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7A" w:rsidRDefault="008D3E7A" w:rsidP="008D3E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D3E7A" w:rsidRDefault="008D3E7A" w:rsidP="008D3E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D3E7A" w:rsidRDefault="008D3E7A" w:rsidP="008D3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8D3E7A" w:rsidRDefault="008D3E7A" w:rsidP="008D3E7A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8D3E7A" w:rsidRDefault="008D3E7A" w:rsidP="008D3E7A"/>
    <w:p w:rsidR="008D3E7A" w:rsidRDefault="008D3E7A" w:rsidP="008D3E7A"/>
    <w:p w:rsidR="008D3E7A" w:rsidRDefault="008D3E7A" w:rsidP="008D3E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F3A">
        <w:rPr>
          <w:sz w:val="28"/>
          <w:szCs w:val="28"/>
        </w:rPr>
        <w:t>25.02.2021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D1F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</w:t>
      </w:r>
      <w:r w:rsidR="003D1F3A">
        <w:rPr>
          <w:sz w:val="28"/>
          <w:szCs w:val="28"/>
        </w:rPr>
        <w:t>36-п</w:t>
      </w:r>
    </w:p>
    <w:p w:rsidR="008D3E7A" w:rsidRDefault="008D3E7A" w:rsidP="008D3E7A">
      <w:pPr>
        <w:rPr>
          <w:sz w:val="28"/>
          <w:szCs w:val="28"/>
        </w:rPr>
      </w:pPr>
    </w:p>
    <w:p w:rsidR="008D3E7A" w:rsidRDefault="008D3E7A" w:rsidP="008D3E7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8D3E7A" w:rsidRPr="007D2424" w:rsidRDefault="008D3E7A" w:rsidP="008D3E7A">
      <w:pPr>
        <w:pStyle w:val="ConsPlusNormal"/>
        <w:ind w:right="311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13.11.2014 № 164-п «Об утверждении муниципальной программы  «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Совершенствование первичного воинского учета в Петровском городском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3E7A" w:rsidRDefault="008D3E7A" w:rsidP="008D3E7A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8D3E7A" w:rsidRDefault="008D3E7A" w:rsidP="008D3E7A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8D3E7A" w:rsidRPr="007D2424" w:rsidRDefault="008D3E7A" w:rsidP="008D3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района»,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D3E7A" w:rsidRDefault="008D3E7A" w:rsidP="008D3E7A">
      <w:pPr>
        <w:pStyle w:val="ConsPlusNormal"/>
        <w:tabs>
          <w:tab w:val="left" w:pos="67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  администрации  Петровского городского поселения от 13.11.2014 № 164-п «Об утверждении муниципальной программы  «</w:t>
      </w:r>
      <w:r>
        <w:rPr>
          <w:rFonts w:ascii="Times New Roman" w:hAnsi="Times New Roman" w:cs="Times New Roman"/>
          <w:bCs/>
          <w:sz w:val="28"/>
          <w:szCs w:val="28"/>
        </w:rPr>
        <w:t>Совершенствование первичного воинского учета в Петровском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изложив приложение к постановлению в новой редакции согласно </w:t>
      </w:r>
      <w:r>
        <w:rPr>
          <w:rFonts w:ascii="Times New Roman" w:hAnsi="Times New Roman"/>
          <w:sz w:val="28"/>
          <w:szCs w:val="28"/>
        </w:rPr>
        <w:t>приложению к настоящему постановлению.</w:t>
      </w:r>
    </w:p>
    <w:p w:rsidR="008D3E7A" w:rsidRDefault="008D3E7A" w:rsidP="008D3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8D3E7A" w:rsidRDefault="008D3E7A" w:rsidP="008D3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8D3E7A" w:rsidRDefault="008D3E7A" w:rsidP="008D3E7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8D3E7A" w:rsidRDefault="008D3E7A" w:rsidP="008D3E7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D1F3A" w:rsidRDefault="003D1F3A" w:rsidP="008D3E7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8D3E7A" w:rsidRDefault="008D3E7A" w:rsidP="008D3E7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D3E7A" w:rsidRDefault="008D3E7A" w:rsidP="008D3E7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</w:t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           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D3E7A" w:rsidRDefault="008D3E7A" w:rsidP="008D3E7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8D3E7A" w:rsidRDefault="008D3E7A" w:rsidP="008D3E7A">
      <w:pPr>
        <w:pStyle w:val="Pro-TabName"/>
        <w:jc w:val="center"/>
        <w:rPr>
          <w:sz w:val="28"/>
        </w:rPr>
      </w:pPr>
    </w:p>
    <w:p w:rsidR="008D3E7A" w:rsidRDefault="008D3E7A" w:rsidP="008D3E7A"/>
    <w:p w:rsidR="008D3E7A" w:rsidRPr="00B70C2A" w:rsidRDefault="008D3E7A" w:rsidP="008D3E7A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 w:rsidRPr="00B70C2A">
        <w:rPr>
          <w:sz w:val="28"/>
          <w:szCs w:val="20"/>
          <w:lang w:eastAsia="ru-RU"/>
        </w:rPr>
        <w:lastRenderedPageBreak/>
        <w:t>Приложение к постановлению</w:t>
      </w:r>
    </w:p>
    <w:p w:rsidR="008D3E7A" w:rsidRDefault="008D3E7A" w:rsidP="008D3E7A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 w:rsidRPr="00B70C2A">
        <w:rPr>
          <w:sz w:val="28"/>
          <w:szCs w:val="20"/>
          <w:lang w:eastAsia="ru-RU"/>
        </w:rPr>
        <w:t xml:space="preserve">администрации </w:t>
      </w:r>
      <w:proofErr w:type="gramStart"/>
      <w:r w:rsidRPr="00B70C2A">
        <w:rPr>
          <w:sz w:val="28"/>
          <w:szCs w:val="20"/>
          <w:lang w:eastAsia="ru-RU"/>
        </w:rPr>
        <w:t>Петровского</w:t>
      </w:r>
      <w:proofErr w:type="gramEnd"/>
      <w:r w:rsidRPr="00B70C2A">
        <w:rPr>
          <w:sz w:val="28"/>
          <w:szCs w:val="20"/>
          <w:lang w:eastAsia="ru-RU"/>
        </w:rPr>
        <w:t xml:space="preserve"> </w:t>
      </w:r>
    </w:p>
    <w:p w:rsidR="008D3E7A" w:rsidRPr="00B70C2A" w:rsidRDefault="008D3E7A" w:rsidP="008D3E7A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городского </w:t>
      </w:r>
      <w:r w:rsidRPr="00B70C2A">
        <w:rPr>
          <w:sz w:val="28"/>
          <w:szCs w:val="20"/>
          <w:lang w:eastAsia="ru-RU"/>
        </w:rPr>
        <w:t xml:space="preserve">поселения </w:t>
      </w:r>
    </w:p>
    <w:p w:rsidR="008D3E7A" w:rsidRPr="00B70C2A" w:rsidRDefault="008D3E7A" w:rsidP="008D3E7A">
      <w:pPr>
        <w:keepNext/>
        <w:suppressAutoHyphens w:val="0"/>
        <w:contextualSpacing/>
        <w:jc w:val="right"/>
        <w:rPr>
          <w:b/>
          <w:sz w:val="28"/>
          <w:szCs w:val="20"/>
          <w:lang w:eastAsia="ru-RU"/>
        </w:rPr>
      </w:pPr>
      <w:r w:rsidRPr="00B70C2A">
        <w:rPr>
          <w:sz w:val="28"/>
          <w:szCs w:val="20"/>
          <w:lang w:eastAsia="ru-RU"/>
        </w:rPr>
        <w:t xml:space="preserve">от </w:t>
      </w:r>
      <w:r w:rsidR="003D1F3A">
        <w:rPr>
          <w:sz w:val="28"/>
          <w:szCs w:val="20"/>
          <w:lang w:eastAsia="ru-RU"/>
        </w:rPr>
        <w:t>25.02.2021</w:t>
      </w:r>
      <w:r w:rsidRPr="00B70C2A">
        <w:rPr>
          <w:sz w:val="28"/>
          <w:szCs w:val="20"/>
          <w:lang w:eastAsia="ru-RU"/>
        </w:rPr>
        <w:t xml:space="preserve">  № </w:t>
      </w:r>
      <w:r w:rsidR="003D1F3A">
        <w:rPr>
          <w:sz w:val="28"/>
          <w:szCs w:val="20"/>
          <w:lang w:eastAsia="ru-RU"/>
        </w:rPr>
        <w:t>36-п</w:t>
      </w:r>
      <w:bookmarkStart w:id="0" w:name="_GoBack"/>
      <w:bookmarkEnd w:id="0"/>
    </w:p>
    <w:p w:rsidR="008D3E7A" w:rsidRDefault="008D3E7A" w:rsidP="008D3E7A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Я,</w:t>
      </w:r>
    </w:p>
    <w:p w:rsidR="008D3E7A" w:rsidRPr="00810380" w:rsidRDefault="008D3E7A" w:rsidP="008D3E7A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Петровского городского поселения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 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163-</w:t>
      </w:r>
      <w:r w:rsidRPr="00810380">
        <w:rPr>
          <w:rFonts w:ascii="Times New Roman" w:hAnsi="Times New Roman"/>
          <w:color w:val="auto"/>
          <w:sz w:val="28"/>
          <w:szCs w:val="28"/>
        </w:rPr>
        <w:t>п «Об утверждении муниципальной программы «</w:t>
      </w:r>
      <w:r w:rsidRPr="00810380">
        <w:rPr>
          <w:rFonts w:ascii="Times New Roman" w:hAnsi="Times New Roman"/>
          <w:bCs/>
          <w:color w:val="auto"/>
          <w:sz w:val="28"/>
          <w:szCs w:val="28"/>
        </w:rPr>
        <w:t>Совершенствование первичного воинского учета в Петровском городском поселении</w:t>
      </w:r>
      <w:r w:rsidRPr="00810380">
        <w:rPr>
          <w:rFonts w:ascii="Times New Roman" w:hAnsi="Times New Roman"/>
          <w:color w:val="auto"/>
          <w:sz w:val="28"/>
          <w:szCs w:val="28"/>
        </w:rPr>
        <w:t>»</w:t>
      </w:r>
    </w:p>
    <w:p w:rsidR="008D3E7A" w:rsidRDefault="008D3E7A" w:rsidP="008D3E7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D3E7A" w:rsidRDefault="008D3E7A" w:rsidP="008D3E7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 приложении к постановлению:</w:t>
      </w:r>
    </w:p>
    <w:p w:rsidR="008D3E7A" w:rsidRDefault="008D3E7A" w:rsidP="008D3E7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 разделе 1 «Паспорт Программы» строку «Объем ресурсного обеспечения Программы» изложить в следующей редакции:</w:t>
      </w:r>
    </w:p>
    <w:p w:rsidR="008D3E7A" w:rsidRPr="003F064D" w:rsidRDefault="008D3E7A" w:rsidP="008D3E7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7342"/>
      </w:tblGrid>
      <w:tr w:rsidR="008D3E7A" w:rsidRPr="006D0FDA" w:rsidTr="008D3E7A">
        <w:trPr>
          <w:trHeight w:val="9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7A" w:rsidRDefault="008D3E7A" w:rsidP="0017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  <w:p w:rsidR="008D3E7A" w:rsidRDefault="008D3E7A" w:rsidP="0017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1756,27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147,30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151,60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138,70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182,02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200,55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225,50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232,40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- 234,70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- 243,50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7A2CAC">
              <w:rPr>
                <w:sz w:val="28"/>
                <w:szCs w:val="28"/>
                <w:lang w:eastAsia="ru-RU"/>
              </w:rPr>
              <w:t>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7A2CAC">
              <w:rPr>
                <w:sz w:val="28"/>
                <w:szCs w:val="28"/>
                <w:lang w:eastAsia="ru-RU"/>
              </w:rPr>
              <w:t>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7A2CAC">
              <w:rPr>
                <w:sz w:val="28"/>
                <w:szCs w:val="28"/>
                <w:lang w:eastAsia="ru-RU"/>
              </w:rPr>
              <w:t>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средства </w:t>
            </w:r>
            <w:r>
              <w:rPr>
                <w:sz w:val="28"/>
                <w:szCs w:val="28"/>
                <w:lang w:eastAsia="ru-RU"/>
              </w:rPr>
              <w:t>федерального бюджета</w:t>
            </w:r>
            <w:r w:rsidRPr="007A2CAC">
              <w:rPr>
                <w:sz w:val="28"/>
                <w:szCs w:val="28"/>
                <w:lang w:eastAsia="ru-RU"/>
              </w:rPr>
              <w:t xml:space="preserve"> -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1756,27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147,30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151,60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138,70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182,02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200,55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225,50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232,40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- 234,70 тыс. руб.</w:t>
            </w:r>
          </w:p>
          <w:p w:rsidR="008D3E7A" w:rsidRPr="006D0FD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- 243,50 тыс. руб.</w:t>
            </w:r>
          </w:p>
        </w:tc>
      </w:tr>
    </w:tbl>
    <w:p w:rsidR="008D3E7A" w:rsidRDefault="008D3E7A" w:rsidP="008D3E7A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8D3E7A" w:rsidRDefault="008D3E7A" w:rsidP="008D3E7A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б) в </w:t>
      </w:r>
      <w:r w:rsidRPr="00A50203">
        <w:rPr>
          <w:sz w:val="28"/>
          <w:szCs w:val="28"/>
          <w:lang w:eastAsia="ru-RU"/>
        </w:rPr>
        <w:t>р</w:t>
      </w:r>
      <w:r w:rsidRPr="00A50203">
        <w:rPr>
          <w:rFonts w:eastAsia="Calibri"/>
          <w:bCs/>
          <w:sz w:val="28"/>
          <w:szCs w:val="28"/>
          <w:lang w:eastAsia="en-US"/>
        </w:rPr>
        <w:t>азделе 4 «Ресурсное обеспечение реализации Программы»</w:t>
      </w:r>
      <w:r>
        <w:rPr>
          <w:rFonts w:eastAsia="Calibri"/>
          <w:bCs/>
          <w:sz w:val="28"/>
          <w:szCs w:val="28"/>
          <w:lang w:eastAsia="en-US"/>
        </w:rPr>
        <w:t xml:space="preserve"> таблицу 4.2 изложить в следующей редакции:</w:t>
      </w:r>
    </w:p>
    <w:p w:rsidR="008D3E7A" w:rsidRPr="003F4BE8" w:rsidRDefault="008D3E7A" w:rsidP="008D3E7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>
        <w:rPr>
          <w:rFonts w:eastAsia="Calibri"/>
          <w:b/>
          <w:bCs/>
          <w:sz w:val="28"/>
          <w:szCs w:val="28"/>
          <w:lang w:eastAsia="en-US"/>
        </w:rPr>
        <w:t>4.2. Ресурсное обеспечение реализации Программы на 2020-2023 гг.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134"/>
        <w:gridCol w:w="1134"/>
        <w:gridCol w:w="1134"/>
        <w:gridCol w:w="1134"/>
      </w:tblGrid>
      <w:tr w:rsidR="008D3E7A" w:rsidTr="001778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346520" w:rsidRDefault="008D3E7A" w:rsidP="00177839">
            <w:pPr>
              <w:suppressAutoHyphens w:val="0"/>
              <w:ind w:firstLine="3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46520">
              <w:rPr>
                <w:rFonts w:eastAsia="Calibri"/>
                <w:b/>
                <w:lang w:eastAsia="en-US"/>
              </w:rPr>
              <w:t>Наименование подпрограммы/ Источник ресурсного обеспечения</w:t>
            </w:r>
          </w:p>
          <w:p w:rsidR="008D3E7A" w:rsidRPr="00346520" w:rsidRDefault="008D3E7A" w:rsidP="0017783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46520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46520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46520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</w:tr>
      <w:tr w:rsidR="008D3E7A" w:rsidTr="0017783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346520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346520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Программа «</w:t>
            </w:r>
            <w:r w:rsidRPr="00346520">
              <w:rPr>
                <w:bCs/>
                <w:lang w:eastAsia="ru-RU"/>
              </w:rPr>
              <w:t>Совершенствование первичного воинского учета в Петровском городском поселении</w:t>
            </w:r>
            <w:r w:rsidRPr="0034652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D3E7A" w:rsidTr="00F12B5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A" w:rsidRPr="00346520" w:rsidRDefault="008D3E7A" w:rsidP="0017783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346520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бюджетные ассигнования всего, тыс. руб.: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200,55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243,50</w:t>
            </w:r>
          </w:p>
        </w:tc>
      </w:tr>
      <w:tr w:rsidR="008D3E7A" w:rsidTr="00F12B5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A" w:rsidRPr="00346520" w:rsidRDefault="008D3E7A" w:rsidP="0017783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346520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- местный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0,00</w:t>
            </w:r>
          </w:p>
        </w:tc>
      </w:tr>
      <w:tr w:rsidR="008D3E7A" w:rsidTr="00F12B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346520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 xml:space="preserve">- федеральный бюджет, тыс. </w:t>
            </w:r>
            <w:proofErr w:type="spellStart"/>
            <w:r w:rsidRPr="00346520">
              <w:rPr>
                <w:rFonts w:eastAsia="Calibri"/>
                <w:lang w:eastAsia="en-US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200,55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243,50</w:t>
            </w:r>
          </w:p>
        </w:tc>
      </w:tr>
      <w:tr w:rsidR="008D3E7A" w:rsidTr="0017783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346520" w:rsidRDefault="008D3E7A" w:rsidP="00177839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346520" w:rsidRDefault="008D3E7A" w:rsidP="0017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Аналитическая подпрограмма:</w:t>
            </w:r>
          </w:p>
          <w:p w:rsidR="008D3E7A" w:rsidRPr="00346520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«Обеспечение деятельности военно-учетного стола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D3E7A" w:rsidTr="00F12B5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A" w:rsidRPr="00346520" w:rsidRDefault="008D3E7A" w:rsidP="0017783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346520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200,55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243,50</w:t>
            </w:r>
          </w:p>
        </w:tc>
      </w:tr>
      <w:tr w:rsidR="008D3E7A" w:rsidTr="00F12B5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A" w:rsidRPr="00346520" w:rsidRDefault="008D3E7A" w:rsidP="0017783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346520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- местный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0,00</w:t>
            </w:r>
          </w:p>
        </w:tc>
      </w:tr>
      <w:tr w:rsidR="008D3E7A" w:rsidTr="00F12B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346520" w:rsidRDefault="008D3E7A" w:rsidP="00177839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346520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- федеральный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200,55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7A" w:rsidRPr="00346520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243,50</w:t>
            </w:r>
          </w:p>
        </w:tc>
      </w:tr>
    </w:tbl>
    <w:p w:rsidR="008D3E7A" w:rsidRDefault="008D3E7A" w:rsidP="008D3E7A">
      <w:pPr>
        <w:widowControl w:val="0"/>
        <w:suppressAutoHyphens w:val="0"/>
        <w:autoSpaceDE w:val="0"/>
        <w:autoSpaceDN w:val="0"/>
        <w:adjustRightInd w:val="0"/>
        <w:ind w:right="-56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»</w:t>
      </w:r>
    </w:p>
    <w:p w:rsidR="008D3E7A" w:rsidRDefault="008D3E7A" w:rsidP="008D3E7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2. В приложении к муниципальной программе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ru-RU"/>
        </w:rPr>
        <w:t>Совершенствование  первичного воинского учета в Петровском городском поселении</w:t>
      </w:r>
      <w:r>
        <w:rPr>
          <w:rFonts w:eastAsia="Calibri"/>
          <w:sz w:val="28"/>
          <w:szCs w:val="28"/>
          <w:lang w:eastAsia="en-US"/>
        </w:rPr>
        <w:t>»:</w:t>
      </w:r>
    </w:p>
    <w:p w:rsidR="008D3E7A" w:rsidRDefault="008D3E7A" w:rsidP="008D3E7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 разделе 1 «Паспорт Подпрограммы» строку «Объем ресурсного обеспечения Подпрограммы» изложить в следующей редакции:</w:t>
      </w:r>
    </w:p>
    <w:p w:rsidR="008D3E7A" w:rsidRPr="00010AEC" w:rsidRDefault="008D3E7A" w:rsidP="008D3E7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338"/>
      </w:tblGrid>
      <w:tr w:rsidR="008D3E7A" w:rsidRPr="006D0FDA" w:rsidTr="008D3E7A">
        <w:trPr>
          <w:trHeight w:val="11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7A" w:rsidRDefault="008D3E7A" w:rsidP="0017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Подпрограммы</w:t>
            </w:r>
          </w:p>
          <w:p w:rsidR="008D3E7A" w:rsidRDefault="008D3E7A" w:rsidP="0017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-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1756,27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147,30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151,60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138,70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182,02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200,55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225,50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232,40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- 234,70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- 243,50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7A2CAC">
              <w:rPr>
                <w:sz w:val="28"/>
                <w:szCs w:val="28"/>
                <w:lang w:eastAsia="ru-RU"/>
              </w:rPr>
              <w:t>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7A2CAC">
              <w:rPr>
                <w:sz w:val="28"/>
                <w:szCs w:val="28"/>
                <w:lang w:eastAsia="ru-RU"/>
              </w:rPr>
              <w:t>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7A2CAC">
              <w:rPr>
                <w:sz w:val="28"/>
                <w:szCs w:val="28"/>
                <w:lang w:eastAsia="ru-RU"/>
              </w:rPr>
              <w:t>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средства </w:t>
            </w:r>
            <w:r>
              <w:rPr>
                <w:sz w:val="28"/>
                <w:szCs w:val="28"/>
                <w:lang w:eastAsia="ru-RU"/>
              </w:rPr>
              <w:t>федерального бюджета</w:t>
            </w:r>
            <w:r w:rsidRPr="007A2CAC">
              <w:rPr>
                <w:sz w:val="28"/>
                <w:szCs w:val="28"/>
                <w:lang w:eastAsia="ru-RU"/>
              </w:rPr>
              <w:t xml:space="preserve"> -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1756,27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147,30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151,60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138,70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Pr="007A2CAC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182,02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200,55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225,50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232,40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D3E7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- 234,70 тыс. руб.</w:t>
            </w:r>
          </w:p>
          <w:p w:rsidR="008D3E7A" w:rsidRPr="006D0FDA" w:rsidRDefault="008D3E7A" w:rsidP="0017783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- 243,50 тыс. руб.</w:t>
            </w:r>
          </w:p>
        </w:tc>
      </w:tr>
    </w:tbl>
    <w:p w:rsidR="008D3E7A" w:rsidRDefault="008D3E7A" w:rsidP="008D3E7A">
      <w:pPr>
        <w:widowControl w:val="0"/>
        <w:suppressAutoHyphens w:val="0"/>
        <w:autoSpaceDE w:val="0"/>
        <w:autoSpaceDN w:val="0"/>
        <w:adjustRightInd w:val="0"/>
        <w:ind w:right="-56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»</w:t>
      </w:r>
    </w:p>
    <w:p w:rsidR="008D3E7A" w:rsidRDefault="008D3E7A" w:rsidP="008D3E7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б) в </w:t>
      </w:r>
      <w:r w:rsidRPr="002231FE">
        <w:rPr>
          <w:sz w:val="28"/>
          <w:szCs w:val="28"/>
          <w:lang w:eastAsia="ru-RU"/>
        </w:rPr>
        <w:t>р</w:t>
      </w:r>
      <w:r w:rsidRPr="002231FE">
        <w:rPr>
          <w:rFonts w:eastAsia="Calibri"/>
          <w:sz w:val="28"/>
          <w:szCs w:val="28"/>
          <w:lang w:eastAsia="en-US"/>
        </w:rPr>
        <w:t>азделе 4 «</w:t>
      </w:r>
      <w:r w:rsidRPr="002231FE">
        <w:rPr>
          <w:rFonts w:eastAsia="Calibri"/>
          <w:bCs/>
          <w:sz w:val="28"/>
          <w:szCs w:val="28"/>
          <w:lang w:eastAsia="en-US"/>
        </w:rPr>
        <w:t>Ресурсное обеспечение мероприятий подпрограммы»</w:t>
      </w:r>
      <w:r>
        <w:rPr>
          <w:rFonts w:eastAsia="Calibri"/>
          <w:bCs/>
          <w:sz w:val="28"/>
          <w:szCs w:val="28"/>
          <w:lang w:eastAsia="en-US"/>
        </w:rPr>
        <w:t xml:space="preserve"> таблицу 4.2 изложить в следующей редакции:</w:t>
      </w:r>
    </w:p>
    <w:p w:rsidR="008D3E7A" w:rsidRDefault="008D3E7A" w:rsidP="008D3E7A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«4.2</w:t>
      </w:r>
      <w:r w:rsidRPr="0040651D">
        <w:rPr>
          <w:rFonts w:eastAsia="Calibri"/>
          <w:bCs/>
          <w:sz w:val="28"/>
          <w:szCs w:val="28"/>
          <w:lang w:eastAsia="en-US"/>
        </w:rPr>
        <w:t>.Ресурсное обеспечение мероприятий подпрограммы на 2020-2023 гг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..</w:t>
      </w:r>
      <w:proofErr w:type="gramEnd"/>
    </w:p>
    <w:p w:rsidR="008D3E7A" w:rsidRPr="00A321FB" w:rsidRDefault="008D3E7A" w:rsidP="008D3E7A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Calibri"/>
          <w:bCs/>
          <w:lang w:eastAsia="en-US"/>
        </w:rPr>
      </w:pPr>
      <w:r w:rsidRPr="0040651D">
        <w:rPr>
          <w:rFonts w:eastAsia="Calibri"/>
          <w:bCs/>
          <w:lang w:eastAsia="en-US"/>
        </w:rPr>
        <w:t>(</w:t>
      </w:r>
      <w:proofErr w:type="spellStart"/>
      <w:r w:rsidRPr="0040651D">
        <w:rPr>
          <w:rFonts w:eastAsia="Calibri"/>
          <w:bCs/>
          <w:lang w:eastAsia="en-US"/>
        </w:rPr>
        <w:t>тыс</w:t>
      </w:r>
      <w:proofErr w:type="gramStart"/>
      <w:r w:rsidRPr="0040651D">
        <w:rPr>
          <w:rFonts w:eastAsia="Calibri"/>
          <w:bCs/>
          <w:lang w:eastAsia="en-US"/>
        </w:rPr>
        <w:t>.р</w:t>
      </w:r>
      <w:proofErr w:type="gramEnd"/>
      <w:r w:rsidRPr="0040651D">
        <w:rPr>
          <w:rFonts w:eastAsia="Calibri"/>
          <w:bCs/>
          <w:lang w:eastAsia="en-US"/>
        </w:rPr>
        <w:t>уб</w:t>
      </w:r>
      <w:proofErr w:type="spellEnd"/>
      <w:r w:rsidRPr="0040651D">
        <w:rPr>
          <w:rFonts w:eastAsia="Calibri"/>
          <w:bCs/>
          <w:lang w:eastAsia="en-US"/>
        </w:rPr>
        <w:t>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134"/>
        <w:gridCol w:w="1134"/>
        <w:gridCol w:w="1134"/>
        <w:gridCol w:w="1134"/>
        <w:gridCol w:w="1417"/>
      </w:tblGrid>
      <w:tr w:rsidR="008D3E7A" w:rsidRPr="00A321FB" w:rsidTr="008D3E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A321FB" w:rsidRDefault="008D3E7A" w:rsidP="00177839">
            <w:pPr>
              <w:suppressAutoHyphens w:val="0"/>
              <w:ind w:firstLine="720"/>
              <w:jc w:val="both"/>
              <w:rPr>
                <w:rFonts w:eastAsia="Calibri"/>
                <w:b/>
                <w:lang w:eastAsia="en-US"/>
              </w:rPr>
            </w:pPr>
            <w:r w:rsidRPr="00A321FB">
              <w:rPr>
                <w:rFonts w:eastAsia="Calibri"/>
                <w:b/>
                <w:lang w:eastAsia="en-US"/>
              </w:rPr>
              <w:t xml:space="preserve">№№ </w:t>
            </w:r>
            <w:proofErr w:type="gramStart"/>
            <w:r w:rsidRPr="00A321F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A321F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321FB">
              <w:rPr>
                <w:rFonts w:eastAsia="Calibri"/>
                <w:b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A321FB" w:rsidRDefault="008D3E7A" w:rsidP="00177839">
            <w:pPr>
              <w:keepNext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321FB">
              <w:rPr>
                <w:rFonts w:eastAsia="Calibri"/>
                <w:b/>
                <w:lang w:eastAsia="en-US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321FB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321FB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321F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321FB">
              <w:rPr>
                <w:rFonts w:eastAsia="Calibri"/>
                <w:b/>
                <w:lang w:eastAsia="en-US"/>
              </w:rPr>
              <w:t>2023</w:t>
            </w:r>
          </w:p>
        </w:tc>
      </w:tr>
      <w:tr w:rsidR="008D3E7A" w:rsidRPr="00A321FB" w:rsidTr="008D3E7A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A321FB" w:rsidRDefault="008D3E7A" w:rsidP="0017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Аналитическая подпрограмма «Обеспечение деятельности военно-учетного стола в Петровском городском поселении»,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8D3E7A" w:rsidRPr="00A321FB" w:rsidTr="008D3E7A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A321FB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225,50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243,50</w:t>
            </w:r>
          </w:p>
        </w:tc>
      </w:tr>
      <w:tr w:rsidR="008D3E7A" w:rsidRPr="00A321FB" w:rsidTr="008D3E7A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A321FB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</w:tr>
      <w:tr w:rsidR="008D3E7A" w:rsidRPr="00A321FB" w:rsidTr="008D3E7A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A321FB" w:rsidRDefault="008D3E7A" w:rsidP="00177839">
            <w:pPr>
              <w:tabs>
                <w:tab w:val="left" w:pos="2964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- федеральный бюджет</w:t>
            </w:r>
            <w:r w:rsidRPr="00A321FB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225,50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243,50</w:t>
            </w:r>
          </w:p>
        </w:tc>
      </w:tr>
      <w:tr w:rsidR="008D3E7A" w:rsidRPr="00A321FB" w:rsidTr="008D3E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A321FB" w:rsidRDefault="008D3E7A" w:rsidP="00177839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A321FB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A321FB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D3E7A" w:rsidRPr="00A321FB" w:rsidTr="008D3E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A" w:rsidRPr="00A321FB" w:rsidRDefault="008D3E7A" w:rsidP="0017783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A321FB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A" w:rsidRPr="00A321FB" w:rsidRDefault="008D3E7A" w:rsidP="0017783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225,50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243,50</w:t>
            </w:r>
          </w:p>
        </w:tc>
      </w:tr>
      <w:tr w:rsidR="008D3E7A" w:rsidRPr="00A321FB" w:rsidTr="008D3E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A" w:rsidRPr="00A321FB" w:rsidRDefault="008D3E7A" w:rsidP="0017783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A321FB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A" w:rsidRPr="00A321FB" w:rsidRDefault="008D3E7A" w:rsidP="0017783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</w:tr>
      <w:tr w:rsidR="008D3E7A" w:rsidRPr="00A321FB" w:rsidTr="008D3E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A" w:rsidRPr="00A321FB" w:rsidRDefault="008D3E7A" w:rsidP="001778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A" w:rsidRPr="00A321FB" w:rsidRDefault="008D3E7A" w:rsidP="0017783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225,50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A321FB" w:rsidRDefault="008D3E7A" w:rsidP="0017783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243,50</w:t>
            </w:r>
          </w:p>
        </w:tc>
      </w:tr>
    </w:tbl>
    <w:p w:rsidR="008D3E7A" w:rsidRDefault="008D3E7A" w:rsidP="008D3E7A">
      <w:pPr>
        <w:widowControl w:val="0"/>
        <w:suppressAutoHyphens w:val="0"/>
        <w:autoSpaceDE w:val="0"/>
        <w:autoSpaceDN w:val="0"/>
        <w:adjustRightInd w:val="0"/>
        <w:ind w:right="-56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»</w:t>
      </w:r>
    </w:p>
    <w:p w:rsidR="008D3E7A" w:rsidRPr="00A321FB" w:rsidRDefault="008D3E7A" w:rsidP="008D3E7A"/>
    <w:p w:rsidR="008D3E7A" w:rsidRPr="003F064D" w:rsidRDefault="008D3E7A" w:rsidP="008D3E7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D3E7A" w:rsidRDefault="008D3E7A" w:rsidP="008D3E7A">
      <w:pPr>
        <w:widowControl w:val="0"/>
        <w:suppressAutoHyphens w:val="0"/>
        <w:autoSpaceDE w:val="0"/>
        <w:autoSpaceDN w:val="0"/>
        <w:adjustRightInd w:val="0"/>
        <w:ind w:right="-568"/>
        <w:jc w:val="both"/>
        <w:rPr>
          <w:sz w:val="28"/>
          <w:szCs w:val="28"/>
          <w:lang w:eastAsia="ru-RU"/>
        </w:rPr>
      </w:pPr>
    </w:p>
    <w:p w:rsidR="008D3E7A" w:rsidRPr="00010AEC" w:rsidRDefault="008D3E7A" w:rsidP="008D3E7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8D3E7A" w:rsidRDefault="008D3E7A" w:rsidP="008D3E7A">
      <w:pPr>
        <w:widowControl w:val="0"/>
        <w:suppressAutoHyphens w:val="0"/>
        <w:autoSpaceDE w:val="0"/>
        <w:autoSpaceDN w:val="0"/>
        <w:adjustRightInd w:val="0"/>
        <w:ind w:right="-568"/>
        <w:jc w:val="both"/>
        <w:rPr>
          <w:sz w:val="28"/>
          <w:szCs w:val="28"/>
          <w:lang w:eastAsia="ru-RU"/>
        </w:rPr>
      </w:pPr>
    </w:p>
    <w:p w:rsidR="008D3E7A" w:rsidRDefault="008D3E7A" w:rsidP="008D3E7A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D3E7A" w:rsidRDefault="008D3E7A" w:rsidP="008D3E7A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2C71B3" w:rsidRDefault="002C71B3"/>
    <w:sectPr w:rsidR="002C71B3" w:rsidSect="007D731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73" w:rsidRDefault="00703173" w:rsidP="007D7310">
      <w:r>
        <w:separator/>
      </w:r>
    </w:p>
  </w:endnote>
  <w:endnote w:type="continuationSeparator" w:id="0">
    <w:p w:rsidR="00703173" w:rsidRDefault="00703173" w:rsidP="007D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73" w:rsidRDefault="00703173" w:rsidP="007D7310">
      <w:r>
        <w:separator/>
      </w:r>
    </w:p>
  </w:footnote>
  <w:footnote w:type="continuationSeparator" w:id="0">
    <w:p w:rsidR="00703173" w:rsidRDefault="00703173" w:rsidP="007D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391426"/>
      <w:docPartObj>
        <w:docPartGallery w:val="Page Numbers (Top of Page)"/>
        <w:docPartUnique/>
      </w:docPartObj>
    </w:sdtPr>
    <w:sdtEndPr/>
    <w:sdtContent>
      <w:p w:rsidR="007D7310" w:rsidRDefault="007D73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F3A">
          <w:rPr>
            <w:noProof/>
          </w:rPr>
          <w:t>2</w:t>
        </w:r>
        <w:r>
          <w:fldChar w:fldCharType="end"/>
        </w:r>
      </w:p>
    </w:sdtContent>
  </w:sdt>
  <w:p w:rsidR="007D7310" w:rsidRDefault="007D73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7A"/>
    <w:rsid w:val="002C71B3"/>
    <w:rsid w:val="003D1F3A"/>
    <w:rsid w:val="00703173"/>
    <w:rsid w:val="007D7310"/>
    <w:rsid w:val="008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8D3E7A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8D3E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7D7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D73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D73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31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8D3E7A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8D3E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7D7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D73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D73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3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2021-02-24T10:52:00Z</cp:lastPrinted>
  <dcterms:created xsi:type="dcterms:W3CDTF">2021-02-25T06:07:00Z</dcterms:created>
  <dcterms:modified xsi:type="dcterms:W3CDTF">2021-02-25T06:07:00Z</dcterms:modified>
</cp:coreProperties>
</file>