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51" w:rsidRDefault="00C90D51" w:rsidP="00C90D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90D51" w:rsidRDefault="00C90D51" w:rsidP="00C90D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90D51" w:rsidRDefault="00C90D51" w:rsidP="00C90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C90D51" w:rsidRDefault="00C90D51" w:rsidP="00C90D51"/>
    <w:p w:rsidR="00C90D51" w:rsidRDefault="00C90D51" w:rsidP="00C90D51"/>
    <w:p w:rsidR="00C90D51" w:rsidRPr="00E62293" w:rsidRDefault="00C90D51" w:rsidP="00C90D51">
      <w:pPr>
        <w:rPr>
          <w:sz w:val="28"/>
          <w:szCs w:val="28"/>
        </w:rPr>
      </w:pPr>
      <w:r w:rsidRPr="00AD66A7">
        <w:rPr>
          <w:sz w:val="28"/>
          <w:szCs w:val="28"/>
        </w:rPr>
        <w:t>25</w:t>
      </w:r>
      <w:r>
        <w:rPr>
          <w:sz w:val="28"/>
          <w:szCs w:val="28"/>
        </w:rPr>
        <w:t xml:space="preserve">.01.2023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09-п</w:t>
      </w:r>
    </w:p>
    <w:p w:rsidR="00C90D51" w:rsidRDefault="00C90D51" w:rsidP="00C90D51">
      <w:pPr>
        <w:jc w:val="both"/>
        <w:rPr>
          <w:rFonts w:eastAsia="Calibri"/>
          <w:sz w:val="28"/>
          <w:szCs w:val="28"/>
          <w:lang w:eastAsia="en-US"/>
        </w:rPr>
      </w:pPr>
    </w:p>
    <w:p w:rsidR="00C90D51" w:rsidRPr="003C52AD" w:rsidRDefault="00C90D51" w:rsidP="00C90D51">
      <w:pPr>
        <w:pStyle w:val="ConsPlusNormal"/>
        <w:widowControl/>
        <w:tabs>
          <w:tab w:val="left" w:pos="6780"/>
        </w:tabs>
        <w:ind w:right="283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Петровского городского поселения от 13.11.2014 № 167-п «Об утверждении муниципальной программы  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и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90D51" w:rsidRDefault="00C90D51" w:rsidP="00C90D51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C90D51" w:rsidRDefault="00C90D51" w:rsidP="00C90D51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C90D51" w:rsidRPr="005245F7" w:rsidRDefault="00C90D51" w:rsidP="00C90D5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Петровского городского поселения </w:t>
      </w:r>
      <w:proofErr w:type="spellStart"/>
      <w:r>
        <w:rPr>
          <w:sz w:val="28"/>
          <w:szCs w:val="28"/>
        </w:rPr>
        <w:t>Гаврилово</w:t>
      </w:r>
      <w:proofErr w:type="spellEnd"/>
      <w:r>
        <w:rPr>
          <w:sz w:val="28"/>
          <w:szCs w:val="28"/>
        </w:rPr>
        <w:t>-Посадского муниципального района, постановлением администрации Петровского городского поселения от 2</w:t>
      </w:r>
      <w:r w:rsidRPr="00ED22A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ED22AB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Pr="00ED22AB">
        <w:rPr>
          <w:sz w:val="28"/>
          <w:szCs w:val="28"/>
        </w:rPr>
        <w:t>20</w:t>
      </w:r>
      <w:r>
        <w:rPr>
          <w:sz w:val="28"/>
          <w:szCs w:val="28"/>
        </w:rPr>
        <w:t xml:space="preserve"> № 12-п «Об утверждении Порядка разработки, реализации и оценки эффективности муниципальных программ  Петровского городского поселения», администрация Петровского городского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C90D51" w:rsidRDefault="00C90D51" w:rsidP="00C90D51">
      <w:pPr>
        <w:pStyle w:val="ConsPlusNormal"/>
        <w:widowControl/>
        <w:tabs>
          <w:tab w:val="left" w:pos="678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  постановление   администрации  Петровского городского поселения от 13.11.2014 № 167-п «Об утверждении муниципальной программы  «</w:t>
      </w:r>
      <w:r>
        <w:rPr>
          <w:rFonts w:ascii="Times New Roman" w:hAnsi="Times New Roman" w:cs="Times New Roman"/>
          <w:bCs/>
          <w:sz w:val="28"/>
          <w:szCs w:val="28"/>
        </w:rPr>
        <w:t>Развитие культуры и спорта Петровского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 изменения согласно приложению к настоящему постановлению.</w:t>
      </w:r>
    </w:p>
    <w:p w:rsidR="00C90D51" w:rsidRDefault="00C90D51" w:rsidP="00C90D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Петровского городского поселения.</w:t>
      </w:r>
    </w:p>
    <w:p w:rsidR="00C90D51" w:rsidRPr="004336A8" w:rsidRDefault="00C90D51" w:rsidP="00C90D5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с момента подписания.</w:t>
      </w:r>
    </w:p>
    <w:p w:rsidR="00C90D51" w:rsidRDefault="00C90D51" w:rsidP="00C90D51">
      <w:pPr>
        <w:spacing w:line="276" w:lineRule="auto"/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C90D51" w:rsidRDefault="00C90D51" w:rsidP="00C90D51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C90D51" w:rsidRDefault="00C90D51" w:rsidP="00C90D51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C90D51" w:rsidRDefault="00C90D51" w:rsidP="00C90D51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90D51" w:rsidRDefault="00C90D51" w:rsidP="00C90D51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городского поселения                                                                      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C90D51" w:rsidRDefault="00C90D51" w:rsidP="00C90D51">
      <w:pPr>
        <w:jc w:val="right"/>
        <w:rPr>
          <w:sz w:val="28"/>
          <w:szCs w:val="28"/>
          <w:lang w:eastAsia="ru-RU"/>
        </w:rPr>
      </w:pPr>
    </w:p>
    <w:p w:rsidR="00C90D51" w:rsidRDefault="00C90D51" w:rsidP="00C90D51">
      <w:pPr>
        <w:jc w:val="right"/>
        <w:rPr>
          <w:sz w:val="28"/>
          <w:szCs w:val="28"/>
          <w:lang w:eastAsia="ru-RU"/>
        </w:rPr>
      </w:pPr>
    </w:p>
    <w:p w:rsidR="00C90D51" w:rsidRDefault="00C90D51" w:rsidP="00C90D51">
      <w:pPr>
        <w:jc w:val="right"/>
        <w:rPr>
          <w:sz w:val="28"/>
          <w:szCs w:val="28"/>
          <w:lang w:eastAsia="ru-RU"/>
        </w:rPr>
      </w:pPr>
    </w:p>
    <w:p w:rsidR="00C90D51" w:rsidRPr="00AD66A7" w:rsidRDefault="00C90D51" w:rsidP="00C90D51">
      <w:pPr>
        <w:jc w:val="right"/>
        <w:rPr>
          <w:sz w:val="28"/>
          <w:szCs w:val="28"/>
          <w:lang w:eastAsia="ru-RU"/>
        </w:rPr>
      </w:pPr>
    </w:p>
    <w:p w:rsidR="00C90D51" w:rsidRDefault="00C90D51" w:rsidP="00C90D51">
      <w:pPr>
        <w:jc w:val="right"/>
        <w:rPr>
          <w:sz w:val="28"/>
          <w:szCs w:val="28"/>
          <w:lang w:eastAsia="ru-RU"/>
        </w:rPr>
      </w:pPr>
    </w:p>
    <w:p w:rsidR="00C90D51" w:rsidRDefault="00C90D51" w:rsidP="00C90D51">
      <w:pPr>
        <w:jc w:val="right"/>
        <w:rPr>
          <w:sz w:val="28"/>
          <w:szCs w:val="28"/>
          <w:lang w:eastAsia="ru-RU"/>
        </w:rPr>
      </w:pPr>
    </w:p>
    <w:p w:rsidR="00C90D51" w:rsidRDefault="00C90D51" w:rsidP="00C90D51">
      <w:pPr>
        <w:jc w:val="right"/>
        <w:rPr>
          <w:sz w:val="28"/>
          <w:szCs w:val="28"/>
          <w:lang w:eastAsia="ru-RU"/>
        </w:rPr>
      </w:pPr>
    </w:p>
    <w:p w:rsidR="00C90D51" w:rsidRDefault="00C90D51" w:rsidP="00C90D51">
      <w:pPr>
        <w:jc w:val="right"/>
        <w:rPr>
          <w:sz w:val="28"/>
          <w:szCs w:val="28"/>
          <w:lang w:eastAsia="ru-RU"/>
        </w:rPr>
      </w:pPr>
    </w:p>
    <w:p w:rsidR="00C90D51" w:rsidRPr="008048FC" w:rsidRDefault="00C90D51" w:rsidP="00C90D51">
      <w:pPr>
        <w:jc w:val="right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lastRenderedPageBreak/>
        <w:t>Приложение к постановлению</w:t>
      </w:r>
    </w:p>
    <w:p w:rsidR="00C90D51" w:rsidRDefault="00C90D51" w:rsidP="00C90D51">
      <w:pPr>
        <w:widowControl w:val="0"/>
        <w:jc w:val="right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t xml:space="preserve">администрации </w:t>
      </w:r>
      <w:proofErr w:type="gramStart"/>
      <w:r w:rsidRPr="008048FC">
        <w:rPr>
          <w:sz w:val="28"/>
          <w:szCs w:val="28"/>
          <w:lang w:eastAsia="ru-RU"/>
        </w:rPr>
        <w:t>Петровского</w:t>
      </w:r>
      <w:proofErr w:type="gramEnd"/>
      <w:r w:rsidRPr="008048FC">
        <w:rPr>
          <w:sz w:val="28"/>
          <w:szCs w:val="28"/>
          <w:lang w:eastAsia="ru-RU"/>
        </w:rPr>
        <w:t xml:space="preserve"> </w:t>
      </w:r>
    </w:p>
    <w:p w:rsidR="00C90D51" w:rsidRPr="008048FC" w:rsidRDefault="00C90D51" w:rsidP="00C90D51">
      <w:pPr>
        <w:widowControl w:val="0"/>
        <w:jc w:val="right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t>городского</w:t>
      </w:r>
      <w:r>
        <w:rPr>
          <w:sz w:val="28"/>
          <w:szCs w:val="28"/>
          <w:lang w:eastAsia="ru-RU"/>
        </w:rPr>
        <w:t xml:space="preserve"> </w:t>
      </w:r>
      <w:r w:rsidRPr="008048FC">
        <w:rPr>
          <w:sz w:val="28"/>
          <w:szCs w:val="28"/>
          <w:lang w:eastAsia="ru-RU"/>
        </w:rPr>
        <w:t xml:space="preserve">поселения </w:t>
      </w:r>
    </w:p>
    <w:p w:rsidR="00C90D51" w:rsidRDefault="00C90D51" w:rsidP="00C90D51">
      <w:pPr>
        <w:jc w:val="right"/>
        <w:rPr>
          <w:sz w:val="28"/>
          <w:szCs w:val="28"/>
          <w:lang w:eastAsia="ru-RU"/>
        </w:rPr>
      </w:pPr>
      <w:r w:rsidRPr="008048FC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25.01.202</w:t>
      </w:r>
      <w:r w:rsidR="00C43BE2">
        <w:rPr>
          <w:sz w:val="28"/>
          <w:szCs w:val="28"/>
          <w:lang w:eastAsia="ru-RU"/>
        </w:rPr>
        <w:t>3</w:t>
      </w:r>
      <w:bookmarkStart w:id="0" w:name="_GoBack"/>
      <w:bookmarkEnd w:id="0"/>
      <w:r w:rsidRPr="008048FC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09-п</w:t>
      </w:r>
      <w:r w:rsidRPr="008048FC">
        <w:rPr>
          <w:sz w:val="28"/>
          <w:szCs w:val="28"/>
          <w:lang w:eastAsia="ru-RU"/>
        </w:rPr>
        <w:t xml:space="preserve"> </w:t>
      </w:r>
    </w:p>
    <w:p w:rsidR="00C90D51" w:rsidRDefault="00C90D51" w:rsidP="00C90D51">
      <w:pPr>
        <w:widowControl w:val="0"/>
        <w:jc w:val="right"/>
        <w:rPr>
          <w:sz w:val="28"/>
          <w:szCs w:val="28"/>
          <w:lang w:eastAsia="ru-RU"/>
        </w:rPr>
      </w:pPr>
    </w:p>
    <w:p w:rsidR="00C90D51" w:rsidRPr="008C5987" w:rsidRDefault="00C90D51" w:rsidP="00C90D51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 w:rsidRPr="008C5987">
        <w:rPr>
          <w:rFonts w:ascii="Times New Roman" w:hAnsi="Times New Roman"/>
          <w:color w:val="auto"/>
          <w:sz w:val="28"/>
          <w:szCs w:val="28"/>
        </w:rPr>
        <w:t xml:space="preserve">И </w:t>
      </w:r>
      <w:proofErr w:type="gramStart"/>
      <w:r w:rsidRPr="008C5987">
        <w:rPr>
          <w:rFonts w:ascii="Times New Roman" w:hAnsi="Times New Roman"/>
          <w:color w:val="auto"/>
          <w:sz w:val="28"/>
          <w:szCs w:val="28"/>
        </w:rPr>
        <w:t>З</w:t>
      </w:r>
      <w:proofErr w:type="gramEnd"/>
      <w:r w:rsidRPr="008C5987">
        <w:rPr>
          <w:rFonts w:ascii="Times New Roman" w:hAnsi="Times New Roman"/>
          <w:color w:val="auto"/>
          <w:sz w:val="28"/>
          <w:szCs w:val="28"/>
        </w:rPr>
        <w:t xml:space="preserve"> М Е Н Е Н И Я,</w:t>
      </w:r>
    </w:p>
    <w:p w:rsidR="00C90D51" w:rsidRDefault="00C90D51" w:rsidP="00C90D51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8C5987">
        <w:rPr>
          <w:rFonts w:ascii="Times New Roman" w:hAnsi="Times New Roman"/>
          <w:color w:val="auto"/>
          <w:sz w:val="28"/>
          <w:szCs w:val="28"/>
        </w:rPr>
        <w:t>носимые в постановление администрации Петровского городского поселения от 13.11.2014 № 167-п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C5987">
        <w:rPr>
          <w:rFonts w:ascii="Times New Roman" w:hAnsi="Times New Roman"/>
          <w:color w:val="auto"/>
          <w:sz w:val="28"/>
          <w:szCs w:val="28"/>
        </w:rPr>
        <w:t>«Об утверждении муниципальной программы  «</w:t>
      </w:r>
      <w:r w:rsidRPr="008C5987">
        <w:rPr>
          <w:rFonts w:ascii="Times New Roman" w:hAnsi="Times New Roman"/>
          <w:bCs/>
          <w:color w:val="auto"/>
          <w:sz w:val="28"/>
          <w:szCs w:val="28"/>
        </w:rPr>
        <w:t xml:space="preserve">Развитие культуры и спорта </w:t>
      </w:r>
      <w:r w:rsidRPr="008C5987">
        <w:rPr>
          <w:rFonts w:ascii="Times New Roman" w:hAnsi="Times New Roman"/>
          <w:color w:val="auto"/>
          <w:sz w:val="28"/>
          <w:szCs w:val="28"/>
        </w:rPr>
        <w:t>Петровского городского поселения»</w:t>
      </w:r>
    </w:p>
    <w:p w:rsidR="00C90D51" w:rsidRDefault="00C90D51" w:rsidP="00C90D51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90D51" w:rsidRPr="00CE39F3" w:rsidRDefault="00C90D51" w:rsidP="00C90D51">
      <w:pPr>
        <w:widowControl w:val="0"/>
        <w:ind w:firstLine="708"/>
        <w:jc w:val="both"/>
        <w:rPr>
          <w:sz w:val="28"/>
          <w:szCs w:val="28"/>
        </w:rPr>
      </w:pPr>
      <w:r w:rsidRPr="00CE39F3">
        <w:rPr>
          <w:sz w:val="28"/>
          <w:szCs w:val="28"/>
        </w:rPr>
        <w:t xml:space="preserve">1. В приложении </w:t>
      </w:r>
      <w:r>
        <w:rPr>
          <w:sz w:val="28"/>
          <w:szCs w:val="28"/>
        </w:rPr>
        <w:t>1 к муниципальной программе</w:t>
      </w:r>
      <w:r w:rsidRPr="00CE39F3">
        <w:rPr>
          <w:sz w:val="28"/>
          <w:szCs w:val="28"/>
        </w:rPr>
        <w:t>:</w:t>
      </w:r>
    </w:p>
    <w:p w:rsidR="00C90D51" w:rsidRPr="00AD66A7" w:rsidRDefault="00C90D51" w:rsidP="00C90D51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а) </w:t>
      </w:r>
      <w:r w:rsidRPr="00CE39F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разделе </w:t>
      </w:r>
      <w:r w:rsidRPr="00AD66A7">
        <w:rPr>
          <w:sz w:val="28"/>
          <w:szCs w:val="28"/>
          <w:lang w:eastAsia="ru-RU"/>
        </w:rPr>
        <w:t>3. Мероприятия подпрограммы</w:t>
      </w:r>
      <w:r>
        <w:rPr>
          <w:sz w:val="28"/>
          <w:szCs w:val="28"/>
          <w:lang w:eastAsia="ru-RU"/>
        </w:rPr>
        <w:t xml:space="preserve"> таблицу 3.2. изложить в следующей редакции:</w:t>
      </w:r>
    </w:p>
    <w:p w:rsidR="00C90D51" w:rsidRPr="00772E85" w:rsidRDefault="00C90D51" w:rsidP="00C90D51">
      <w:pPr>
        <w:widowContro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772E85">
        <w:rPr>
          <w:sz w:val="28"/>
          <w:szCs w:val="28"/>
          <w:lang w:eastAsia="ru-RU"/>
        </w:rPr>
        <w:t>3.2. Ресурсное обеспечение мероприятий подпрограммы на 2020-202</w:t>
      </w:r>
      <w:r>
        <w:rPr>
          <w:sz w:val="28"/>
          <w:szCs w:val="28"/>
          <w:lang w:eastAsia="ru-RU"/>
        </w:rPr>
        <w:t>5</w:t>
      </w:r>
      <w:r w:rsidRPr="00772E85">
        <w:rPr>
          <w:sz w:val="28"/>
          <w:szCs w:val="28"/>
          <w:lang w:eastAsia="ru-RU"/>
        </w:rPr>
        <w:t xml:space="preserve"> гг. </w:t>
      </w:r>
    </w:p>
    <w:tbl>
      <w:tblPr>
        <w:tblpPr w:leftFromText="180" w:rightFromText="180" w:vertAnchor="text" w:horzAnchor="margin" w:tblpXSpec="center" w:tblpY="1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92"/>
        <w:gridCol w:w="992"/>
        <w:gridCol w:w="1134"/>
        <w:gridCol w:w="1134"/>
        <w:gridCol w:w="1134"/>
        <w:gridCol w:w="1134"/>
        <w:gridCol w:w="992"/>
        <w:gridCol w:w="992"/>
      </w:tblGrid>
      <w:tr w:rsidR="00C90D51" w:rsidRPr="00772E85" w:rsidTr="004300D2">
        <w:trPr>
          <w:trHeight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D51" w:rsidRPr="00772E85" w:rsidRDefault="00C90D51" w:rsidP="004300D2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72E85">
              <w:rPr>
                <w:rFonts w:eastAsia="Arial"/>
                <w:sz w:val="28"/>
                <w:szCs w:val="28"/>
                <w:lang w:eastAsia="ru-RU"/>
              </w:rPr>
              <w:t>п</w:t>
            </w:r>
            <w:proofErr w:type="gramEnd"/>
            <w:r w:rsidRPr="00772E85">
              <w:rPr>
                <w:rFonts w:eastAsia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 xml:space="preserve">Наименование </w:t>
            </w:r>
          </w:p>
          <w:p w:rsidR="00C90D51" w:rsidRPr="00772E85" w:rsidRDefault="00C90D51" w:rsidP="004300D2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задачи, мероприятия</w:t>
            </w:r>
          </w:p>
          <w:p w:rsidR="00C90D51" w:rsidRPr="00772E85" w:rsidRDefault="00C90D51" w:rsidP="004300D2">
            <w:pPr>
              <w:widowControl w:val="0"/>
              <w:autoSpaceDE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Исполнитель</w:t>
            </w:r>
          </w:p>
          <w:p w:rsidR="00C90D51" w:rsidRPr="00772E85" w:rsidRDefault="00C90D51" w:rsidP="004300D2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C90D51" w:rsidRPr="00772E85" w:rsidRDefault="00C90D51" w:rsidP="004300D2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C90D51" w:rsidRPr="00772E85" w:rsidRDefault="00C90D51" w:rsidP="004300D2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C90D51" w:rsidRPr="00772E85" w:rsidRDefault="00C90D51" w:rsidP="004300D2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C90D51" w:rsidRPr="00772E85" w:rsidRDefault="00C90D51" w:rsidP="004300D2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C90D51" w:rsidRPr="00772E85" w:rsidRDefault="00C90D51" w:rsidP="004300D2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Default="00C90D51" w:rsidP="004300D2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</w:p>
          <w:p w:rsidR="00C90D51" w:rsidRPr="00772E85" w:rsidRDefault="00C90D51" w:rsidP="004300D2">
            <w:pPr>
              <w:widowControl w:val="0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2025</w:t>
            </w:r>
          </w:p>
        </w:tc>
      </w:tr>
      <w:tr w:rsidR="00C90D51" w:rsidRPr="00772E85" w:rsidTr="004300D2">
        <w:trPr>
          <w:trHeight w:val="43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b/>
                <w:sz w:val="28"/>
                <w:szCs w:val="28"/>
                <w:lang w:eastAsia="ru-RU"/>
              </w:rPr>
              <w:t>Подпрограмма 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280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b/>
                <w:sz w:val="28"/>
                <w:szCs w:val="28"/>
                <w:lang w:eastAsia="ru-RU"/>
              </w:rPr>
              <w:t>-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7598,82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9654,94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30195,02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11020,21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7275,14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7275,14</w:t>
            </w:r>
          </w:p>
        </w:tc>
      </w:tr>
      <w:tr w:rsidR="00C90D51" w:rsidRPr="00772E85" w:rsidTr="004300D2">
        <w:trPr>
          <w:trHeight w:val="442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34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5999,23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7950,78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9879,85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9456,17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7275,14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7275,14</w:t>
            </w:r>
          </w:p>
        </w:tc>
      </w:tr>
      <w:tr w:rsidR="00C90D51" w:rsidRPr="00772E85" w:rsidTr="004300D2">
        <w:trPr>
          <w:trHeight w:val="442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 xml:space="preserve"> -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1599,59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1704,16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3133,76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1564,04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42"/>
        </w:trPr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108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17181,40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13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b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Организация и проведение мероприятий по обеспечению культурного досуга и отдыха населения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5915,04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7861,08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9552,19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9373,86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7275,14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7275,14</w:t>
            </w:r>
          </w:p>
        </w:tc>
      </w:tr>
      <w:tr w:rsidR="00C90D51" w:rsidRPr="00772E85" w:rsidTr="004300D2">
        <w:trPr>
          <w:trHeight w:val="4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5915,04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7861,08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9552,19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9373,86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7275,14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7275,14</w:t>
            </w:r>
          </w:p>
        </w:tc>
      </w:tr>
      <w:tr w:rsidR="00C90D51" w:rsidRPr="00772E85" w:rsidTr="004300D2">
        <w:trPr>
          <w:trHeight w:val="4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left="-142" w:right="-74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  <w:lang w:eastAsia="ru-RU"/>
              </w:rPr>
              <w:t xml:space="preserve">Организация мероприятий связанных с поэтапным доведением средней заработной </w:t>
            </w:r>
            <w:proofErr w:type="gramStart"/>
            <w:r w:rsidRPr="00772E85">
              <w:rPr>
                <w:sz w:val="28"/>
                <w:szCs w:val="28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72E85">
              <w:rPr>
                <w:sz w:val="28"/>
                <w:szCs w:val="28"/>
                <w:lang w:eastAsia="ru-RU"/>
              </w:rPr>
              <w:t xml:space="preserve"> до средней заработной платы в Ивановской области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1099,59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1204,16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1440,54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1099,59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1204,16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1440,54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33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  <w:lang w:eastAsia="ru-RU"/>
              </w:rPr>
              <w:t>Пошив костюмов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6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  <w:lang w:eastAsia="ru-RU"/>
              </w:rPr>
              <w:t xml:space="preserve">Ремонт сцены в </w:t>
            </w:r>
            <w:proofErr w:type="gramStart"/>
            <w:r w:rsidRPr="00772E85">
              <w:rPr>
                <w:sz w:val="28"/>
                <w:szCs w:val="28"/>
                <w:lang w:eastAsia="ru-RU"/>
              </w:rPr>
              <w:t>Липово-Рощинском</w:t>
            </w:r>
            <w:proofErr w:type="gramEnd"/>
            <w:r w:rsidRPr="00772E85">
              <w:rPr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6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  <w:lang w:eastAsia="ru-RU"/>
              </w:rPr>
              <w:t>Подготовка сметы на ремонт Дома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6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  <w:lang w:eastAsia="ru-RU"/>
              </w:rPr>
              <w:t xml:space="preserve">Ремонт стены в </w:t>
            </w:r>
            <w:proofErr w:type="gramStart"/>
            <w:r w:rsidRPr="00772E85">
              <w:rPr>
                <w:sz w:val="28"/>
                <w:szCs w:val="28"/>
                <w:lang w:eastAsia="ru-RU"/>
              </w:rPr>
              <w:t>Липово-Рощинском</w:t>
            </w:r>
            <w:proofErr w:type="gramEnd"/>
            <w:r w:rsidRPr="00772E85">
              <w:rPr>
                <w:sz w:val="28"/>
                <w:szCs w:val="28"/>
                <w:lang w:eastAsia="ru-RU"/>
              </w:rPr>
              <w:t xml:space="preserve"> ДК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6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  <w:lang w:eastAsia="ru-RU"/>
              </w:rPr>
              <w:t>Ремонт спортзала в Петровском ДК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6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  <w:lang w:eastAsia="ru-RU"/>
              </w:rPr>
              <w:t>Ремонт фойе в петровском ДК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772E85">
              <w:rPr>
                <w:sz w:val="28"/>
                <w:szCs w:val="28"/>
                <w:lang w:eastAsia="ru-RU"/>
              </w:rPr>
              <w:t>Окос</w:t>
            </w:r>
            <w:proofErr w:type="spellEnd"/>
            <w:r w:rsidRPr="00772E85">
              <w:rPr>
                <w:sz w:val="28"/>
                <w:szCs w:val="28"/>
                <w:lang w:eastAsia="ru-RU"/>
              </w:rPr>
              <w:t xml:space="preserve"> травы на стадионе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</w:t>
            </w:r>
            <w:r w:rsidRPr="00772E85">
              <w:rPr>
                <w:rFonts w:eastAsia="Arial"/>
                <w:sz w:val="28"/>
                <w:szCs w:val="28"/>
                <w:lang w:eastAsia="ru-RU"/>
              </w:rPr>
              <w:lastRenderedPageBreak/>
              <w:t>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  <w:lang w:eastAsia="ru-RU"/>
              </w:rPr>
              <w:t>Организация детской игровой площадки на стадионе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36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  <w:lang w:eastAsia="ru-RU"/>
              </w:rPr>
              <w:t>Изготовление баннеров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772E85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772E85">
              <w:rPr>
                <w:sz w:val="28"/>
                <w:szCs w:val="28"/>
                <w:lang w:eastAsia="ru-RU"/>
              </w:rPr>
              <w:t xml:space="preserve"> на поэтапное доведение средней заработной платы работникам культуры муниципальных учреждение культуры Ивановской области до средней заработной </w:t>
            </w:r>
            <w:proofErr w:type="gramStart"/>
            <w:r w:rsidRPr="00772E85">
              <w:rPr>
                <w:sz w:val="28"/>
                <w:szCs w:val="28"/>
                <w:lang w:eastAsia="ru-RU"/>
              </w:rPr>
              <w:t>платы</w:t>
            </w:r>
            <w:proofErr w:type="gramEnd"/>
            <w:r w:rsidRPr="00772E85">
              <w:rPr>
                <w:sz w:val="28"/>
                <w:szCs w:val="28"/>
                <w:lang w:eastAsia="ru-RU"/>
              </w:rPr>
              <w:t xml:space="preserve"> а Ивановской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57,87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63,38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75,82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56</w:t>
            </w:r>
            <w:r w:rsidRPr="00772E85">
              <w:rPr>
                <w:rFonts w:eastAsia="Arial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57,87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63,38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75,82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56</w:t>
            </w:r>
            <w:r w:rsidRPr="00772E85">
              <w:rPr>
                <w:rFonts w:eastAsia="Arial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71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  <w:lang w:eastAsia="ru-RU"/>
              </w:rPr>
              <w:t>Ремонт Петровского дома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  <w:lang w:eastAsia="ru-RU"/>
              </w:rPr>
              <w:t>Приобретение атрибутики для празднования Дня Победы 9 мая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9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proofErr w:type="spellStart"/>
            <w:r w:rsidRPr="00772E85">
              <w:rPr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772E85">
              <w:rPr>
                <w:sz w:val="28"/>
                <w:szCs w:val="28"/>
                <w:lang w:eastAsia="ru-RU"/>
              </w:rPr>
              <w:t xml:space="preserve"> субсидии по наказам избирателей на ремонт Петровского дома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65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  <w:lang w:eastAsia="ru-RU"/>
              </w:rPr>
              <w:t>Организация и подготовка празднования Дня поселка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</w:t>
            </w:r>
            <w:r w:rsidRPr="00772E85">
              <w:rPr>
                <w:rFonts w:eastAsia="Arial"/>
                <w:sz w:val="28"/>
                <w:szCs w:val="28"/>
                <w:lang w:eastAsia="ru-RU"/>
              </w:rPr>
              <w:lastRenderedPageBreak/>
              <w:t>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6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  <w:lang w:eastAsia="ru-RU"/>
              </w:rPr>
              <w:t>Ремонт Дома культуры в селе Липовая Роща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  <w:lang w:eastAsia="ru-RU"/>
              </w:rPr>
              <w:t>Подготовка и организация праздничных мероприятий, посвященных дню победы 9 Мая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  <w:lang w:eastAsia="ru-RU"/>
              </w:rPr>
              <w:t xml:space="preserve">Приобретение энергосберегающих светильников для нужд </w:t>
            </w:r>
            <w:proofErr w:type="gramStart"/>
            <w:r w:rsidRPr="00772E85">
              <w:rPr>
                <w:sz w:val="28"/>
                <w:szCs w:val="28"/>
                <w:lang w:eastAsia="ru-RU"/>
              </w:rPr>
              <w:t>Петровского</w:t>
            </w:r>
            <w:proofErr w:type="gramEnd"/>
            <w:r w:rsidRPr="00772E85">
              <w:rPr>
                <w:sz w:val="28"/>
                <w:szCs w:val="28"/>
                <w:lang w:eastAsia="ru-RU"/>
              </w:rPr>
              <w:t xml:space="preserve"> и Липово-Рощинского домов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33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  <w:lang w:eastAsia="ru-RU"/>
              </w:rPr>
              <w:t xml:space="preserve">Спил и </w:t>
            </w:r>
            <w:r w:rsidRPr="00772E85">
              <w:rPr>
                <w:sz w:val="28"/>
                <w:szCs w:val="28"/>
                <w:lang w:eastAsia="ru-RU"/>
              </w:rPr>
              <w:lastRenderedPageBreak/>
              <w:t xml:space="preserve">утилизация аварийных деревьев на стадионе </w:t>
            </w:r>
            <w:proofErr w:type="spellStart"/>
            <w:r w:rsidRPr="00772E85">
              <w:rPr>
                <w:sz w:val="28"/>
                <w:szCs w:val="28"/>
                <w:lang w:eastAsia="ru-RU"/>
              </w:rPr>
              <w:t>п</w:t>
            </w:r>
            <w:proofErr w:type="gramStart"/>
            <w:r w:rsidRPr="00772E85">
              <w:rPr>
                <w:sz w:val="28"/>
                <w:szCs w:val="28"/>
                <w:lang w:eastAsia="ru-RU"/>
              </w:rPr>
              <w:t>.П</w:t>
            </w:r>
            <w:proofErr w:type="gramEnd"/>
            <w:r w:rsidRPr="00772E85">
              <w:rPr>
                <w:sz w:val="28"/>
                <w:szCs w:val="28"/>
                <w:lang w:eastAsia="ru-RU"/>
              </w:rPr>
              <w:t>етровский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lastRenderedPageBreak/>
              <w:t xml:space="preserve">МКУ </w:t>
            </w:r>
            <w:r w:rsidRPr="00772E85">
              <w:rPr>
                <w:rFonts w:eastAsia="Arial"/>
                <w:sz w:val="28"/>
                <w:szCs w:val="28"/>
                <w:lang w:eastAsia="ru-RU"/>
              </w:rPr>
              <w:lastRenderedPageBreak/>
              <w:t>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  <w:lang w:eastAsia="ru-RU"/>
              </w:rPr>
              <w:t>Ремонт крыши над спортивным залом в Петровском Доме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  <w:lang w:eastAsia="ru-RU"/>
              </w:rPr>
              <w:t>Мероприятия по укреплению материально-технической базы муниципальных учреждений культуры Ивановской области по наказам избирателей депутатам Ивановской областной думы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526,32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526,32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421,05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526,31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21,05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26,31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 xml:space="preserve">- областной </w:t>
            </w:r>
            <w:r w:rsidRPr="00772E85">
              <w:rPr>
                <w:rFonts w:eastAsia="Arial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</w:t>
            </w: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lastRenderedPageBreak/>
              <w:t>22.1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  <w:lang w:eastAsia="ru-RU"/>
              </w:rPr>
              <w:t xml:space="preserve">Замена оконных блоков МКУ "КДЦ Петровского городского поселения" по адресу: филиал Морозовский сельский Дом культуры по адресу: Ивановская </w:t>
            </w:r>
            <w:proofErr w:type="spellStart"/>
            <w:r w:rsidRPr="00772E85">
              <w:rPr>
                <w:sz w:val="28"/>
                <w:szCs w:val="28"/>
                <w:lang w:eastAsia="ru-RU"/>
              </w:rPr>
              <w:t>обл</w:t>
            </w:r>
            <w:proofErr w:type="spellEnd"/>
            <w:r w:rsidRPr="00772E85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72E85">
              <w:rPr>
                <w:sz w:val="28"/>
                <w:szCs w:val="28"/>
                <w:lang w:eastAsia="ru-RU"/>
              </w:rPr>
              <w:t>Гаврилово</w:t>
            </w:r>
            <w:proofErr w:type="spellEnd"/>
            <w:r w:rsidRPr="00772E85">
              <w:rPr>
                <w:sz w:val="28"/>
                <w:szCs w:val="28"/>
                <w:lang w:eastAsia="ru-RU"/>
              </w:rPr>
              <w:t xml:space="preserve">-Посадский р-н, </w:t>
            </w:r>
            <w:proofErr w:type="spellStart"/>
            <w:r w:rsidRPr="00772E85">
              <w:rPr>
                <w:sz w:val="28"/>
                <w:szCs w:val="28"/>
                <w:lang w:eastAsia="ru-RU"/>
              </w:rPr>
              <w:t>д</w:t>
            </w:r>
            <w:proofErr w:type="gramStart"/>
            <w:r w:rsidRPr="00772E85">
              <w:rPr>
                <w:sz w:val="28"/>
                <w:szCs w:val="28"/>
                <w:lang w:eastAsia="ru-RU"/>
              </w:rPr>
              <w:t>.М</w:t>
            </w:r>
            <w:proofErr w:type="gramEnd"/>
            <w:r w:rsidRPr="00772E85">
              <w:rPr>
                <w:sz w:val="28"/>
                <w:szCs w:val="28"/>
                <w:lang w:eastAsia="ru-RU"/>
              </w:rPr>
              <w:t>орозово</w:t>
            </w:r>
            <w:proofErr w:type="spellEnd"/>
            <w:r w:rsidRPr="00772E85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72E85">
              <w:rPr>
                <w:sz w:val="28"/>
                <w:szCs w:val="28"/>
                <w:lang w:eastAsia="ru-RU"/>
              </w:rPr>
              <w:t>ул.Гусева</w:t>
            </w:r>
            <w:proofErr w:type="spellEnd"/>
            <w:r w:rsidRPr="00772E85">
              <w:rPr>
                <w:sz w:val="28"/>
                <w:szCs w:val="28"/>
                <w:lang w:eastAsia="ru-RU"/>
              </w:rPr>
              <w:t xml:space="preserve">, д.2; филиал Петровский Дом культуры по адресу: Ивановская </w:t>
            </w:r>
            <w:proofErr w:type="spellStart"/>
            <w:r w:rsidRPr="00772E85">
              <w:rPr>
                <w:sz w:val="28"/>
                <w:szCs w:val="28"/>
                <w:lang w:eastAsia="ru-RU"/>
              </w:rPr>
              <w:t>обл</w:t>
            </w:r>
            <w:proofErr w:type="spellEnd"/>
            <w:r w:rsidRPr="00772E85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72E85">
              <w:rPr>
                <w:sz w:val="28"/>
                <w:szCs w:val="28"/>
                <w:lang w:eastAsia="ru-RU"/>
              </w:rPr>
              <w:t>Гаврилово</w:t>
            </w:r>
            <w:proofErr w:type="spellEnd"/>
            <w:r w:rsidRPr="00772E85">
              <w:rPr>
                <w:sz w:val="28"/>
                <w:szCs w:val="28"/>
                <w:lang w:eastAsia="ru-RU"/>
              </w:rPr>
              <w:t xml:space="preserve">-Посадский р-н, </w:t>
            </w:r>
            <w:proofErr w:type="spellStart"/>
            <w:r w:rsidRPr="00772E85">
              <w:rPr>
                <w:sz w:val="28"/>
                <w:szCs w:val="28"/>
                <w:lang w:eastAsia="ru-RU"/>
              </w:rPr>
              <w:t>п</w:t>
            </w:r>
            <w:proofErr w:type="gramStart"/>
            <w:r w:rsidRPr="00772E85">
              <w:rPr>
                <w:sz w:val="28"/>
                <w:szCs w:val="28"/>
                <w:lang w:eastAsia="ru-RU"/>
              </w:rPr>
              <w:t>.П</w:t>
            </w:r>
            <w:proofErr w:type="gramEnd"/>
            <w:r w:rsidRPr="00772E85">
              <w:rPr>
                <w:sz w:val="28"/>
                <w:szCs w:val="28"/>
                <w:lang w:eastAsia="ru-RU"/>
              </w:rPr>
              <w:t>етровский</w:t>
            </w:r>
            <w:proofErr w:type="spellEnd"/>
            <w:r w:rsidRPr="00772E85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72E85">
              <w:rPr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772E85">
              <w:rPr>
                <w:sz w:val="28"/>
                <w:szCs w:val="28"/>
                <w:lang w:eastAsia="ru-RU"/>
              </w:rPr>
              <w:t>, д2а.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526,32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26,32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suppressAutoHyphens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22.2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</w:rPr>
              <w:t>Приобретение одежды для сцены Дома культуры Липовая Роща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 xml:space="preserve">МКУ «КДЦ Петровского городского </w:t>
            </w:r>
            <w:r w:rsidRPr="00772E85">
              <w:rPr>
                <w:rFonts w:eastAsia="Arial"/>
                <w:sz w:val="28"/>
                <w:szCs w:val="28"/>
                <w:lang w:eastAsia="ru-RU"/>
              </w:rPr>
              <w:lastRenderedPageBreak/>
              <w:t>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421,05263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21,05263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suppressAutoHyphens w:val="0"/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lastRenderedPageBreak/>
              <w:t>22.3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мебели и музыкальной аппаратуры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526,31579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26,31579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50</w:t>
            </w: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  <w:lang w:val="x-none"/>
              </w:rPr>
              <w:t xml:space="preserve">Капитальный ремонт Дома культуры расположенного по адресу: Ивановская область, </w:t>
            </w:r>
            <w:proofErr w:type="spellStart"/>
            <w:r w:rsidRPr="00772E85">
              <w:rPr>
                <w:sz w:val="28"/>
                <w:szCs w:val="28"/>
                <w:lang w:val="x-none"/>
              </w:rPr>
              <w:t>Гаврилово</w:t>
            </w:r>
            <w:proofErr w:type="spellEnd"/>
            <w:r w:rsidRPr="00772E85">
              <w:rPr>
                <w:sz w:val="28"/>
                <w:szCs w:val="28"/>
                <w:lang w:val="x-none"/>
              </w:rPr>
              <w:t>-Посадский муниципальный район, Петровское городское поселение, с.</w:t>
            </w:r>
            <w:r w:rsidRPr="00772E85">
              <w:rPr>
                <w:sz w:val="28"/>
                <w:szCs w:val="28"/>
              </w:rPr>
              <w:t xml:space="preserve"> </w:t>
            </w:r>
            <w:r w:rsidRPr="00772E85">
              <w:rPr>
                <w:sz w:val="28"/>
                <w:szCs w:val="28"/>
                <w:lang w:val="x-none"/>
              </w:rPr>
              <w:t>Липовая Роща, пл.70 лет Октября д.8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17535,7852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61,1612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1223,224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16251,4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</w:rPr>
              <w:t xml:space="preserve">Обеспечение развития и </w:t>
            </w:r>
            <w:r w:rsidRPr="00772E85">
              <w:rPr>
                <w:sz w:val="28"/>
                <w:szCs w:val="28"/>
              </w:rPr>
              <w:lastRenderedPageBreak/>
              <w:t>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lastRenderedPageBreak/>
              <w:t xml:space="preserve">МКУ «КДЦ </w:t>
            </w:r>
            <w:r w:rsidRPr="00772E85">
              <w:rPr>
                <w:rFonts w:eastAsia="Arial"/>
                <w:sz w:val="28"/>
                <w:szCs w:val="28"/>
                <w:lang w:eastAsia="ru-RU"/>
              </w:rPr>
              <w:lastRenderedPageBreak/>
              <w:t>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1052,63158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52,63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930,00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sz w:val="28"/>
                <w:szCs w:val="28"/>
              </w:rPr>
              <w:t>Организация мероприятий по проведению масленичных гуляний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МКУ «КДЦ Петровского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117,00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sz w:val="28"/>
                <w:szCs w:val="28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  <w:tr w:rsidR="00C90D51" w:rsidRPr="00772E85" w:rsidTr="004300D2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suppressAutoHyphens w:val="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jc w:val="both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-федеральный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90D51" w:rsidRPr="00772E85" w:rsidRDefault="00C90D51" w:rsidP="004300D2">
            <w:pPr>
              <w:widowControl w:val="0"/>
              <w:autoSpaceDE w:val="0"/>
              <w:ind w:right="-390"/>
              <w:rPr>
                <w:rFonts w:eastAsia="Arial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D51" w:rsidRPr="00772E85" w:rsidRDefault="00C90D51" w:rsidP="004300D2">
            <w:pPr>
              <w:jc w:val="center"/>
              <w:rPr>
                <w:rFonts w:eastAsia="Arial"/>
                <w:sz w:val="28"/>
                <w:szCs w:val="28"/>
                <w:lang w:eastAsia="ru-RU"/>
              </w:rPr>
            </w:pPr>
            <w:r w:rsidRPr="00772E85">
              <w:rPr>
                <w:rFonts w:eastAsia="Arial"/>
                <w:sz w:val="28"/>
                <w:szCs w:val="28"/>
                <w:lang w:eastAsia="ru-RU"/>
              </w:rPr>
              <w:t>0,00</w:t>
            </w:r>
          </w:p>
        </w:tc>
      </w:tr>
    </w:tbl>
    <w:p w:rsidR="00C90D51" w:rsidRPr="00772E85" w:rsidRDefault="00C90D51" w:rsidP="00C90D51">
      <w:pPr>
        <w:widowControl w:val="0"/>
        <w:jc w:val="right"/>
        <w:rPr>
          <w:sz w:val="28"/>
          <w:szCs w:val="28"/>
          <w:lang w:eastAsia="ru-RU"/>
        </w:rPr>
      </w:pPr>
      <w:r w:rsidRPr="00772E85">
        <w:rPr>
          <w:rFonts w:eastAsia="Arial"/>
          <w:sz w:val="28"/>
          <w:szCs w:val="28"/>
          <w:lang w:eastAsia="ru-RU"/>
        </w:rPr>
        <w:t>»</w:t>
      </w:r>
    </w:p>
    <w:p w:rsidR="00C90D51" w:rsidRPr="00CE39F3" w:rsidRDefault="00C90D51" w:rsidP="00C90D51">
      <w:pPr>
        <w:widowControl w:val="0"/>
        <w:ind w:firstLine="708"/>
        <w:jc w:val="both"/>
        <w:rPr>
          <w:sz w:val="28"/>
          <w:szCs w:val="28"/>
          <w:lang w:eastAsia="ru-RU"/>
        </w:rPr>
      </w:pPr>
    </w:p>
    <w:p w:rsidR="00AC508E" w:rsidRDefault="00AC508E"/>
    <w:sectPr w:rsidR="00AC508E" w:rsidSect="00C90D5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51" w:rsidRDefault="00C90D51" w:rsidP="00C90D51">
      <w:r>
        <w:separator/>
      </w:r>
    </w:p>
  </w:endnote>
  <w:endnote w:type="continuationSeparator" w:id="0">
    <w:p w:rsidR="00C90D51" w:rsidRDefault="00C90D51" w:rsidP="00C9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51" w:rsidRDefault="00C90D51" w:rsidP="00C90D51">
      <w:r>
        <w:separator/>
      </w:r>
    </w:p>
  </w:footnote>
  <w:footnote w:type="continuationSeparator" w:id="0">
    <w:p w:rsidR="00C90D51" w:rsidRDefault="00C90D51" w:rsidP="00C9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72780"/>
      <w:docPartObj>
        <w:docPartGallery w:val="Page Numbers (Top of Page)"/>
        <w:docPartUnique/>
      </w:docPartObj>
    </w:sdtPr>
    <w:sdtContent>
      <w:p w:rsidR="00C90D51" w:rsidRDefault="00C90D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BE2" w:rsidRPr="00C43BE2">
          <w:rPr>
            <w:noProof/>
            <w:lang w:val="ru-RU"/>
          </w:rPr>
          <w:t>2</w:t>
        </w:r>
        <w:r>
          <w:fldChar w:fldCharType="end"/>
        </w:r>
      </w:p>
    </w:sdtContent>
  </w:sdt>
  <w:p w:rsidR="00C90D51" w:rsidRDefault="00C90D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6F0"/>
    <w:multiLevelType w:val="singleLevel"/>
    <w:tmpl w:val="A29E24E4"/>
    <w:lvl w:ilvl="0">
      <w:start w:val="18"/>
      <w:numFmt w:val="decimal"/>
      <w:lvlText w:val="2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5756A1B"/>
    <w:multiLevelType w:val="hybridMultilevel"/>
    <w:tmpl w:val="848E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54EE"/>
    <w:multiLevelType w:val="singleLevel"/>
    <w:tmpl w:val="CAA21D5E"/>
    <w:lvl w:ilvl="0">
      <w:start w:val="13"/>
      <w:numFmt w:val="decimal"/>
      <w:lvlText w:val="2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3">
    <w:nsid w:val="43D3276D"/>
    <w:multiLevelType w:val="hybridMultilevel"/>
    <w:tmpl w:val="8738DCBE"/>
    <w:lvl w:ilvl="0" w:tplc="07B043A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A63AA330">
      <w:numFmt w:val="none"/>
      <w:lvlText w:val=""/>
      <w:lvlJc w:val="left"/>
      <w:pPr>
        <w:tabs>
          <w:tab w:val="num" w:pos="1484"/>
        </w:tabs>
      </w:pPr>
    </w:lvl>
    <w:lvl w:ilvl="2" w:tplc="12A6DC9C">
      <w:numFmt w:val="none"/>
      <w:lvlText w:val=""/>
      <w:lvlJc w:val="left"/>
      <w:pPr>
        <w:tabs>
          <w:tab w:val="num" w:pos="1484"/>
        </w:tabs>
      </w:pPr>
    </w:lvl>
    <w:lvl w:ilvl="3" w:tplc="ED7C65FA">
      <w:numFmt w:val="none"/>
      <w:lvlText w:val=""/>
      <w:lvlJc w:val="left"/>
      <w:pPr>
        <w:tabs>
          <w:tab w:val="num" w:pos="1484"/>
        </w:tabs>
      </w:pPr>
    </w:lvl>
    <w:lvl w:ilvl="4" w:tplc="A6A20F06">
      <w:numFmt w:val="none"/>
      <w:lvlText w:val=""/>
      <w:lvlJc w:val="left"/>
      <w:pPr>
        <w:tabs>
          <w:tab w:val="num" w:pos="1484"/>
        </w:tabs>
      </w:pPr>
    </w:lvl>
    <w:lvl w:ilvl="5" w:tplc="A1EEBB3C">
      <w:numFmt w:val="none"/>
      <w:lvlText w:val=""/>
      <w:lvlJc w:val="left"/>
      <w:pPr>
        <w:tabs>
          <w:tab w:val="num" w:pos="1484"/>
        </w:tabs>
      </w:pPr>
    </w:lvl>
    <w:lvl w:ilvl="6" w:tplc="86FE451A">
      <w:numFmt w:val="none"/>
      <w:lvlText w:val=""/>
      <w:lvlJc w:val="left"/>
      <w:pPr>
        <w:tabs>
          <w:tab w:val="num" w:pos="1484"/>
        </w:tabs>
      </w:pPr>
    </w:lvl>
    <w:lvl w:ilvl="7" w:tplc="6D5CC444">
      <w:numFmt w:val="none"/>
      <w:lvlText w:val=""/>
      <w:lvlJc w:val="left"/>
      <w:pPr>
        <w:tabs>
          <w:tab w:val="num" w:pos="1484"/>
        </w:tabs>
      </w:pPr>
    </w:lvl>
    <w:lvl w:ilvl="8" w:tplc="E92C0316">
      <w:numFmt w:val="none"/>
      <w:lvlText w:val=""/>
      <w:lvlJc w:val="left"/>
      <w:pPr>
        <w:tabs>
          <w:tab w:val="num" w:pos="1484"/>
        </w:tabs>
      </w:pPr>
    </w:lvl>
  </w:abstractNum>
  <w:abstractNum w:abstractNumId="4">
    <w:nsid w:val="4E0D0B75"/>
    <w:multiLevelType w:val="singleLevel"/>
    <w:tmpl w:val="8CFAFAD0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5">
    <w:nsid w:val="551129E7"/>
    <w:multiLevelType w:val="hybridMultilevel"/>
    <w:tmpl w:val="EC6A5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75BA3"/>
    <w:multiLevelType w:val="singleLevel"/>
    <w:tmpl w:val="8766BCF6"/>
    <w:lvl w:ilvl="0">
      <w:start w:val="2"/>
      <w:numFmt w:val="decimal"/>
      <w:lvlText w:val="2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7">
    <w:nsid w:val="632676FE"/>
    <w:multiLevelType w:val="singleLevel"/>
    <w:tmpl w:val="6F0484C4"/>
    <w:lvl w:ilvl="0">
      <w:start w:val="5"/>
      <w:numFmt w:val="decimal"/>
      <w:lvlText w:val="2.3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8">
    <w:nsid w:val="770E26D5"/>
    <w:multiLevelType w:val="singleLevel"/>
    <w:tmpl w:val="CE705382"/>
    <w:lvl w:ilvl="0">
      <w:start w:val="14"/>
      <w:numFmt w:val="decimal"/>
      <w:lvlText w:val="2.3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lvl w:ilvl="0">
        <w:start w:val="5"/>
        <w:numFmt w:val="decimal"/>
        <w:lvlText w:val="2.3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3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51"/>
    <w:rsid w:val="00230B10"/>
    <w:rsid w:val="00AC508E"/>
    <w:rsid w:val="00C43BE2"/>
    <w:rsid w:val="00C9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90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90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C90D5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0D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90D51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C90D5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D5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C90D51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C90D5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C90D5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C90D51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C90D51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C90D51"/>
    <w:pPr>
      <w:ind w:left="720"/>
      <w:contextualSpacing/>
    </w:pPr>
  </w:style>
  <w:style w:type="paragraph" w:customStyle="1" w:styleId="Pro-TabName">
    <w:name w:val="Pro-Tab Name"/>
    <w:basedOn w:val="a"/>
    <w:rsid w:val="00C90D51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C90D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C90D51"/>
  </w:style>
  <w:style w:type="paragraph" w:styleId="a8">
    <w:name w:val="header"/>
    <w:basedOn w:val="a"/>
    <w:link w:val="a9"/>
    <w:uiPriority w:val="99"/>
    <w:unhideWhenUsed/>
    <w:rsid w:val="00C90D51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90D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C90D51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90D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c">
    <w:name w:val="Содержимое таблицы"/>
    <w:basedOn w:val="a"/>
    <w:uiPriority w:val="99"/>
    <w:rsid w:val="00C90D51"/>
    <w:pPr>
      <w:widowControl w:val="0"/>
      <w:suppressLineNumbers/>
    </w:pPr>
    <w:rPr>
      <w:kern w:val="1"/>
      <w:sz w:val="28"/>
      <w:lang w:eastAsia="en-US"/>
    </w:rPr>
  </w:style>
  <w:style w:type="character" w:styleId="ad">
    <w:name w:val="line number"/>
    <w:uiPriority w:val="99"/>
    <w:semiHidden/>
    <w:unhideWhenUsed/>
    <w:rsid w:val="00C90D51"/>
  </w:style>
  <w:style w:type="paragraph" w:customStyle="1" w:styleId="formattext">
    <w:name w:val="formattext"/>
    <w:basedOn w:val="a"/>
    <w:rsid w:val="00C90D5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90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90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C90D5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0D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90D51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C90D5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D51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C90D51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C90D51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C90D5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C90D51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C90D51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C90D51"/>
    <w:pPr>
      <w:ind w:left="720"/>
      <w:contextualSpacing/>
    </w:pPr>
  </w:style>
  <w:style w:type="paragraph" w:customStyle="1" w:styleId="Pro-TabName">
    <w:name w:val="Pro-Tab Name"/>
    <w:basedOn w:val="a"/>
    <w:rsid w:val="00C90D51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C90D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C90D51"/>
  </w:style>
  <w:style w:type="paragraph" w:styleId="a8">
    <w:name w:val="header"/>
    <w:basedOn w:val="a"/>
    <w:link w:val="a9"/>
    <w:uiPriority w:val="99"/>
    <w:unhideWhenUsed/>
    <w:rsid w:val="00C90D51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C90D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C90D51"/>
    <w:pPr>
      <w:widowControl w:val="0"/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C90D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c">
    <w:name w:val="Содержимое таблицы"/>
    <w:basedOn w:val="a"/>
    <w:uiPriority w:val="99"/>
    <w:rsid w:val="00C90D51"/>
    <w:pPr>
      <w:widowControl w:val="0"/>
      <w:suppressLineNumbers/>
    </w:pPr>
    <w:rPr>
      <w:kern w:val="1"/>
      <w:sz w:val="28"/>
      <w:lang w:eastAsia="en-US"/>
    </w:rPr>
  </w:style>
  <w:style w:type="character" w:styleId="ad">
    <w:name w:val="line number"/>
    <w:uiPriority w:val="99"/>
    <w:semiHidden/>
    <w:unhideWhenUsed/>
    <w:rsid w:val="00C90D51"/>
  </w:style>
  <w:style w:type="paragraph" w:customStyle="1" w:styleId="formattext">
    <w:name w:val="formattext"/>
    <w:basedOn w:val="a"/>
    <w:rsid w:val="00C90D5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2023-01-27T06:43:00Z</cp:lastPrinted>
  <dcterms:created xsi:type="dcterms:W3CDTF">2023-01-27T06:44:00Z</dcterms:created>
  <dcterms:modified xsi:type="dcterms:W3CDTF">2023-01-27T06:44:00Z</dcterms:modified>
</cp:coreProperties>
</file>