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92" w:rsidRDefault="008A1B92" w:rsidP="008A1B92">
      <w:bookmarkStart w:id="0" w:name="_GoBack"/>
      <w:bookmarkEnd w:id="0"/>
    </w:p>
    <w:p w:rsidR="008A1B92" w:rsidRPr="00BD3B36" w:rsidRDefault="008A1B92" w:rsidP="008A1B9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D3B36">
        <w:rPr>
          <w:rFonts w:ascii="Times New Roman" w:hAnsi="Times New Roman"/>
          <w:sz w:val="24"/>
          <w:szCs w:val="24"/>
        </w:rPr>
        <w:t xml:space="preserve">Приложение № 6 </w:t>
      </w:r>
    </w:p>
    <w:p w:rsidR="008A1B92" w:rsidRPr="00BD3B36" w:rsidRDefault="008A1B92" w:rsidP="008A1B9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D3B3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A1B92" w:rsidRPr="00BD3B36" w:rsidRDefault="008A1B92" w:rsidP="008A1B9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D3B36">
        <w:rPr>
          <w:rFonts w:ascii="Times New Roman" w:hAnsi="Times New Roman"/>
          <w:sz w:val="24"/>
          <w:szCs w:val="24"/>
        </w:rPr>
        <w:t>Петровского городского поселения</w:t>
      </w:r>
    </w:p>
    <w:p w:rsidR="008A1B92" w:rsidRPr="00BD3B36" w:rsidRDefault="008A1B92" w:rsidP="008A1B92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D3B36">
        <w:rPr>
          <w:rFonts w:ascii="Times New Roman" w:hAnsi="Times New Roman"/>
          <w:sz w:val="24"/>
          <w:szCs w:val="24"/>
        </w:rPr>
        <w:t>Гаврилово</w:t>
      </w:r>
      <w:proofErr w:type="spellEnd"/>
      <w:r w:rsidRPr="00BD3B36">
        <w:rPr>
          <w:rFonts w:ascii="Times New Roman" w:hAnsi="Times New Roman"/>
          <w:sz w:val="24"/>
          <w:szCs w:val="24"/>
        </w:rPr>
        <w:t>-Посадского муниципального района</w:t>
      </w:r>
    </w:p>
    <w:p w:rsidR="008A1B92" w:rsidRPr="00BD3B36" w:rsidRDefault="008A1B92" w:rsidP="008A1B9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D3B3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01.11.2013</w:t>
      </w:r>
      <w:r w:rsidRPr="00BD3B36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134</w:t>
      </w:r>
      <w:r w:rsidRPr="00BD3B36">
        <w:rPr>
          <w:rFonts w:ascii="Times New Roman" w:hAnsi="Times New Roman"/>
          <w:sz w:val="24"/>
          <w:szCs w:val="24"/>
        </w:rPr>
        <w:t>-п</w:t>
      </w:r>
    </w:p>
    <w:p w:rsidR="008A1B92" w:rsidRPr="002B2DDC" w:rsidRDefault="008A1B92" w:rsidP="008A1B92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DDC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</w:t>
      </w:r>
    </w:p>
    <w:p w:rsidR="008A1B92" w:rsidRPr="002B2DDC" w:rsidRDefault="008A1B92" w:rsidP="008A1B92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DD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Петровского городского поселения по предоставлению муниципальной услуги «</w:t>
      </w:r>
      <w:r w:rsidRPr="002B2DDC">
        <w:rPr>
          <w:rFonts w:ascii="Times New Roman" w:hAnsi="Times New Roman"/>
          <w:sz w:val="28"/>
          <w:szCs w:val="28"/>
        </w:rPr>
        <w:t>Предоставление информации об объектах культурного наследия находящихся на территории Петровского городского поселения  и включенных в единый государственный реестр объектов культурного наследия (памятников истории и культуры)</w:t>
      </w:r>
      <w:r w:rsidRPr="002B2DD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A1B92" w:rsidRPr="002B2DDC" w:rsidRDefault="008A1B92" w:rsidP="008A1B92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/>
          <w:b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                               </w:t>
      </w:r>
      <w:r w:rsidRPr="002B2DDC">
        <w:rPr>
          <w:rFonts w:ascii="Times New Roman" w:eastAsia="Times New Roman" w:hAnsi="Times New Roman"/>
          <w:b/>
          <w:szCs w:val="24"/>
          <w:lang w:eastAsia="ru-RU"/>
        </w:rPr>
        <w:t>1. Общие положения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         1.1. </w:t>
      </w:r>
      <w:proofErr w:type="gramStart"/>
      <w:r w:rsidRPr="002B2DDC">
        <w:rPr>
          <w:rFonts w:ascii="Times New Roman" w:eastAsia="Times New Roman" w:hAnsi="Times New Roman"/>
          <w:szCs w:val="24"/>
          <w:lang w:eastAsia="ru-RU"/>
        </w:rPr>
        <w:t>Административный регламент Петровского городского поселения по предоставлению муниципальной услуги «</w:t>
      </w:r>
      <w:r w:rsidRPr="002B2DDC">
        <w:rPr>
          <w:rFonts w:ascii="Times New Roman" w:hAnsi="Times New Roman"/>
          <w:szCs w:val="24"/>
        </w:rPr>
        <w:t>Предоставление информации об объектах культурного наследия находящихся на территории Петровского городского поселения  и включенных в единый государственный реестр объектов культурного наследия (памятников истории и культуры)</w:t>
      </w:r>
      <w:r w:rsidRPr="002B2DDC">
        <w:rPr>
          <w:rFonts w:ascii="Times New Roman" w:eastAsia="Times New Roman" w:hAnsi="Times New Roman"/>
          <w:szCs w:val="24"/>
          <w:lang w:eastAsia="ru-RU"/>
        </w:rPr>
        <w:t>» (далее - муниципальная услуга) устанавливает сроки и последовательность действий (далее – административные процедуры) по предоставлению муниципальной услуги в соответствии с законодательством Российской Федерации.</w:t>
      </w:r>
      <w:proofErr w:type="gramEnd"/>
    </w:p>
    <w:p w:rsidR="008A1B92" w:rsidRPr="002B2DDC" w:rsidRDefault="008A1B92" w:rsidP="008A1B92">
      <w:pPr>
        <w:shd w:val="clear" w:color="auto" w:fill="FFFFFF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      1.2 . Предоставление муниципальной услуги осуществляется в соответствии с настоящим регламентом физическим и юридическим лицам (за исключением государственных органов и их территориальных органов, органов местного самоуправления) либо их уполномоченным представителям, обратившимся с запросом о предоставлении муниципальной услуги, выраженным в устной, письменной или электронной форме (далее – заявители).</w:t>
      </w:r>
    </w:p>
    <w:p w:rsidR="008A1B92" w:rsidRPr="002B2DDC" w:rsidRDefault="008A1B92" w:rsidP="008A1B92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2B2DDC">
        <w:rPr>
          <w:rFonts w:ascii="Times New Roman" w:eastAsia="Times New Roman" w:hAnsi="Times New Roman"/>
          <w:b/>
          <w:szCs w:val="24"/>
          <w:lang w:eastAsia="ru-RU"/>
        </w:rPr>
        <w:t>2. Стандарт предоставления муниципальной услуги.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2.1. Наименование муниципальной услуги: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«</w:t>
      </w:r>
      <w:r w:rsidRPr="002B2DDC">
        <w:rPr>
          <w:rFonts w:ascii="Times New Roman" w:hAnsi="Times New Roman"/>
          <w:szCs w:val="24"/>
        </w:rPr>
        <w:t>Предоставление информации об объектах культурного наследия находящихся на территории Петровского городского поселения  и включенных в единый государственный реестр объектов культурного наследия (памятников истории и культуры)</w:t>
      </w:r>
      <w:r w:rsidRPr="002B2DDC">
        <w:rPr>
          <w:rFonts w:ascii="Times New Roman" w:eastAsia="Times New Roman" w:hAnsi="Times New Roman"/>
          <w:szCs w:val="24"/>
          <w:lang w:eastAsia="ru-RU"/>
        </w:rPr>
        <w:t>».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2.2. Предоставление муниципальной услуги осуществляется администрацией</w:t>
      </w:r>
      <w:r w:rsidRPr="002B2DDC">
        <w:rPr>
          <w:rFonts w:ascii="Times New Roman" w:hAnsi="Times New Roman"/>
          <w:szCs w:val="24"/>
        </w:rPr>
        <w:t xml:space="preserve"> Петровского городского поселения</w:t>
      </w:r>
      <w:r w:rsidRPr="002B2DDC">
        <w:rPr>
          <w:rFonts w:ascii="Times New Roman" w:eastAsia="Times New Roman" w:hAnsi="Times New Roman"/>
          <w:szCs w:val="24"/>
          <w:lang w:eastAsia="ru-RU"/>
        </w:rPr>
        <w:t>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Ответственными исполнителями за предоставление муниципальной услуги являются уполномоченные должностные лица администрации (далее – должностное лицо, ответственное за предоставление муниципальной услуги).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2.3. Предоставление муниципальной услуги осуществляется в соответствии </w:t>
      </w:r>
      <w:proofErr w:type="gramStart"/>
      <w:r w:rsidRPr="002B2DDC">
        <w:rPr>
          <w:rFonts w:ascii="Times New Roman" w:eastAsia="Times New Roman" w:hAnsi="Times New Roman"/>
          <w:szCs w:val="24"/>
          <w:lang w:eastAsia="ru-RU"/>
        </w:rPr>
        <w:t>с</w:t>
      </w:r>
      <w:proofErr w:type="gramEnd"/>
      <w:r w:rsidRPr="002B2DDC">
        <w:rPr>
          <w:rFonts w:ascii="Times New Roman" w:eastAsia="Times New Roman" w:hAnsi="Times New Roman"/>
          <w:szCs w:val="24"/>
          <w:lang w:eastAsia="ru-RU"/>
        </w:rPr>
        <w:t>: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 Конституцией Российской Федерации (Российская газета, 93, № 237; 2008, № 267; 2009, № 7; Собрание законодательства Российской Федерации, 2009, № 1, ст. 1, № 1, ст. 2, № 4, ст. 445);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Основами законодательства Российской Федерации о культуре от 09.10. 1992  № 3612-1 («Российская газета», 92, № 248; 99, № 124; 2004, № 188; 2005 № 297; 2006, № 250, № 297; 2008, № 158; 2009 № 247);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proofErr w:type="gramStart"/>
      <w:r w:rsidRPr="002B2DDC">
        <w:rPr>
          <w:rFonts w:ascii="Times New Roman" w:eastAsia="Times New Roman" w:hAnsi="Times New Roman"/>
          <w:szCs w:val="24"/>
          <w:lang w:eastAsia="ru-RU"/>
        </w:rPr>
        <w:lastRenderedPageBreak/>
        <w:t>-   Федеральным законом от 25.06.2002 № 73-ФЗ «Об объектах культурного наследия (памятниках истории и культуры) народов Российской Федерации» (Собрание законодательства Российской Федерации, 2002 № 26, ст.2519; 2003, № 9, ст.805; 2004, № 35, ст.3607; 2005, № 23, ст.2203; 2006, № 1, ст.10; 2006, № 52 (1 ч.), ст.5438;2007, № 1 (1ч.), ст.21;</w:t>
      </w:r>
      <w:proofErr w:type="gramEnd"/>
      <w:r w:rsidRPr="002B2DDC">
        <w:rPr>
          <w:rFonts w:ascii="Times New Roman" w:eastAsia="Times New Roman" w:hAnsi="Times New Roman"/>
          <w:szCs w:val="24"/>
          <w:lang w:eastAsia="ru-RU"/>
        </w:rPr>
        <w:t xml:space="preserve"> 2007, № 27, ст.3213; 2007, № 43, ст.5084; 2007, № 46, ст.5554; 2008, № 20, ст.2251; 2008, № 29 (1 ч.), ст. 3418; 2008, № 30 (ч.2), ст.3616; 2009, № 51, ст. 6150);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 от 2010, № 31, ст. 4179);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№19, ст. 2060; 2010, № 27, ст. 3410);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proofErr w:type="gramStart"/>
      <w:r w:rsidRPr="002B2DDC">
        <w:rPr>
          <w:rFonts w:ascii="Times New Roman" w:eastAsia="Times New Roman" w:hAnsi="Times New Roman"/>
          <w:szCs w:val="24"/>
          <w:lang w:eastAsia="ru-RU"/>
        </w:rPr>
        <w:t>-  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учреждениями» («Российская газета», 2009, № 247, Собрание законодательства Российской Федерации от 2009, № 52, (часть II) ст. 6626);</w:t>
      </w:r>
      <w:proofErr w:type="gramEnd"/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(«Собрание законодательства Российской Федерации», 2009, № 25, ст. 3061; 2010, № 26, ст. 3352);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- приказом </w:t>
      </w:r>
      <w:proofErr w:type="spellStart"/>
      <w:r w:rsidRPr="002B2DDC">
        <w:rPr>
          <w:rFonts w:ascii="Times New Roman" w:eastAsia="Times New Roman" w:hAnsi="Times New Roman"/>
          <w:szCs w:val="24"/>
          <w:lang w:eastAsia="ru-RU"/>
        </w:rPr>
        <w:t>Росохранкультуры</w:t>
      </w:r>
      <w:proofErr w:type="spellEnd"/>
      <w:r w:rsidRPr="002B2DDC">
        <w:rPr>
          <w:rFonts w:ascii="Times New Roman" w:eastAsia="Times New Roman" w:hAnsi="Times New Roman"/>
          <w:szCs w:val="24"/>
          <w:lang w:eastAsia="ru-RU"/>
        </w:rPr>
        <w:t xml:space="preserve"> от 27.02.2009 № 37 «Об утверждении Положения о едином государственном реестре объектов культурного наследия (памятников истории и культуры) народов Российской Федерации» («Российская газета», 2009, № 92; 2010, № 36);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Уставом Петровского городского поселения.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2.4. </w:t>
      </w:r>
      <w:proofErr w:type="gramStart"/>
      <w:r w:rsidRPr="002B2DDC">
        <w:rPr>
          <w:rFonts w:ascii="Times New Roman" w:eastAsia="Times New Roman" w:hAnsi="Times New Roman"/>
          <w:szCs w:val="24"/>
          <w:lang w:eastAsia="ru-RU"/>
        </w:rPr>
        <w:t>Результатом предоставления муниципальной услуги является передача (направление) заявителю документа – письма на официальном бланке администрации за подписью главы администрации (далее – глава администрации), содержащего информацию</w:t>
      </w:r>
      <w:r w:rsidRPr="002B2DDC">
        <w:rPr>
          <w:rFonts w:ascii="Times New Roman" w:hAnsi="Times New Roman"/>
          <w:szCs w:val="24"/>
        </w:rPr>
        <w:t xml:space="preserve"> об объектах культурного наследия находящихся на территории Петровского городского поселения  и включенных в единый государственный реестр объектов культурного наследия (памятников истории и культуры)</w:t>
      </w:r>
      <w:r w:rsidRPr="002B2DDC">
        <w:rPr>
          <w:rFonts w:ascii="Times New Roman" w:eastAsia="Times New Roman" w:hAnsi="Times New Roman"/>
          <w:szCs w:val="24"/>
          <w:lang w:eastAsia="ru-RU"/>
        </w:rPr>
        <w:t xml:space="preserve"> Федерации (далее – письмо) (приложение № 3 к регламенту).</w:t>
      </w:r>
      <w:proofErr w:type="gramEnd"/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2.5. Срок предоставления муниципальной услуги.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2.5.1. Общий срок предоставления муниципальной услуги составляет не более 10 дней и складывается из следующих сроков: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 прием, регистрация заявления - 1 день;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рассмотрение должностным лицом, ответственным за предоставление муниципальной услуги заявления – 8 дней;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передача (направление) заявителю письма, содержащего запрашиваемую информацию - 1 день.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2.5.2. Максимальные время ожидания и продолжительность приема в администрации заявителей при решении отдельных вопросов, связанных с предоставлением муниципальной услуги: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 время ожидания в очереди при получении информации о ходе предоставления муниципальной и для консультаций не должно превышать 30 минут;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 время приема при получении информации о ходе предоставления муниципальной услуги не должно превышать 15 минут;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lastRenderedPageBreak/>
        <w:t>- время ожидания при получении результата муниципальной услуги не должно превышать 15 минут.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  2.6. Порядок информирования о правилах предоставления  муниципальной услуги.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2.6.1. Местонахождение администрации: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Адрес: 155020, Ивановская область, </w:t>
      </w:r>
      <w:proofErr w:type="spellStart"/>
      <w:r w:rsidRPr="002B2DDC">
        <w:rPr>
          <w:rFonts w:ascii="Times New Roman" w:eastAsia="Times New Roman" w:hAnsi="Times New Roman"/>
          <w:szCs w:val="24"/>
          <w:lang w:eastAsia="ru-RU"/>
        </w:rPr>
        <w:t>Гаврилово</w:t>
      </w:r>
      <w:proofErr w:type="spellEnd"/>
      <w:r w:rsidRPr="002B2DDC">
        <w:rPr>
          <w:rFonts w:ascii="Times New Roman" w:eastAsia="Times New Roman" w:hAnsi="Times New Roman"/>
          <w:szCs w:val="24"/>
          <w:lang w:eastAsia="ru-RU"/>
        </w:rPr>
        <w:t xml:space="preserve">-Посадский район, </w:t>
      </w:r>
      <w:proofErr w:type="spellStart"/>
      <w:r w:rsidRPr="002B2DDC">
        <w:rPr>
          <w:rFonts w:ascii="Times New Roman" w:eastAsia="Times New Roman" w:hAnsi="Times New Roman"/>
          <w:szCs w:val="24"/>
          <w:lang w:eastAsia="ru-RU"/>
        </w:rPr>
        <w:t>п</w:t>
      </w:r>
      <w:proofErr w:type="gramStart"/>
      <w:r w:rsidRPr="002B2DDC">
        <w:rPr>
          <w:rFonts w:ascii="Times New Roman" w:eastAsia="Times New Roman" w:hAnsi="Times New Roman"/>
          <w:szCs w:val="24"/>
          <w:lang w:eastAsia="ru-RU"/>
        </w:rPr>
        <w:t>.П</w:t>
      </w:r>
      <w:proofErr w:type="gramEnd"/>
      <w:r w:rsidRPr="002B2DDC">
        <w:rPr>
          <w:rFonts w:ascii="Times New Roman" w:eastAsia="Times New Roman" w:hAnsi="Times New Roman"/>
          <w:szCs w:val="24"/>
          <w:lang w:eastAsia="ru-RU"/>
        </w:rPr>
        <w:t>етровский</w:t>
      </w:r>
      <w:proofErr w:type="spellEnd"/>
      <w:r w:rsidRPr="002B2DDC">
        <w:rPr>
          <w:rFonts w:ascii="Times New Roman" w:eastAsia="Times New Roman" w:hAnsi="Times New Roman"/>
          <w:szCs w:val="24"/>
          <w:lang w:eastAsia="ru-RU"/>
        </w:rPr>
        <w:t xml:space="preserve">, </w:t>
      </w:r>
      <w:proofErr w:type="spellStart"/>
      <w:r w:rsidRPr="002B2DDC">
        <w:rPr>
          <w:rFonts w:ascii="Times New Roman" w:eastAsia="Times New Roman" w:hAnsi="Times New Roman"/>
          <w:szCs w:val="24"/>
          <w:lang w:eastAsia="ru-RU"/>
        </w:rPr>
        <w:t>ул.Чкалова</w:t>
      </w:r>
      <w:proofErr w:type="spellEnd"/>
      <w:r w:rsidRPr="002B2DDC">
        <w:rPr>
          <w:rFonts w:ascii="Times New Roman" w:eastAsia="Times New Roman" w:hAnsi="Times New Roman"/>
          <w:szCs w:val="24"/>
          <w:lang w:eastAsia="ru-RU"/>
        </w:rPr>
        <w:t>, д.2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телефон для справок и консультаций: 8(49355) 2-51-30;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телефон приемной, факс: 8 (49355) 2-55-37;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адрес электронной почты: </w:t>
      </w:r>
      <w:hyperlink r:id="rId6" w:history="1">
        <w:r w:rsidRPr="002B2DDC">
          <w:rPr>
            <w:rStyle w:val="a4"/>
            <w:rFonts w:ascii="Times New Roman" w:eastAsia="Times New Roman" w:hAnsi="Times New Roman"/>
            <w:szCs w:val="24"/>
            <w:lang w:val="en-US" w:eastAsia="ru-RU"/>
          </w:rPr>
          <w:t>petrovskposelenie</w:t>
        </w:r>
        <w:r w:rsidRPr="002B2DDC">
          <w:rPr>
            <w:rStyle w:val="a4"/>
            <w:rFonts w:ascii="Times New Roman" w:eastAsia="Times New Roman" w:hAnsi="Times New Roman"/>
            <w:szCs w:val="24"/>
            <w:lang w:eastAsia="ru-RU"/>
          </w:rPr>
          <w:t>@</w:t>
        </w:r>
        <w:r w:rsidRPr="002B2DDC">
          <w:rPr>
            <w:rStyle w:val="a4"/>
            <w:rFonts w:ascii="Times New Roman" w:eastAsia="Times New Roman" w:hAnsi="Times New Roman"/>
            <w:szCs w:val="24"/>
            <w:lang w:val="en-US" w:eastAsia="ru-RU"/>
          </w:rPr>
          <w:t>rambler</w:t>
        </w:r>
        <w:r w:rsidRPr="002B2DDC">
          <w:rPr>
            <w:rStyle w:val="a4"/>
            <w:rFonts w:ascii="Times New Roman" w:eastAsia="Times New Roman" w:hAnsi="Times New Roman"/>
            <w:szCs w:val="24"/>
            <w:lang w:eastAsia="ru-RU"/>
          </w:rPr>
          <w:t>.</w:t>
        </w:r>
        <w:proofErr w:type="spellStart"/>
        <w:r w:rsidRPr="002B2DDC">
          <w:rPr>
            <w:rStyle w:val="a4"/>
            <w:rFonts w:ascii="Times New Roman" w:eastAsia="Times New Roman" w:hAnsi="Times New Roman"/>
            <w:szCs w:val="24"/>
            <w:lang w:val="en-US" w:eastAsia="ru-RU"/>
          </w:rPr>
          <w:t>ru</w:t>
        </w:r>
        <w:proofErr w:type="spellEnd"/>
      </w:hyperlink>
    </w:p>
    <w:p w:rsidR="008A1B92" w:rsidRPr="002B2DDC" w:rsidRDefault="008A1B92" w:rsidP="008A1B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2DDC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поселения: </w:t>
      </w:r>
      <w:hyperlink r:id="rId7" w:history="1">
        <w:r w:rsidRPr="002B2DD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B2DD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B2DD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petrovskposelenie</w:t>
        </w:r>
        <w:proofErr w:type="spellEnd"/>
        <w:r w:rsidRPr="002B2DD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B2DD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B2DDC">
        <w:rPr>
          <w:rFonts w:ascii="Times New Roman" w:hAnsi="Times New Roman" w:cs="Times New Roman"/>
          <w:sz w:val="24"/>
          <w:szCs w:val="24"/>
        </w:rPr>
        <w:t>/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график работы администрации: ежедневно с 08.00 до 17.00, перерыв на обед с 12.00 до 13.00, выходные дни - суббота, воскресенье.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2.6.2. Информацию по процедуре предоставления муниципальной услуги можно получить у должностного лица администрации по телефону, а также через региональный и федеральный порталы.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2.6.3. Порядок получения информации заявителями по вопросам предоставления муниципальной услуги.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Информирование по предоставлению муниципальной услуги осуществляется должностными лицами, ответственными за предоставление муниципальной услуги.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 Должностные лица, ответственные за предоставление муниципальной услуги, осуществляют информирование по следующим направлениям: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о местонахождении и графике работы администрации;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о справочных телефонах администрации;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об адресе электронной почты администрации, о возможности получения муниципальной услуги в электронном виде через региональный портал;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о порядке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о порядке, форме и месте размещения указанной в абзацах четвертом - седьмом настоящего подпункта информации.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Основными требованиями к информированию по вопросам предоставления муниципальной услуги являются: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актуальность;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своевременность;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четкость в изложении материала;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полнота консультирования;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удобство и доступность.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Время получения ответа при индивидуальном устном консультировании не должно превышать 30 минут.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 2.6.4. Информирование заявителей о предоставлении муниципальной услуги осуществляется в форме: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- информационных материалов, которые размещаются на официальном сайте администрации Петровского городского поселения </w:t>
      </w:r>
      <w:proofErr w:type="spellStart"/>
      <w:r w:rsidRPr="002B2DDC">
        <w:rPr>
          <w:rFonts w:ascii="Times New Roman" w:eastAsia="Times New Roman" w:hAnsi="Times New Roman"/>
          <w:szCs w:val="24"/>
          <w:lang w:eastAsia="ru-RU"/>
        </w:rPr>
        <w:t>Гаврилово</w:t>
      </w:r>
      <w:proofErr w:type="spellEnd"/>
      <w:r w:rsidRPr="002B2DDC">
        <w:rPr>
          <w:rFonts w:ascii="Times New Roman" w:eastAsia="Times New Roman" w:hAnsi="Times New Roman"/>
          <w:szCs w:val="24"/>
          <w:lang w:eastAsia="ru-RU"/>
        </w:rPr>
        <w:t xml:space="preserve">-Посадского муниципального района </w:t>
      </w:r>
      <w:r w:rsidRPr="002B2DDC">
        <w:rPr>
          <w:rFonts w:ascii="Times New Roman" w:eastAsia="Times New Roman" w:hAnsi="Times New Roman"/>
          <w:szCs w:val="24"/>
          <w:lang w:val="en-US" w:eastAsia="ru-RU"/>
        </w:rPr>
        <w:t>http</w:t>
      </w:r>
      <w:r w:rsidRPr="002B2DDC">
        <w:rPr>
          <w:rFonts w:ascii="Times New Roman" w:eastAsia="Times New Roman" w:hAnsi="Times New Roman"/>
          <w:szCs w:val="24"/>
          <w:lang w:eastAsia="ru-RU"/>
        </w:rPr>
        <w:t>//</w:t>
      </w:r>
      <w:proofErr w:type="spellStart"/>
      <w:r w:rsidRPr="002B2DDC">
        <w:rPr>
          <w:rFonts w:ascii="Times New Roman" w:eastAsia="Times New Roman" w:hAnsi="Times New Roman"/>
          <w:szCs w:val="24"/>
          <w:lang w:val="en-US" w:eastAsia="ru-RU"/>
        </w:rPr>
        <w:t>petrovskposelenie</w:t>
      </w:r>
      <w:proofErr w:type="spellEnd"/>
      <w:r w:rsidRPr="002B2DDC">
        <w:rPr>
          <w:rFonts w:ascii="Times New Roman" w:eastAsia="Times New Roman" w:hAnsi="Times New Roman"/>
          <w:szCs w:val="24"/>
          <w:lang w:eastAsia="ru-RU"/>
        </w:rPr>
        <w:t>.</w:t>
      </w:r>
      <w:proofErr w:type="spellStart"/>
      <w:r w:rsidRPr="002B2DDC">
        <w:rPr>
          <w:rFonts w:ascii="Times New Roman" w:eastAsia="Times New Roman" w:hAnsi="Times New Roman"/>
          <w:szCs w:val="24"/>
          <w:lang w:val="en-US" w:eastAsia="ru-RU"/>
        </w:rPr>
        <w:t>ru</w:t>
      </w:r>
      <w:proofErr w:type="spellEnd"/>
      <w:r w:rsidRPr="002B2DDC">
        <w:rPr>
          <w:rFonts w:ascii="Times New Roman" w:eastAsia="Times New Roman" w:hAnsi="Times New Roman"/>
          <w:szCs w:val="24"/>
          <w:lang w:eastAsia="ru-RU"/>
        </w:rPr>
        <w:t>., региональном портале на информационных стендах, размещенных в помещении администрации;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непосредственного общения заявителей (при личном обращении либо по телефону) с должностными лицами, ответственными за предоставление муниципальной услуги, по направлениям, предусмотренным подпунктом        2.6.3 пункта 2.6 регламента;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взаимодействия должностных лиц, ответственных за предоставление муниципальной услуги с заявителями по почте, по электронной почте.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lastRenderedPageBreak/>
        <w:t xml:space="preserve">     2.6.5. Требования к форме и характеру взаимодействия должностного лица, ответственного за предоставление муниципальной услуги с заявителями: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при ответе на телефонные звонки должностное лицо, ответственное за предоставление муниципальной услуги, представляется, назвав свою фамилию, имя, отчество, должность с указанием наименования места работы,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при личном обращении заявителей должностное лицо, ответственное за предоставление муниципальной услуги, должно представиться, указав фамилию, имя и отчество, сообщить занимаемую должность, самостоятельно дать ответ на заданный заявителем вопрос;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в конце устного информирования (по телефону или лично) должностное лицо, ответственное за предоставление муниципальной услуги, должно кратко подвести итоги и перечислить меры, которые следует принять заявителю (когда и что должен сделать);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письменный ответ на обращения, в том числе в электронном виде дается в простой, четкой и понятной форме с указанием фамилии и инициалов, номера телефона должностного лица, ответственного за предоставление муниципальной услуги исполнившего ответ на обращение. Письменный ответ на обращение подписывается главой администрации. Письменный ответ на обращения и обращения в электронном виде дается в срок, не превышающий 30 дней со дня регистрации обращения.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2.6.6. На информационных стендах размещаются следующие информационные материалы: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- адреса, номера телефонов и факсов, график работы администрации, адрес электронной почты администрации, адрес официального сайта </w:t>
      </w:r>
      <w:proofErr w:type="spellStart"/>
      <w:r w:rsidRPr="002B2DDC">
        <w:rPr>
          <w:rFonts w:ascii="Times New Roman" w:eastAsia="Times New Roman" w:hAnsi="Times New Roman"/>
          <w:szCs w:val="24"/>
          <w:lang w:eastAsia="ru-RU"/>
        </w:rPr>
        <w:t>Гаврилово</w:t>
      </w:r>
      <w:proofErr w:type="spellEnd"/>
      <w:r w:rsidRPr="002B2DDC">
        <w:rPr>
          <w:rFonts w:ascii="Times New Roman" w:eastAsia="Times New Roman" w:hAnsi="Times New Roman"/>
          <w:szCs w:val="24"/>
          <w:lang w:eastAsia="ru-RU"/>
        </w:rPr>
        <w:t>-Посадского муниципального района в сети Интернет, адрес регионального портала;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сведения о перечне предоставляемых муниципальных услуг;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перечень документов, которые заявитель должен представить для получения муниципальной  услуги;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порядок досудебного (внесудебного) обжалования решений и действий (бездействий), должностных лиц;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блок-схема, наглядно отображающая последовательность прохождения всех административных процедур (приложения № 2 к регламенту);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образец заполнения заявления (приложение № 1 к регламенту);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перечень оснований для отказа в предоставлении муниципальной услуги;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административный регламент;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необходимая оперативная информация по предоставлению муниципальной услуги.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Информационные стенды, содержащие информацию о процедуре предоставления муниципальной услуги, размещаются в помещении администрации.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Текст материалов, размещаемых на стендах, напечатан удобным для чтения шрифтом, основные моменты и наиболее важные места выделяются жирным шрифтом.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2.7. Перечень документов, необходимых для получения муниципальной услуги.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2.7.1. Для предоставления муниципальной услуги заявитель предоставляет заявление (приложение № 1 к регламенту) с указанием запрашиваемой информации: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сведения о наименовании объекта;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сведения о времени возникновения или дате создания объекта, дате основных изменений (перестроек) данного объекта и (или) дате связанного с ним исторического события;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сведения о местонахождении объекта;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сведения о категории историко-культурного значения объекта;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lastRenderedPageBreak/>
        <w:t>- сведения о виде объекта;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описание особенностей объекта, послуживших основаниями для включения его в реестр и подлежащих обязательному сохранению (далее - предмет охраны);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описание границ территории объекта;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фотографическое изображение объекта;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сведения об органе государственной власти, принявшем решение о включении объекта культурного наследия в реестр;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номер и дата принятия решения органа государственной власти о включении объекта культурного наследия в реестр;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сведения о наличии зон охраны объекта.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Требовать от заявителя </w:t>
      </w:r>
      <w:proofErr w:type="gramStart"/>
      <w:r w:rsidRPr="002B2DDC">
        <w:rPr>
          <w:rFonts w:ascii="Times New Roman" w:eastAsia="Times New Roman" w:hAnsi="Times New Roman"/>
          <w:szCs w:val="24"/>
          <w:lang w:eastAsia="ru-RU"/>
        </w:rPr>
        <w:t>документы, не предусмотренные настоящим подпунктом не допускается</w:t>
      </w:r>
      <w:proofErr w:type="gramEnd"/>
      <w:r w:rsidRPr="002B2DDC">
        <w:rPr>
          <w:rFonts w:ascii="Times New Roman" w:eastAsia="Times New Roman" w:hAnsi="Times New Roman"/>
          <w:szCs w:val="24"/>
          <w:lang w:eastAsia="ru-RU"/>
        </w:rPr>
        <w:t>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Перечень документов, необходимых для получения муниципальной услуги можно получить у должностного лица лично, по телефону, на официальном сайте администрации Петровского городского поселения </w:t>
      </w:r>
      <w:proofErr w:type="spellStart"/>
      <w:r w:rsidRPr="002B2DDC">
        <w:rPr>
          <w:rFonts w:ascii="Times New Roman" w:eastAsia="Times New Roman" w:hAnsi="Times New Roman"/>
          <w:szCs w:val="24"/>
          <w:lang w:eastAsia="ru-RU"/>
        </w:rPr>
        <w:t>Гаврилово</w:t>
      </w:r>
      <w:proofErr w:type="spellEnd"/>
      <w:r w:rsidRPr="002B2DDC">
        <w:rPr>
          <w:rFonts w:ascii="Times New Roman" w:eastAsia="Times New Roman" w:hAnsi="Times New Roman"/>
          <w:szCs w:val="24"/>
          <w:lang w:eastAsia="ru-RU"/>
        </w:rPr>
        <w:t xml:space="preserve">-Посадского муниципального района </w:t>
      </w:r>
      <w:r w:rsidRPr="002B2DDC">
        <w:rPr>
          <w:rFonts w:ascii="Times New Roman" w:eastAsia="Times New Roman" w:hAnsi="Times New Roman"/>
          <w:szCs w:val="24"/>
          <w:lang w:val="en-US" w:eastAsia="ru-RU"/>
        </w:rPr>
        <w:t>http</w:t>
      </w:r>
      <w:r w:rsidRPr="002B2DDC">
        <w:rPr>
          <w:rFonts w:ascii="Times New Roman" w:eastAsia="Times New Roman" w:hAnsi="Times New Roman"/>
          <w:szCs w:val="24"/>
          <w:lang w:eastAsia="ru-RU"/>
        </w:rPr>
        <w:t>//</w:t>
      </w:r>
      <w:proofErr w:type="spellStart"/>
      <w:r w:rsidRPr="002B2DDC">
        <w:rPr>
          <w:rFonts w:ascii="Times New Roman" w:eastAsia="Times New Roman" w:hAnsi="Times New Roman"/>
          <w:szCs w:val="24"/>
          <w:lang w:val="en-US" w:eastAsia="ru-RU"/>
        </w:rPr>
        <w:t>petrovskposelenie</w:t>
      </w:r>
      <w:proofErr w:type="spellEnd"/>
      <w:r w:rsidRPr="002B2DDC">
        <w:rPr>
          <w:rFonts w:ascii="Times New Roman" w:eastAsia="Times New Roman" w:hAnsi="Times New Roman"/>
          <w:szCs w:val="24"/>
          <w:lang w:eastAsia="ru-RU"/>
        </w:rPr>
        <w:t>.</w:t>
      </w:r>
      <w:proofErr w:type="spellStart"/>
      <w:r w:rsidRPr="002B2DDC">
        <w:rPr>
          <w:rFonts w:ascii="Times New Roman" w:eastAsia="Times New Roman" w:hAnsi="Times New Roman"/>
          <w:szCs w:val="24"/>
          <w:lang w:val="en-US" w:eastAsia="ru-RU"/>
        </w:rPr>
        <w:t>ru</w:t>
      </w:r>
      <w:proofErr w:type="spellEnd"/>
      <w:r w:rsidRPr="002B2DDC">
        <w:rPr>
          <w:rFonts w:ascii="Times New Roman" w:eastAsia="Times New Roman" w:hAnsi="Times New Roman"/>
          <w:szCs w:val="24"/>
          <w:lang w:eastAsia="ru-RU"/>
        </w:rPr>
        <w:t>., региональном портале.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В случае направления документов в электронном виде через региональный портал: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 заявление, указанное в подпункте 2.7.1 пункта 2.7 регламента, должно быть заполнено в электронном виде, согласно представленной на региональном портале электронной форме.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2.7.2. Порядок обращения в администрацию для подачи заявления при получении муниципальной услуги.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Заявление, являющиеся основанием для получения муниципальной услуги, представляется в администрацию посредством личного обращения заявителя, либо направления заявления по почте заказным письмом (бандеролью с описью вложенных документов и уведомлением о вручении), либо в электронном виде через региональный портал в сети Интернет по выбору заявителя.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Факт подтверждения направления заявления по почте лежит на заявителе. В случае подачи заявления в электронном виде должностное лицо, ответственное за предоставление муниципальной услуги, подтверждает факт его получения ответным сообщением в электронном виде с указанием даты и регистрационного номера.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Датой обращения и предоставления заявления является день поступления в администрацию и регистрации заявления должностным лицом, ответственным за предоставление муниципальной услуги.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Прием заявителей для подачи заявления осуществляется в соответствии с графиком работы администрации, указанным в подпункте 2.6.1 пункта 2.6 регламента.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2.8. Перечень оснований для отказа в предоставлении муниципальной услуги.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   Основания для отказа в предоставлении муниципальной услуги законодательством Российской Федерации не установлены.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   Письменные обращения заявителей о предоставлении муниципальной услуги рассматриваются в соответствии с Федеральным Законом от 02.05.2006 № 59-ФЗ «О порядке рассмотрения обращений граждан Российской Федерации».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  В случае</w:t>
      </w:r>
      <w:proofErr w:type="gramStart"/>
      <w:r w:rsidRPr="002B2DDC">
        <w:rPr>
          <w:rFonts w:ascii="Times New Roman" w:eastAsia="Times New Roman" w:hAnsi="Times New Roman"/>
          <w:szCs w:val="24"/>
          <w:lang w:eastAsia="ru-RU"/>
        </w:rPr>
        <w:t>,</w:t>
      </w:r>
      <w:proofErr w:type="gramEnd"/>
      <w:r w:rsidRPr="002B2DDC">
        <w:rPr>
          <w:rFonts w:ascii="Times New Roman" w:eastAsia="Times New Roman" w:hAnsi="Times New Roman"/>
          <w:szCs w:val="24"/>
          <w:lang w:eastAsia="ru-RU"/>
        </w:rPr>
        <w:t xml:space="preserve">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 В случае</w:t>
      </w:r>
      <w:proofErr w:type="gramStart"/>
      <w:r w:rsidRPr="002B2DDC">
        <w:rPr>
          <w:rFonts w:ascii="Times New Roman" w:eastAsia="Times New Roman" w:hAnsi="Times New Roman"/>
          <w:szCs w:val="24"/>
          <w:lang w:eastAsia="ru-RU"/>
        </w:rPr>
        <w:t>,</w:t>
      </w:r>
      <w:proofErr w:type="gramEnd"/>
      <w:r w:rsidRPr="002B2DDC">
        <w:rPr>
          <w:rFonts w:ascii="Times New Roman" w:eastAsia="Times New Roman" w:hAnsi="Times New Roman"/>
          <w:szCs w:val="24"/>
          <w:lang w:eastAsia="ru-RU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</w:t>
      </w:r>
      <w:r w:rsidRPr="002B2DDC">
        <w:rPr>
          <w:rFonts w:ascii="Times New Roman" w:eastAsia="Times New Roman" w:hAnsi="Times New Roman"/>
          <w:szCs w:val="24"/>
          <w:lang w:eastAsia="ru-RU"/>
        </w:rPr>
        <w:lastRenderedPageBreak/>
        <w:t>заявителю, направившему обращение, если его фамилия и почтовый адрес поддаются прочтению.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   В случае</w:t>
      </w:r>
      <w:proofErr w:type="gramStart"/>
      <w:r w:rsidRPr="002B2DDC">
        <w:rPr>
          <w:rFonts w:ascii="Times New Roman" w:eastAsia="Times New Roman" w:hAnsi="Times New Roman"/>
          <w:szCs w:val="24"/>
          <w:lang w:eastAsia="ru-RU"/>
        </w:rPr>
        <w:t>,</w:t>
      </w:r>
      <w:proofErr w:type="gramEnd"/>
      <w:r w:rsidRPr="002B2DDC">
        <w:rPr>
          <w:rFonts w:ascii="Times New Roman" w:eastAsia="Times New Roman" w:hAnsi="Times New Roman"/>
          <w:szCs w:val="24"/>
          <w:lang w:eastAsia="ru-RU"/>
        </w:rPr>
        <w:t xml:space="preserve">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администрацию. О данном решении уведомляется заявитель, направивший обращение.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 2.9.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услуги: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 места, для заполнения запросов о предоставлении муниципальной услуги, имеют средства пожаротушения и оказания первой медицинской помощи (аптечки);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 здания и помещения, в которых предоставляется муниципальная услуга, содержат залы для ожидания и приема заявителей;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 сектор для информирования заявителей оборудован информационным стендом;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 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2.10. Требования к предоставлению муниципальной услуги.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Муниципальная услуга предоставляется бесплатно.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2.11. Показатели доступности и качества муниципальной услуги: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соблюдение сроков предоставления муниципальной услуги и условий ожидания приема;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своевременное, полное информирование о муниципальной услуге посредством форм информирования, предусмотренных подпунктом 2.6.4 пункта 2.6 регламента;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 получение муниципальной услуги в электронном виде, а также в иных формах по выбору заявителя;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 соответствие должностных регламентов ответственных должностных лиц, участвующих в предоставлении муниципальной услуги, регламенту в части описания в них административных действий, профессиональных знаний и навыков;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ресурсное обеспечение исполнения регламента.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  2.12. Особенности предоставления муниципальной услуги в электронном виде.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 Предоставление муниципальной услуги в электронном виде обеспечивает возможность: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подачи заявления в электронном виде через региональный  портал с применением специализированного программного обеспечения в порядке, установленном подпунктом 2.7.1 пункта 2.7 регламента;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получения заявителем сведений о ходе выполнения запроса;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получения результата муниципальной услуги в электронном виде в порядке, установленном пунктом 3.4 регламента.</w:t>
      </w:r>
    </w:p>
    <w:p w:rsidR="008A1B92" w:rsidRPr="002B2DDC" w:rsidRDefault="008A1B92" w:rsidP="008A1B92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2B2DDC">
        <w:rPr>
          <w:rFonts w:ascii="Times New Roman" w:eastAsia="Times New Roman" w:hAnsi="Times New Roman"/>
          <w:b/>
          <w:szCs w:val="24"/>
          <w:lang w:eastAsia="ru-RU"/>
        </w:rPr>
        <w:t>3. Административные процедуры</w:t>
      </w:r>
    </w:p>
    <w:p w:rsidR="008A1B92" w:rsidRPr="002B2DDC" w:rsidRDefault="008A1B92" w:rsidP="008A1B92">
      <w:pPr>
        <w:shd w:val="clear" w:color="auto" w:fill="FFFFFF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 </w:t>
      </w:r>
    </w:p>
    <w:p w:rsidR="008A1B92" w:rsidRPr="002B2DDC" w:rsidRDefault="008A1B92" w:rsidP="008A1B92">
      <w:pPr>
        <w:shd w:val="clear" w:color="auto" w:fill="FFFFFF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3.1. Описание последовательности действий при предоставлении муниципальной услуги.</w:t>
      </w:r>
    </w:p>
    <w:p w:rsidR="008A1B92" w:rsidRPr="002B2DDC" w:rsidRDefault="008A1B92" w:rsidP="008A1B92">
      <w:pPr>
        <w:shd w:val="clear" w:color="auto" w:fill="FFFFFF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lastRenderedPageBreak/>
        <w:t xml:space="preserve">    Последовательность и состав выполняемых административных действий </w:t>
      </w:r>
      <w:proofErr w:type="gramStart"/>
      <w:r w:rsidRPr="002B2DDC">
        <w:rPr>
          <w:rFonts w:ascii="Times New Roman" w:eastAsia="Times New Roman" w:hAnsi="Times New Roman"/>
          <w:szCs w:val="24"/>
          <w:lang w:eastAsia="ru-RU"/>
        </w:rPr>
        <w:t>показаны</w:t>
      </w:r>
      <w:proofErr w:type="gramEnd"/>
      <w:r w:rsidRPr="002B2DDC">
        <w:rPr>
          <w:rFonts w:ascii="Times New Roman" w:eastAsia="Times New Roman" w:hAnsi="Times New Roman"/>
          <w:szCs w:val="24"/>
          <w:lang w:eastAsia="ru-RU"/>
        </w:rPr>
        <w:t xml:space="preserve"> на блок-схеме в приложении № 2 к регламенту.</w:t>
      </w:r>
    </w:p>
    <w:p w:rsidR="008A1B92" w:rsidRPr="002B2DDC" w:rsidRDefault="008A1B92" w:rsidP="008A1B92">
      <w:pPr>
        <w:shd w:val="clear" w:color="auto" w:fill="FFFFFF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Предоставление муниципальной услуги включает в себя выполнение следующих административных действий:</w:t>
      </w:r>
    </w:p>
    <w:p w:rsidR="008A1B92" w:rsidRPr="002B2DDC" w:rsidRDefault="008A1B92" w:rsidP="008A1B92">
      <w:pPr>
        <w:shd w:val="clear" w:color="auto" w:fill="FFFFFF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прием и регистрация заявления – 1 день;</w:t>
      </w:r>
    </w:p>
    <w:p w:rsidR="008A1B92" w:rsidRPr="002B2DDC" w:rsidRDefault="008A1B92" w:rsidP="008A1B92">
      <w:pPr>
        <w:shd w:val="clear" w:color="auto" w:fill="FFFFFF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рассмотрение должностным лицом, ответственным за предоставление муниципальной услуги заявления – 8 дней;</w:t>
      </w:r>
    </w:p>
    <w:p w:rsidR="008A1B92" w:rsidRPr="002B2DDC" w:rsidRDefault="008A1B92" w:rsidP="008A1B92">
      <w:pPr>
        <w:shd w:val="clear" w:color="auto" w:fill="FFFFFF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передача (направление) заявителю письма, содержащего запрашиваемую информацию – 1 день.</w:t>
      </w:r>
    </w:p>
    <w:p w:rsidR="008A1B92" w:rsidRPr="002B2DDC" w:rsidRDefault="008A1B92" w:rsidP="008A1B92">
      <w:pPr>
        <w:shd w:val="clear" w:color="auto" w:fill="FFFFFF"/>
        <w:rPr>
          <w:rFonts w:ascii="Times New Roman" w:eastAsia="Times New Roman" w:hAnsi="Times New Roman"/>
          <w:szCs w:val="24"/>
          <w:lang w:eastAsia="ru-RU"/>
        </w:rPr>
      </w:pPr>
    </w:p>
    <w:p w:rsidR="008A1B92" w:rsidRPr="002B2DDC" w:rsidRDefault="008A1B92" w:rsidP="008A1B92">
      <w:pPr>
        <w:shd w:val="clear" w:color="auto" w:fill="FFFFFF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3.2. Прием и регистрация заявления.</w:t>
      </w:r>
    </w:p>
    <w:p w:rsidR="008A1B92" w:rsidRPr="002B2DDC" w:rsidRDefault="008A1B92" w:rsidP="008A1B92">
      <w:pPr>
        <w:shd w:val="clear" w:color="auto" w:fill="FFFFFF"/>
        <w:rPr>
          <w:rFonts w:ascii="Times New Roman" w:eastAsia="Times New Roman" w:hAnsi="Times New Roman"/>
          <w:szCs w:val="24"/>
          <w:lang w:eastAsia="ru-RU"/>
        </w:rPr>
      </w:pPr>
    </w:p>
    <w:p w:rsidR="008A1B92" w:rsidRPr="002B2DDC" w:rsidRDefault="008A1B92" w:rsidP="008A1B92">
      <w:pPr>
        <w:shd w:val="clear" w:color="auto" w:fill="FFFFFF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Основанием для начала данного административного действия является личное письменное обращение заявителя к должностному лицу, ответственному за предоставление муниципальной услуги, либо направление заявления в электронном виде или по почте.</w:t>
      </w:r>
    </w:p>
    <w:p w:rsidR="008A1B92" w:rsidRPr="002B2DDC" w:rsidRDefault="008A1B92" w:rsidP="008A1B92">
      <w:pPr>
        <w:shd w:val="clear" w:color="auto" w:fill="FFFFFF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При личном обращении должностное лицо, ответственное за прием и регистрацию документов удостоверяет личность заявителя, принимает и регистрирует заявление в журнале регистрации, ставит отметку в заявлен</w:t>
      </w:r>
      <w:proofErr w:type="gramStart"/>
      <w:r w:rsidRPr="002B2DDC">
        <w:rPr>
          <w:rFonts w:ascii="Times New Roman" w:eastAsia="Times New Roman" w:hAnsi="Times New Roman"/>
          <w:szCs w:val="24"/>
          <w:lang w:eastAsia="ru-RU"/>
        </w:rPr>
        <w:t>ии о е</w:t>
      </w:r>
      <w:proofErr w:type="gramEnd"/>
      <w:r w:rsidRPr="002B2DDC">
        <w:rPr>
          <w:rFonts w:ascii="Times New Roman" w:eastAsia="Times New Roman" w:hAnsi="Times New Roman"/>
          <w:szCs w:val="24"/>
          <w:lang w:eastAsia="ru-RU"/>
        </w:rPr>
        <w:t>го принятии и направляет зарегистрированное заявление на визирование главе администрации.</w:t>
      </w:r>
    </w:p>
    <w:p w:rsidR="008A1B92" w:rsidRPr="002B2DDC" w:rsidRDefault="008A1B92" w:rsidP="008A1B92">
      <w:pPr>
        <w:shd w:val="clear" w:color="auto" w:fill="FFFFFF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При поступлении заявления в электронном виде должностное лицо, ответственное за прием документов распечатывает поступившие заявление, фиксирует факт их получения в журнале регистрации, направляет заявителю подтверждение о получении и направляет зарегистрированное заявление на визирование главе администрации.</w:t>
      </w:r>
    </w:p>
    <w:p w:rsidR="008A1B92" w:rsidRPr="002B2DDC" w:rsidRDefault="008A1B92" w:rsidP="008A1B92">
      <w:pPr>
        <w:shd w:val="clear" w:color="auto" w:fill="FFFFFF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При поступлении заявления по почте заказным письмом с уведомлением о вручении, должностное лицо, ответственное за прием документов вскрывает конверт, регистрирует заявление в журнале регистрации и направляет зарегистрированное заявление на визирование главе администрации.</w:t>
      </w:r>
    </w:p>
    <w:p w:rsidR="008A1B92" w:rsidRPr="002B2DDC" w:rsidRDefault="008A1B92" w:rsidP="008A1B92">
      <w:pPr>
        <w:shd w:val="clear" w:color="auto" w:fill="FFFFFF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После получения визы главе администрации направляет зарегистрированное заявление в соответствии с визой главы администрации должностному лицу, ответственному за предоставление муниципальной услуги.</w:t>
      </w:r>
    </w:p>
    <w:p w:rsidR="008A1B92" w:rsidRPr="002B2DDC" w:rsidRDefault="008A1B92" w:rsidP="008A1B92">
      <w:pPr>
        <w:shd w:val="clear" w:color="auto" w:fill="FFFFFF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Результатом исполнения данной административной процедуры является регистрация должностным лицом, ответственным за прием и регистрацию документов заявления, и направление его должностному лицу, ответственному за предоставление муниципальной услуги.</w:t>
      </w:r>
    </w:p>
    <w:p w:rsidR="008A1B92" w:rsidRPr="002B2DDC" w:rsidRDefault="008A1B92" w:rsidP="008A1B92">
      <w:pPr>
        <w:shd w:val="clear" w:color="auto" w:fill="FFFFFF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Максимальный срок исполнения данного административного действия составляет не более 1 дня.</w:t>
      </w:r>
    </w:p>
    <w:p w:rsidR="008A1B92" w:rsidRPr="002B2DDC" w:rsidRDefault="008A1B92" w:rsidP="008A1B92">
      <w:pPr>
        <w:shd w:val="clear" w:color="auto" w:fill="FFFFFF"/>
        <w:rPr>
          <w:rFonts w:ascii="Times New Roman" w:eastAsia="Times New Roman" w:hAnsi="Times New Roman"/>
          <w:szCs w:val="24"/>
          <w:lang w:eastAsia="ru-RU"/>
        </w:rPr>
      </w:pPr>
    </w:p>
    <w:p w:rsidR="008A1B92" w:rsidRPr="002B2DDC" w:rsidRDefault="008A1B92" w:rsidP="008A1B92">
      <w:pPr>
        <w:shd w:val="clear" w:color="auto" w:fill="FFFFFF"/>
        <w:spacing w:line="288" w:lineRule="atLeast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3.3. Рассмотрение должностным лицом, ответственным за предоставление муниципальной услуги заявления.</w:t>
      </w:r>
    </w:p>
    <w:p w:rsidR="008A1B92" w:rsidRPr="002B2DDC" w:rsidRDefault="008A1B92" w:rsidP="008A1B92">
      <w:pPr>
        <w:shd w:val="clear" w:color="auto" w:fill="FFFFFF"/>
        <w:spacing w:line="288" w:lineRule="atLeast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  Основанием для начала исполнения данного административного действия является получение должностным лицом, ответственным за предоставление муниципальной услуги зарегистрированного заявления с визой главы администрации.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 Ответственным за исполнение данного административного действия является должностное лицо, ответственное за предоставление муниципальной услуги.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   Должностное лицо, ответственное за предоставление муниципальной услуги, выполняет следующие действия: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проверяет наличие информации о запрашиваемом объекте;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- осуществляет подготовку </w:t>
      </w:r>
      <w:proofErr w:type="gramStart"/>
      <w:r w:rsidRPr="002B2DDC">
        <w:rPr>
          <w:rFonts w:ascii="Times New Roman" w:eastAsia="Times New Roman" w:hAnsi="Times New Roman"/>
          <w:szCs w:val="24"/>
          <w:lang w:eastAsia="ru-RU"/>
        </w:rPr>
        <w:t>проекта письма, содержащего запрашиваемую информацию и передает</w:t>
      </w:r>
      <w:proofErr w:type="gramEnd"/>
      <w:r w:rsidRPr="002B2DDC">
        <w:rPr>
          <w:rFonts w:ascii="Times New Roman" w:eastAsia="Times New Roman" w:hAnsi="Times New Roman"/>
          <w:szCs w:val="24"/>
          <w:lang w:eastAsia="ru-RU"/>
        </w:rPr>
        <w:t xml:space="preserve"> на подпись главе администрации.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    Результатом исполнения данного административного действия является подписанное главой администрации письмо.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   Максимальный срок исполнения данного административного действия составляет не более 8 дней.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</w:p>
    <w:p w:rsidR="008A1B92" w:rsidRPr="002B2DDC" w:rsidRDefault="008A1B92" w:rsidP="008A1B92">
      <w:pPr>
        <w:shd w:val="clear" w:color="auto" w:fill="FFFFFF"/>
        <w:spacing w:line="288" w:lineRule="atLeast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lastRenderedPageBreak/>
        <w:t>3.4. Передача (направление) заявителю письма, содержащего запрашиваемую информацию.</w:t>
      </w:r>
    </w:p>
    <w:p w:rsidR="008A1B92" w:rsidRPr="002B2DDC" w:rsidRDefault="008A1B92" w:rsidP="008A1B92">
      <w:pPr>
        <w:shd w:val="clear" w:color="auto" w:fill="FFFFFF"/>
        <w:spacing w:line="288" w:lineRule="atLeast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Основанием для начала исполнения данного административного действия является получение должностным лицом, ответственным за прием документов, подписанного главой администрации письма, содержащего запрашиваемую информацию.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  Ответственным исполнителем данного административного действия является должностное лицо, ответственное за прием и регистрацию документов.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  Должностное лицо, ответственное за прием и регистрацию документов, регистрирует </w:t>
      </w:r>
      <w:proofErr w:type="gramStart"/>
      <w:r w:rsidRPr="002B2DDC">
        <w:rPr>
          <w:rFonts w:ascii="Times New Roman" w:eastAsia="Times New Roman" w:hAnsi="Times New Roman"/>
          <w:szCs w:val="24"/>
          <w:lang w:eastAsia="ru-RU"/>
        </w:rPr>
        <w:t>письмо, содержащее запрашиваемую информацию в установленном порядке и направляет</w:t>
      </w:r>
      <w:proofErr w:type="gramEnd"/>
      <w:r w:rsidRPr="002B2DDC">
        <w:rPr>
          <w:rFonts w:ascii="Times New Roman" w:eastAsia="Times New Roman" w:hAnsi="Times New Roman"/>
          <w:szCs w:val="24"/>
          <w:lang w:eastAsia="ru-RU"/>
        </w:rPr>
        <w:t xml:space="preserve"> заявителю способом, который указан в заявлении: по почте заказным письмом с уведомлением о вручении, либо под роспись (при этом проверяется документ, удостоверяющий личность заявителя, или доверенность уполномоченного лица).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  В случае взаимодействия с заявителем в электронном виде </w:t>
      </w:r>
      <w:proofErr w:type="gramStart"/>
      <w:r w:rsidRPr="002B2DDC">
        <w:rPr>
          <w:rFonts w:ascii="Times New Roman" w:eastAsia="Times New Roman" w:hAnsi="Times New Roman"/>
          <w:szCs w:val="24"/>
          <w:lang w:eastAsia="ru-RU"/>
        </w:rPr>
        <w:t>письмо, содержащее запрашиваемую информацию направляется</w:t>
      </w:r>
      <w:proofErr w:type="gramEnd"/>
      <w:r w:rsidRPr="002B2DDC">
        <w:rPr>
          <w:rFonts w:ascii="Times New Roman" w:eastAsia="Times New Roman" w:hAnsi="Times New Roman"/>
          <w:szCs w:val="24"/>
          <w:lang w:eastAsia="ru-RU"/>
        </w:rPr>
        <w:t xml:space="preserve"> заявителю дополнительно в электронном виде, если об этом указано на то заявителем в заявлении.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 Результатом исполнения административного действия является направление заявителю письма, содержащего запрашиваемую информацию (способом который указан в заявлении).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   Максимальный срок исполнения данного административного действия составляет не более 1 дня.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 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b/>
          <w:szCs w:val="24"/>
          <w:lang w:eastAsia="ru-RU"/>
        </w:rPr>
      </w:pPr>
      <w:r w:rsidRPr="002B2DDC">
        <w:rPr>
          <w:rFonts w:ascii="Times New Roman" w:eastAsia="Times New Roman" w:hAnsi="Times New Roman"/>
          <w:b/>
          <w:szCs w:val="24"/>
          <w:lang w:eastAsia="ru-RU"/>
        </w:rPr>
        <w:t xml:space="preserve">               4. Формы </w:t>
      </w:r>
      <w:proofErr w:type="gramStart"/>
      <w:r w:rsidRPr="002B2DDC">
        <w:rPr>
          <w:rFonts w:ascii="Times New Roman" w:eastAsia="Times New Roman" w:hAnsi="Times New Roman"/>
          <w:b/>
          <w:szCs w:val="24"/>
          <w:lang w:eastAsia="ru-RU"/>
        </w:rPr>
        <w:t>контроля за</w:t>
      </w:r>
      <w:proofErr w:type="gramEnd"/>
      <w:r w:rsidRPr="002B2DDC">
        <w:rPr>
          <w:rFonts w:ascii="Times New Roman" w:eastAsia="Times New Roman" w:hAnsi="Times New Roman"/>
          <w:b/>
          <w:szCs w:val="24"/>
          <w:lang w:eastAsia="ru-RU"/>
        </w:rPr>
        <w:t xml:space="preserve"> исполнением регламента.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 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      4.1. Текущий </w:t>
      </w:r>
      <w:proofErr w:type="gramStart"/>
      <w:r w:rsidRPr="002B2DDC">
        <w:rPr>
          <w:rFonts w:ascii="Times New Roman" w:eastAsia="Times New Roman" w:hAnsi="Times New Roman"/>
          <w:szCs w:val="24"/>
          <w:lang w:eastAsia="ru-RU"/>
        </w:rPr>
        <w:t>контроль за</w:t>
      </w:r>
      <w:proofErr w:type="gramEnd"/>
      <w:r w:rsidRPr="002B2DDC">
        <w:rPr>
          <w:rFonts w:ascii="Times New Roman" w:eastAsia="Times New Roman" w:hAnsi="Times New Roman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осуществляется главой администрации.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       4.2. Должностные лица несут персональную ответственность </w:t>
      </w:r>
      <w:proofErr w:type="gramStart"/>
      <w:r w:rsidRPr="002B2DDC">
        <w:rPr>
          <w:rFonts w:ascii="Times New Roman" w:eastAsia="Times New Roman" w:hAnsi="Times New Roman"/>
          <w:szCs w:val="24"/>
          <w:lang w:eastAsia="ru-RU"/>
        </w:rPr>
        <w:t>за</w:t>
      </w:r>
      <w:proofErr w:type="gramEnd"/>
      <w:r w:rsidRPr="002B2DDC">
        <w:rPr>
          <w:rFonts w:ascii="Times New Roman" w:eastAsia="Times New Roman" w:hAnsi="Times New Roman"/>
          <w:szCs w:val="24"/>
          <w:lang w:eastAsia="ru-RU"/>
        </w:rPr>
        <w:t>: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прием, регистрацию, рассмотрение заявления и документов;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 соблюдение сроков предоставления муниципальной услуги;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- за оформление и выдачу результата предоставления муниципальной услуги.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    4.3. Контроль полноты и качества предоставления муниципальной услуги осуществляется главой администрации, в его отсутствие заместителем главы администрации (далее - заместитель), и включает в себя проведение проверок, выявление и устранение нарушений прав заявителей, рассмотрение, принятие решений  и подготовку ответов на обращения заявителей, содержащих жалобы на решения, действия (бездействия) должностных лиц.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    Периодичность проведения проверок полноты и качества предоставления муниципальной услуги осуществляется на основании муниципальных правовых актов.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 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 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b/>
          <w:szCs w:val="24"/>
          <w:lang w:eastAsia="ru-RU"/>
        </w:rPr>
      </w:pPr>
      <w:r w:rsidRPr="002B2DDC">
        <w:rPr>
          <w:rFonts w:ascii="Times New Roman" w:eastAsia="Times New Roman" w:hAnsi="Times New Roman"/>
          <w:b/>
          <w:szCs w:val="24"/>
          <w:lang w:eastAsia="ru-RU"/>
        </w:rPr>
        <w:t xml:space="preserve">        5. Досудебный (внесудебный) порядок обжалования решений и действий (бездействий), должностных лиц.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 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 5.1. Заявители имеют право на обжалование действий (бездействия) и решений должностных лиц, принятых в ходе предоставления муниципальной услуги.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lastRenderedPageBreak/>
        <w:t xml:space="preserve">      5.1.1. Жалоба на действия (бездействие) и решения должностных лиц (далее - жалоба) может быть подана как в форме устного обращения, так и в письменной (в том числе электронной) форме на имя Главы администрации: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Адрес: 155020, Ивановская область, </w:t>
      </w:r>
      <w:proofErr w:type="spellStart"/>
      <w:r w:rsidRPr="002B2DDC">
        <w:rPr>
          <w:rFonts w:ascii="Times New Roman" w:eastAsia="Times New Roman" w:hAnsi="Times New Roman"/>
          <w:szCs w:val="24"/>
          <w:lang w:eastAsia="ru-RU"/>
        </w:rPr>
        <w:t>Гаврилово</w:t>
      </w:r>
      <w:proofErr w:type="spellEnd"/>
      <w:r w:rsidRPr="002B2DDC">
        <w:rPr>
          <w:rFonts w:ascii="Times New Roman" w:eastAsia="Times New Roman" w:hAnsi="Times New Roman"/>
          <w:szCs w:val="24"/>
          <w:lang w:eastAsia="ru-RU"/>
        </w:rPr>
        <w:t xml:space="preserve">-Посадский район, </w:t>
      </w:r>
      <w:proofErr w:type="spellStart"/>
      <w:r w:rsidRPr="002B2DDC">
        <w:rPr>
          <w:rFonts w:ascii="Times New Roman" w:eastAsia="Times New Roman" w:hAnsi="Times New Roman"/>
          <w:szCs w:val="24"/>
          <w:lang w:eastAsia="ru-RU"/>
        </w:rPr>
        <w:t>п</w:t>
      </w:r>
      <w:proofErr w:type="gramStart"/>
      <w:r w:rsidRPr="002B2DDC">
        <w:rPr>
          <w:rFonts w:ascii="Times New Roman" w:eastAsia="Times New Roman" w:hAnsi="Times New Roman"/>
          <w:szCs w:val="24"/>
          <w:lang w:eastAsia="ru-RU"/>
        </w:rPr>
        <w:t>.П</w:t>
      </w:r>
      <w:proofErr w:type="gramEnd"/>
      <w:r w:rsidRPr="002B2DDC">
        <w:rPr>
          <w:rFonts w:ascii="Times New Roman" w:eastAsia="Times New Roman" w:hAnsi="Times New Roman"/>
          <w:szCs w:val="24"/>
          <w:lang w:eastAsia="ru-RU"/>
        </w:rPr>
        <w:t>етровский</w:t>
      </w:r>
      <w:proofErr w:type="spellEnd"/>
      <w:r w:rsidRPr="002B2DDC">
        <w:rPr>
          <w:rFonts w:ascii="Times New Roman" w:eastAsia="Times New Roman" w:hAnsi="Times New Roman"/>
          <w:szCs w:val="24"/>
          <w:lang w:eastAsia="ru-RU"/>
        </w:rPr>
        <w:t xml:space="preserve">, </w:t>
      </w:r>
      <w:proofErr w:type="spellStart"/>
      <w:r w:rsidRPr="002B2DDC">
        <w:rPr>
          <w:rFonts w:ascii="Times New Roman" w:eastAsia="Times New Roman" w:hAnsi="Times New Roman"/>
          <w:szCs w:val="24"/>
          <w:lang w:eastAsia="ru-RU"/>
        </w:rPr>
        <w:t>ул.Чкалова</w:t>
      </w:r>
      <w:proofErr w:type="spellEnd"/>
      <w:r w:rsidRPr="002B2DDC">
        <w:rPr>
          <w:rFonts w:ascii="Times New Roman" w:eastAsia="Times New Roman" w:hAnsi="Times New Roman"/>
          <w:szCs w:val="24"/>
          <w:lang w:eastAsia="ru-RU"/>
        </w:rPr>
        <w:t>, д.2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телефон: 8(49355) 2-54-37;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адрес электронной почты: </w:t>
      </w:r>
      <w:hyperlink r:id="rId8" w:history="1">
        <w:r w:rsidRPr="002B2DDC">
          <w:rPr>
            <w:rStyle w:val="a4"/>
            <w:rFonts w:ascii="Times New Roman" w:eastAsia="Times New Roman" w:hAnsi="Times New Roman"/>
            <w:szCs w:val="24"/>
            <w:lang w:val="en-US" w:eastAsia="ru-RU"/>
          </w:rPr>
          <w:t>petrovskposelenie</w:t>
        </w:r>
        <w:r w:rsidRPr="002B2DDC">
          <w:rPr>
            <w:rStyle w:val="a4"/>
            <w:rFonts w:ascii="Times New Roman" w:eastAsia="Times New Roman" w:hAnsi="Times New Roman"/>
            <w:szCs w:val="24"/>
            <w:lang w:eastAsia="ru-RU"/>
          </w:rPr>
          <w:t>@</w:t>
        </w:r>
        <w:r w:rsidRPr="002B2DDC">
          <w:rPr>
            <w:rStyle w:val="a4"/>
            <w:rFonts w:ascii="Times New Roman" w:eastAsia="Times New Roman" w:hAnsi="Times New Roman"/>
            <w:szCs w:val="24"/>
            <w:lang w:val="en-US" w:eastAsia="ru-RU"/>
          </w:rPr>
          <w:t>rambler</w:t>
        </w:r>
        <w:r w:rsidRPr="002B2DDC">
          <w:rPr>
            <w:rStyle w:val="a4"/>
            <w:rFonts w:ascii="Times New Roman" w:eastAsia="Times New Roman" w:hAnsi="Times New Roman"/>
            <w:szCs w:val="24"/>
            <w:lang w:eastAsia="ru-RU"/>
          </w:rPr>
          <w:t>.</w:t>
        </w:r>
        <w:proofErr w:type="spellStart"/>
        <w:r w:rsidRPr="002B2DDC">
          <w:rPr>
            <w:rStyle w:val="a4"/>
            <w:rFonts w:ascii="Times New Roman" w:eastAsia="Times New Roman" w:hAnsi="Times New Roman"/>
            <w:szCs w:val="24"/>
            <w:lang w:val="en-US" w:eastAsia="ru-RU"/>
          </w:rPr>
          <w:t>ru</w:t>
        </w:r>
        <w:proofErr w:type="spellEnd"/>
      </w:hyperlink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     5.1.2. Жалоба может быть подана в форме устного личного обращения. Личный прием заявителей в администрации осуществляют глава администрации, а в его отсутствие заместитель.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       Личный прием заявителей проводится в соответствии с графиком работы администрации, предусмотренным подпунктом 2.6.1 пункта 2.6 регламента.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    При личном приеме заявитель предъявляет документ, удостоверяющий его личность.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    Содержание устной жалобы заносится в карточку личного приема заявителя. В случае</w:t>
      </w:r>
      <w:proofErr w:type="gramStart"/>
      <w:r w:rsidRPr="002B2DDC">
        <w:rPr>
          <w:rFonts w:ascii="Times New Roman" w:eastAsia="Times New Roman" w:hAnsi="Times New Roman"/>
          <w:szCs w:val="24"/>
          <w:lang w:eastAsia="ru-RU"/>
        </w:rPr>
        <w:t>,</w:t>
      </w:r>
      <w:proofErr w:type="gramEnd"/>
      <w:r w:rsidRPr="002B2DDC">
        <w:rPr>
          <w:rFonts w:ascii="Times New Roman" w:eastAsia="Times New Roman" w:hAnsi="Times New Roman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    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     </w:t>
      </w:r>
      <w:proofErr w:type="gramStart"/>
      <w:r w:rsidRPr="002B2DDC">
        <w:rPr>
          <w:rFonts w:ascii="Times New Roman" w:eastAsia="Times New Roman" w:hAnsi="Times New Roman"/>
          <w:szCs w:val="24"/>
          <w:lang w:eastAsia="ru-RU"/>
        </w:rPr>
        <w:t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</w:t>
      </w:r>
      <w:proofErr w:type="gramEnd"/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  Требования, предъявляемые к жалобе в электронном виде, аналогичны требованиям к жалобе  в письменной форме.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 5.1.3. Письменная жалоба и жалоба в электронном виде должны быть рассмотрены администрацией в течение 30 дней со дня их регистрации. Допускается продление руководителем или заместителем сроков ее рассмотрения, но не более чем на 30 дней, о чем сообщается лицу, подавшему жалобу, в письменной форме с указанием причин продления.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 5.1.4. Должностное лицо администрации, рассмотревшее жалобу, направляет лицу, подавшему жалобу, сообщение о принятом решении в течение 30 дней со дня регистрации жалобы.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 5.2. 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  5.3. 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электронном виде) или дан устный ответ с согласия заявителя.</w:t>
      </w:r>
    </w:p>
    <w:p w:rsidR="008A1B92" w:rsidRDefault="008A1B92" w:rsidP="008A1B92">
      <w:pPr>
        <w:shd w:val="clear" w:color="auto" w:fill="FFFFFF"/>
        <w:spacing w:before="100" w:beforeAutospacing="1" w:after="100" w:afterAutospacing="1" w:line="288" w:lineRule="atLeast"/>
        <w:jc w:val="left"/>
        <w:rPr>
          <w:rFonts w:ascii="Times New Roman" w:hAnsi="Times New Roman"/>
          <w:sz w:val="19"/>
          <w:szCs w:val="19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 </w:t>
      </w:r>
      <w:r w:rsidRPr="002B2DDC">
        <w:rPr>
          <w:rFonts w:ascii="Times New Roman" w:hAnsi="Times New Roman"/>
          <w:sz w:val="19"/>
          <w:szCs w:val="19"/>
        </w:rPr>
        <w:t>                                                    </w:t>
      </w:r>
    </w:p>
    <w:p w:rsidR="008A1B92" w:rsidRDefault="008A1B92" w:rsidP="008A1B92">
      <w:pPr>
        <w:shd w:val="clear" w:color="auto" w:fill="FFFFFF"/>
        <w:spacing w:before="100" w:beforeAutospacing="1" w:after="100" w:afterAutospacing="1" w:line="288" w:lineRule="atLeast"/>
        <w:jc w:val="left"/>
        <w:rPr>
          <w:rFonts w:ascii="Times New Roman" w:hAnsi="Times New Roman"/>
          <w:sz w:val="19"/>
          <w:szCs w:val="19"/>
        </w:rPr>
      </w:pPr>
    </w:p>
    <w:p w:rsidR="008A1B92" w:rsidRDefault="008A1B92" w:rsidP="008A1B92">
      <w:pPr>
        <w:shd w:val="clear" w:color="auto" w:fill="FFFFFF"/>
        <w:spacing w:before="100" w:beforeAutospacing="1" w:after="100" w:afterAutospacing="1" w:line="288" w:lineRule="atLeast"/>
        <w:jc w:val="left"/>
        <w:rPr>
          <w:rFonts w:ascii="Times New Roman" w:hAnsi="Times New Roman"/>
          <w:sz w:val="19"/>
          <w:szCs w:val="19"/>
        </w:rPr>
      </w:pPr>
    </w:p>
    <w:p w:rsidR="008A1B92" w:rsidRDefault="008A1B92" w:rsidP="008A1B92">
      <w:pPr>
        <w:shd w:val="clear" w:color="auto" w:fill="FFFFFF"/>
        <w:spacing w:before="100" w:beforeAutospacing="1" w:after="100" w:afterAutospacing="1" w:line="288" w:lineRule="atLeast"/>
        <w:jc w:val="left"/>
        <w:rPr>
          <w:rFonts w:ascii="Times New Roman" w:hAnsi="Times New Roman"/>
          <w:sz w:val="19"/>
          <w:szCs w:val="19"/>
        </w:rPr>
      </w:pPr>
    </w:p>
    <w:p w:rsidR="008A1B92" w:rsidRDefault="008A1B92" w:rsidP="008A1B92">
      <w:pPr>
        <w:shd w:val="clear" w:color="auto" w:fill="FFFFFF"/>
        <w:spacing w:before="100" w:beforeAutospacing="1" w:after="100" w:afterAutospacing="1" w:line="288" w:lineRule="atLeast"/>
        <w:jc w:val="left"/>
        <w:rPr>
          <w:rFonts w:ascii="Times New Roman" w:hAnsi="Times New Roman"/>
          <w:sz w:val="19"/>
          <w:szCs w:val="19"/>
        </w:rPr>
      </w:pPr>
    </w:p>
    <w:p w:rsidR="008A1B92" w:rsidRDefault="008A1B92" w:rsidP="008A1B92">
      <w:pPr>
        <w:shd w:val="clear" w:color="auto" w:fill="FFFFFF"/>
        <w:spacing w:before="100" w:beforeAutospacing="1" w:after="100" w:afterAutospacing="1" w:line="288" w:lineRule="atLeast"/>
        <w:jc w:val="left"/>
        <w:rPr>
          <w:rFonts w:ascii="Times New Roman" w:hAnsi="Times New Roman"/>
          <w:sz w:val="19"/>
          <w:szCs w:val="19"/>
        </w:rPr>
      </w:pPr>
    </w:p>
    <w:p w:rsidR="008A1B92" w:rsidRDefault="008A1B92" w:rsidP="008A1B92">
      <w:pPr>
        <w:shd w:val="clear" w:color="auto" w:fill="FFFFFF"/>
        <w:spacing w:before="100" w:beforeAutospacing="1" w:after="100" w:afterAutospacing="1" w:line="288" w:lineRule="atLeast"/>
        <w:jc w:val="left"/>
        <w:rPr>
          <w:rFonts w:ascii="Times New Roman" w:hAnsi="Times New Roman"/>
          <w:sz w:val="19"/>
          <w:szCs w:val="19"/>
        </w:rPr>
      </w:pPr>
    </w:p>
    <w:p w:rsidR="008A1B92" w:rsidRDefault="008A1B92" w:rsidP="008A1B92">
      <w:pPr>
        <w:shd w:val="clear" w:color="auto" w:fill="FFFFFF"/>
        <w:spacing w:before="100" w:beforeAutospacing="1" w:after="100" w:afterAutospacing="1" w:line="288" w:lineRule="atLeast"/>
        <w:jc w:val="left"/>
        <w:rPr>
          <w:rFonts w:ascii="Times New Roman" w:hAnsi="Times New Roman"/>
          <w:sz w:val="19"/>
          <w:szCs w:val="19"/>
        </w:rPr>
      </w:pPr>
    </w:p>
    <w:p w:rsidR="008A1B92" w:rsidRDefault="008A1B92" w:rsidP="008A1B92">
      <w:pPr>
        <w:shd w:val="clear" w:color="auto" w:fill="FFFFFF"/>
        <w:spacing w:before="100" w:beforeAutospacing="1" w:after="100" w:afterAutospacing="1" w:line="288" w:lineRule="atLeast"/>
        <w:jc w:val="left"/>
        <w:rPr>
          <w:rFonts w:ascii="Times New Roman" w:hAnsi="Times New Roman"/>
          <w:sz w:val="19"/>
          <w:szCs w:val="19"/>
        </w:rPr>
      </w:pPr>
    </w:p>
    <w:p w:rsidR="008A1B92" w:rsidRDefault="008A1B92" w:rsidP="008A1B92">
      <w:pPr>
        <w:shd w:val="clear" w:color="auto" w:fill="FFFFFF"/>
        <w:spacing w:before="100" w:beforeAutospacing="1" w:after="100" w:afterAutospacing="1" w:line="288" w:lineRule="atLeast"/>
        <w:jc w:val="left"/>
        <w:rPr>
          <w:rFonts w:ascii="Times New Roman" w:hAnsi="Times New Roman"/>
          <w:sz w:val="19"/>
          <w:szCs w:val="19"/>
        </w:rPr>
      </w:pPr>
    </w:p>
    <w:p w:rsidR="008A1B92" w:rsidRDefault="008A1B92" w:rsidP="008A1B92">
      <w:pPr>
        <w:shd w:val="clear" w:color="auto" w:fill="FFFFFF"/>
        <w:spacing w:before="100" w:beforeAutospacing="1" w:after="100" w:afterAutospacing="1" w:line="288" w:lineRule="atLeast"/>
        <w:jc w:val="left"/>
        <w:rPr>
          <w:rFonts w:ascii="Times New Roman" w:hAnsi="Times New Roman"/>
          <w:sz w:val="19"/>
          <w:szCs w:val="19"/>
        </w:rPr>
      </w:pPr>
    </w:p>
    <w:p w:rsidR="008A1B92" w:rsidRDefault="008A1B92" w:rsidP="008A1B92">
      <w:pPr>
        <w:shd w:val="clear" w:color="auto" w:fill="FFFFFF"/>
        <w:spacing w:before="100" w:beforeAutospacing="1" w:after="100" w:afterAutospacing="1" w:line="288" w:lineRule="atLeast"/>
        <w:jc w:val="left"/>
        <w:rPr>
          <w:rFonts w:ascii="Times New Roman" w:hAnsi="Times New Roman"/>
          <w:sz w:val="19"/>
          <w:szCs w:val="19"/>
        </w:rPr>
      </w:pPr>
    </w:p>
    <w:p w:rsidR="008A1B92" w:rsidRDefault="008A1B92" w:rsidP="008A1B92">
      <w:pPr>
        <w:shd w:val="clear" w:color="auto" w:fill="FFFFFF"/>
        <w:spacing w:before="100" w:beforeAutospacing="1" w:after="100" w:afterAutospacing="1" w:line="288" w:lineRule="atLeast"/>
        <w:jc w:val="left"/>
        <w:rPr>
          <w:rFonts w:ascii="Times New Roman" w:hAnsi="Times New Roman"/>
          <w:sz w:val="19"/>
          <w:szCs w:val="19"/>
        </w:rPr>
      </w:pPr>
    </w:p>
    <w:p w:rsidR="008A1B92" w:rsidRDefault="008A1B92" w:rsidP="008A1B92">
      <w:pPr>
        <w:shd w:val="clear" w:color="auto" w:fill="FFFFFF"/>
        <w:spacing w:before="100" w:beforeAutospacing="1" w:after="100" w:afterAutospacing="1" w:line="288" w:lineRule="atLeast"/>
        <w:jc w:val="left"/>
        <w:rPr>
          <w:rFonts w:ascii="Times New Roman" w:hAnsi="Times New Roman"/>
          <w:sz w:val="19"/>
          <w:szCs w:val="19"/>
        </w:rPr>
      </w:pPr>
    </w:p>
    <w:p w:rsidR="008A1B92" w:rsidRDefault="008A1B92" w:rsidP="008A1B92">
      <w:pPr>
        <w:shd w:val="clear" w:color="auto" w:fill="FFFFFF"/>
        <w:spacing w:before="100" w:beforeAutospacing="1" w:after="100" w:afterAutospacing="1" w:line="288" w:lineRule="atLeast"/>
        <w:jc w:val="left"/>
        <w:rPr>
          <w:rFonts w:ascii="Times New Roman" w:hAnsi="Times New Roman"/>
          <w:sz w:val="19"/>
          <w:szCs w:val="19"/>
        </w:rPr>
      </w:pPr>
    </w:p>
    <w:p w:rsidR="008A1B92" w:rsidRPr="002B2DDC" w:rsidRDefault="008A1B92" w:rsidP="008A1B92">
      <w:pPr>
        <w:shd w:val="clear" w:color="auto" w:fill="FFFFFF"/>
        <w:spacing w:before="100" w:beforeAutospacing="1" w:after="100" w:afterAutospacing="1" w:line="288" w:lineRule="atLeast"/>
        <w:jc w:val="left"/>
        <w:rPr>
          <w:rFonts w:ascii="Times New Roman" w:hAnsi="Times New Roman"/>
          <w:sz w:val="19"/>
          <w:szCs w:val="19"/>
        </w:rPr>
      </w:pPr>
    </w:p>
    <w:p w:rsidR="008A1B92" w:rsidRPr="002B2DDC" w:rsidRDefault="008A1B92" w:rsidP="008A1B92">
      <w:pPr>
        <w:shd w:val="clear" w:color="auto" w:fill="FFFFFF"/>
        <w:spacing w:before="100" w:beforeAutospacing="1" w:after="100" w:afterAutospacing="1" w:line="288" w:lineRule="atLeast"/>
        <w:jc w:val="righ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hAnsi="Times New Roman"/>
          <w:sz w:val="19"/>
          <w:szCs w:val="19"/>
        </w:rPr>
        <w:t> </w:t>
      </w:r>
      <w:r w:rsidRPr="002B2DDC">
        <w:rPr>
          <w:rFonts w:ascii="Times New Roman" w:hAnsi="Times New Roman"/>
          <w:szCs w:val="24"/>
        </w:rPr>
        <w:t xml:space="preserve">Приложение №1 </w:t>
      </w:r>
    </w:p>
    <w:p w:rsidR="008A1B92" w:rsidRPr="002B2DDC" w:rsidRDefault="008A1B92" w:rsidP="008A1B92">
      <w:pPr>
        <w:pStyle w:val="a3"/>
        <w:ind w:left="2552"/>
        <w:rPr>
          <w:rFonts w:ascii="Times New Roman" w:hAnsi="Times New Roman"/>
          <w:sz w:val="18"/>
          <w:szCs w:val="18"/>
        </w:rPr>
      </w:pPr>
      <w:r w:rsidRPr="002B2DDC">
        <w:rPr>
          <w:rFonts w:ascii="Times New Roman" w:hAnsi="Times New Roman"/>
          <w:sz w:val="18"/>
          <w:szCs w:val="18"/>
        </w:rPr>
        <w:t>к администрати</w:t>
      </w:r>
      <w:r>
        <w:rPr>
          <w:rFonts w:ascii="Times New Roman" w:hAnsi="Times New Roman"/>
          <w:sz w:val="18"/>
          <w:szCs w:val="18"/>
        </w:rPr>
        <w:t xml:space="preserve">вному регламенту предоставления </w:t>
      </w:r>
      <w:r w:rsidRPr="002B2DDC">
        <w:rPr>
          <w:rFonts w:ascii="Times New Roman" w:hAnsi="Times New Roman"/>
          <w:sz w:val="18"/>
          <w:szCs w:val="18"/>
        </w:rPr>
        <w:t>муниципальной услуги «Предоставление информации об объектах культурного наследия регионального</w:t>
      </w:r>
    </w:p>
    <w:p w:rsidR="008A1B92" w:rsidRPr="002B2DDC" w:rsidRDefault="008A1B92" w:rsidP="008A1B92">
      <w:pPr>
        <w:pStyle w:val="a3"/>
        <w:ind w:left="2552"/>
        <w:rPr>
          <w:rFonts w:ascii="Times New Roman" w:hAnsi="Times New Roman"/>
          <w:sz w:val="18"/>
          <w:szCs w:val="18"/>
        </w:rPr>
      </w:pPr>
      <w:r w:rsidRPr="002B2DDC">
        <w:rPr>
          <w:rFonts w:ascii="Times New Roman" w:hAnsi="Times New Roman"/>
          <w:sz w:val="18"/>
          <w:szCs w:val="18"/>
        </w:rPr>
        <w:t xml:space="preserve">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Федерации» </w:t>
      </w:r>
    </w:p>
    <w:p w:rsidR="008A1B92" w:rsidRPr="002B2DDC" w:rsidRDefault="008A1B92" w:rsidP="008A1B92">
      <w:pPr>
        <w:shd w:val="clear" w:color="auto" w:fill="FFFFFF"/>
        <w:spacing w:line="288" w:lineRule="atLeast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 w:rsidRPr="002B2DDC">
        <w:rPr>
          <w:rFonts w:ascii="Times New Roman" w:eastAsia="Times New Roman" w:hAnsi="Times New Roman"/>
          <w:sz w:val="19"/>
          <w:szCs w:val="19"/>
          <w:lang w:eastAsia="ru-RU"/>
        </w:rPr>
        <w:t xml:space="preserve">                     Главе администрации</w:t>
      </w:r>
    </w:p>
    <w:p w:rsidR="008A1B92" w:rsidRPr="002B2DDC" w:rsidRDefault="008A1B92" w:rsidP="008A1B92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/>
          <w:sz w:val="19"/>
          <w:szCs w:val="19"/>
          <w:lang w:eastAsia="ru-RU"/>
        </w:rPr>
      </w:pPr>
      <w:r w:rsidRPr="002B2DDC">
        <w:rPr>
          <w:rFonts w:ascii="Times New Roman" w:eastAsia="Times New Roman" w:hAnsi="Times New Roman"/>
          <w:sz w:val="19"/>
          <w:szCs w:val="19"/>
          <w:lang w:eastAsia="ru-RU"/>
        </w:rPr>
        <w:t>Петровского городского поселения  _______________________</w:t>
      </w:r>
      <w:r w:rsidRPr="002B2DDC">
        <w:rPr>
          <w:rFonts w:ascii="Times New Roman" w:eastAsia="Times New Roman" w:hAnsi="Times New Roman"/>
          <w:sz w:val="19"/>
          <w:szCs w:val="19"/>
          <w:lang w:eastAsia="ru-RU"/>
        </w:rPr>
        <w:br/>
        <w:t>                (Ф.И.О)</w:t>
      </w:r>
    </w:p>
    <w:p w:rsidR="008A1B92" w:rsidRPr="002B2DDC" w:rsidRDefault="008A1B92" w:rsidP="008A1B92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/>
          <w:sz w:val="19"/>
          <w:szCs w:val="19"/>
          <w:lang w:eastAsia="ru-RU"/>
        </w:rPr>
      </w:pPr>
      <w:r w:rsidRPr="002B2DDC">
        <w:rPr>
          <w:rFonts w:ascii="Times New Roman" w:eastAsia="Times New Roman" w:hAnsi="Times New Roman"/>
          <w:sz w:val="19"/>
          <w:szCs w:val="19"/>
          <w:lang w:eastAsia="ru-RU"/>
        </w:rPr>
        <w:t> </w:t>
      </w:r>
    </w:p>
    <w:p w:rsidR="008A1B92" w:rsidRPr="002B2DDC" w:rsidRDefault="008A1B92" w:rsidP="008A1B92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/>
          <w:sz w:val="19"/>
          <w:szCs w:val="19"/>
          <w:lang w:eastAsia="ru-RU"/>
        </w:rPr>
      </w:pPr>
      <w:r w:rsidRPr="002B2DDC">
        <w:rPr>
          <w:rFonts w:ascii="Times New Roman" w:eastAsia="Times New Roman" w:hAnsi="Times New Roman"/>
          <w:sz w:val="19"/>
          <w:szCs w:val="19"/>
          <w:lang w:eastAsia="ru-RU"/>
        </w:rPr>
        <w:t>от_________________________</w:t>
      </w:r>
    </w:p>
    <w:p w:rsidR="008A1B92" w:rsidRPr="002B2DDC" w:rsidRDefault="008A1B92" w:rsidP="008A1B92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/>
          <w:sz w:val="19"/>
          <w:szCs w:val="19"/>
          <w:lang w:eastAsia="ru-RU"/>
        </w:rPr>
      </w:pPr>
      <w:r w:rsidRPr="002B2DDC">
        <w:rPr>
          <w:rFonts w:ascii="Times New Roman" w:eastAsia="Times New Roman" w:hAnsi="Times New Roman"/>
          <w:sz w:val="19"/>
          <w:szCs w:val="19"/>
          <w:lang w:eastAsia="ru-RU"/>
        </w:rPr>
        <w:t>___________________________</w:t>
      </w:r>
    </w:p>
    <w:p w:rsidR="008A1B92" w:rsidRPr="002B2DDC" w:rsidRDefault="008A1B92" w:rsidP="008A1B92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/>
          <w:sz w:val="19"/>
          <w:szCs w:val="19"/>
          <w:lang w:eastAsia="ru-RU"/>
        </w:rPr>
      </w:pPr>
      <w:proofErr w:type="gramStart"/>
      <w:r w:rsidRPr="002B2DDC">
        <w:rPr>
          <w:rFonts w:ascii="Times New Roman" w:eastAsia="Times New Roman" w:hAnsi="Times New Roman"/>
          <w:sz w:val="19"/>
          <w:szCs w:val="19"/>
          <w:lang w:eastAsia="ru-RU"/>
        </w:rPr>
        <w:t>(Ф.И.О. или организационно-</w:t>
      </w:r>
      <w:proofErr w:type="gramEnd"/>
    </w:p>
    <w:p w:rsidR="008A1B92" w:rsidRPr="002B2DDC" w:rsidRDefault="008A1B92" w:rsidP="008A1B92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/>
          <w:sz w:val="19"/>
          <w:szCs w:val="19"/>
          <w:lang w:eastAsia="ru-RU"/>
        </w:rPr>
      </w:pPr>
      <w:r w:rsidRPr="002B2DDC">
        <w:rPr>
          <w:rFonts w:ascii="Times New Roman" w:eastAsia="Times New Roman" w:hAnsi="Times New Roman"/>
          <w:sz w:val="19"/>
          <w:szCs w:val="19"/>
          <w:lang w:eastAsia="ru-RU"/>
        </w:rPr>
        <w:t>правовая форма юр. лица и Ф.И.О </w:t>
      </w:r>
    </w:p>
    <w:p w:rsidR="008A1B92" w:rsidRPr="002B2DDC" w:rsidRDefault="008A1B92" w:rsidP="008A1B92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/>
          <w:sz w:val="19"/>
          <w:szCs w:val="19"/>
          <w:lang w:eastAsia="ru-RU"/>
        </w:rPr>
      </w:pPr>
      <w:r w:rsidRPr="002B2DDC">
        <w:rPr>
          <w:rFonts w:ascii="Times New Roman" w:eastAsia="Times New Roman" w:hAnsi="Times New Roman"/>
          <w:sz w:val="19"/>
          <w:szCs w:val="19"/>
          <w:lang w:eastAsia="ru-RU"/>
        </w:rPr>
        <w:t>руководителя)</w:t>
      </w:r>
    </w:p>
    <w:p w:rsidR="008A1B92" w:rsidRPr="002B2DDC" w:rsidRDefault="008A1B92" w:rsidP="008A1B92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/>
          <w:sz w:val="19"/>
          <w:szCs w:val="19"/>
          <w:lang w:eastAsia="ru-RU"/>
        </w:rPr>
      </w:pPr>
      <w:proofErr w:type="gramStart"/>
      <w:r w:rsidRPr="002B2DDC">
        <w:rPr>
          <w:rFonts w:ascii="Times New Roman" w:eastAsia="Times New Roman" w:hAnsi="Times New Roman"/>
          <w:sz w:val="19"/>
          <w:szCs w:val="19"/>
          <w:lang w:eastAsia="ru-RU"/>
        </w:rPr>
        <w:t>проживающего</w:t>
      </w:r>
      <w:proofErr w:type="gramEnd"/>
      <w:r w:rsidRPr="002B2DDC">
        <w:rPr>
          <w:rFonts w:ascii="Times New Roman" w:eastAsia="Times New Roman" w:hAnsi="Times New Roman"/>
          <w:sz w:val="19"/>
          <w:szCs w:val="19"/>
          <w:lang w:eastAsia="ru-RU"/>
        </w:rPr>
        <w:t xml:space="preserve"> (ей) </w:t>
      </w:r>
    </w:p>
    <w:p w:rsidR="008A1B92" w:rsidRPr="002B2DDC" w:rsidRDefault="008A1B92" w:rsidP="008A1B92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/>
          <w:sz w:val="19"/>
          <w:szCs w:val="19"/>
          <w:lang w:eastAsia="ru-RU"/>
        </w:rPr>
      </w:pPr>
      <w:r w:rsidRPr="002B2DDC">
        <w:rPr>
          <w:rFonts w:ascii="Times New Roman" w:eastAsia="Times New Roman" w:hAnsi="Times New Roman"/>
          <w:sz w:val="19"/>
          <w:szCs w:val="19"/>
          <w:lang w:eastAsia="ru-RU"/>
        </w:rPr>
        <w:t>(зарегистрированного) по </w:t>
      </w:r>
    </w:p>
    <w:p w:rsidR="008A1B92" w:rsidRPr="002B2DDC" w:rsidRDefault="008A1B92" w:rsidP="008A1B92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/>
          <w:sz w:val="19"/>
          <w:szCs w:val="19"/>
          <w:lang w:eastAsia="ru-RU"/>
        </w:rPr>
      </w:pPr>
      <w:r w:rsidRPr="002B2DDC">
        <w:rPr>
          <w:rFonts w:ascii="Times New Roman" w:eastAsia="Times New Roman" w:hAnsi="Times New Roman"/>
          <w:sz w:val="19"/>
          <w:szCs w:val="19"/>
          <w:lang w:eastAsia="ru-RU"/>
        </w:rPr>
        <w:t>адресу (почтовый адрес юр. лица)</w:t>
      </w:r>
    </w:p>
    <w:p w:rsidR="008A1B92" w:rsidRPr="002B2DDC" w:rsidRDefault="008A1B92" w:rsidP="008A1B92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/>
          <w:sz w:val="19"/>
          <w:szCs w:val="19"/>
          <w:lang w:eastAsia="ru-RU"/>
        </w:rPr>
      </w:pPr>
      <w:r w:rsidRPr="002B2DDC">
        <w:rPr>
          <w:rFonts w:ascii="Times New Roman" w:eastAsia="Times New Roman" w:hAnsi="Times New Roman"/>
          <w:sz w:val="19"/>
          <w:szCs w:val="19"/>
          <w:lang w:eastAsia="ru-RU"/>
        </w:rPr>
        <w:t>___________________________</w:t>
      </w:r>
    </w:p>
    <w:p w:rsidR="008A1B92" w:rsidRPr="002B2DDC" w:rsidRDefault="008A1B92" w:rsidP="008A1B92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/>
          <w:sz w:val="19"/>
          <w:szCs w:val="19"/>
          <w:lang w:eastAsia="ru-RU"/>
        </w:rPr>
      </w:pPr>
      <w:r w:rsidRPr="002B2DDC">
        <w:rPr>
          <w:rFonts w:ascii="Times New Roman" w:eastAsia="Times New Roman" w:hAnsi="Times New Roman"/>
          <w:sz w:val="19"/>
          <w:szCs w:val="19"/>
          <w:lang w:eastAsia="ru-RU"/>
        </w:rPr>
        <w:t>адрес объекта:_________________</w:t>
      </w:r>
    </w:p>
    <w:p w:rsidR="008A1B92" w:rsidRPr="002B2DDC" w:rsidRDefault="008A1B92" w:rsidP="008A1B92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/>
          <w:sz w:val="19"/>
          <w:szCs w:val="19"/>
          <w:lang w:eastAsia="ru-RU"/>
        </w:rPr>
      </w:pPr>
      <w:r w:rsidRPr="002B2DDC">
        <w:rPr>
          <w:rFonts w:ascii="Times New Roman" w:eastAsia="Times New Roman" w:hAnsi="Times New Roman"/>
          <w:sz w:val="19"/>
          <w:szCs w:val="19"/>
          <w:lang w:eastAsia="ru-RU"/>
        </w:rPr>
        <w:t>___________________________</w:t>
      </w:r>
    </w:p>
    <w:p w:rsidR="008A1B92" w:rsidRPr="002B2DDC" w:rsidRDefault="008A1B92" w:rsidP="008A1B92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/>
          <w:sz w:val="19"/>
          <w:szCs w:val="19"/>
          <w:lang w:eastAsia="ru-RU"/>
        </w:rPr>
      </w:pPr>
      <w:r w:rsidRPr="002B2DDC">
        <w:rPr>
          <w:rFonts w:ascii="Times New Roman" w:eastAsia="Times New Roman" w:hAnsi="Times New Roman"/>
          <w:sz w:val="19"/>
          <w:szCs w:val="19"/>
          <w:lang w:eastAsia="ru-RU"/>
        </w:rPr>
        <w:t>тел.:________________________</w:t>
      </w:r>
    </w:p>
    <w:p w:rsidR="008A1B92" w:rsidRPr="002B2DDC" w:rsidRDefault="008A1B92" w:rsidP="008A1B92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/>
          <w:sz w:val="19"/>
          <w:szCs w:val="19"/>
          <w:lang w:eastAsia="ru-RU"/>
        </w:rPr>
      </w:pPr>
      <w:r w:rsidRPr="002B2DDC">
        <w:rPr>
          <w:rFonts w:ascii="Times New Roman" w:eastAsia="Times New Roman" w:hAnsi="Times New Roman"/>
          <w:sz w:val="19"/>
          <w:szCs w:val="19"/>
          <w:lang w:eastAsia="ru-RU"/>
        </w:rPr>
        <w:t>почтовый и электронный адрес:</w:t>
      </w:r>
    </w:p>
    <w:p w:rsidR="008A1B92" w:rsidRPr="002B2DDC" w:rsidRDefault="008A1B92" w:rsidP="008A1B92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/>
          <w:sz w:val="19"/>
          <w:szCs w:val="19"/>
          <w:lang w:eastAsia="ru-RU"/>
        </w:rPr>
      </w:pPr>
      <w:r w:rsidRPr="002B2DDC">
        <w:rPr>
          <w:rFonts w:ascii="Times New Roman" w:eastAsia="Times New Roman" w:hAnsi="Times New Roman"/>
          <w:sz w:val="19"/>
          <w:szCs w:val="19"/>
          <w:lang w:eastAsia="ru-RU"/>
        </w:rPr>
        <w:t>____________________________</w:t>
      </w:r>
    </w:p>
    <w:p w:rsidR="008A1B92" w:rsidRPr="002B2DDC" w:rsidRDefault="008A1B92" w:rsidP="008A1B92">
      <w:pPr>
        <w:shd w:val="clear" w:color="auto" w:fill="FFFFFF"/>
        <w:spacing w:line="288" w:lineRule="atLeast"/>
        <w:jc w:val="lef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                                                 Заявление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lastRenderedPageBreak/>
        <w:t>о предоставлении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 </w:t>
      </w:r>
    </w:p>
    <w:p w:rsidR="008A1B92" w:rsidRPr="002B2DDC" w:rsidRDefault="008A1B92" w:rsidP="008A1B92">
      <w:pPr>
        <w:shd w:val="clear" w:color="auto" w:fill="FFFFFF"/>
        <w:spacing w:line="288" w:lineRule="atLeas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         В соответствии с законодательством Российской Федерации и Ивановской области об объектах культурного наследия (памятниках истории и культуры) народов Российской Федерации прошу предоставить мне информацию об объекте культурного наследия (памятнике истории и культуры) расположенного по адресу: ______________________________________________________________________</w:t>
      </w:r>
    </w:p>
    <w:p w:rsidR="008A1B92" w:rsidRPr="002B2DDC" w:rsidRDefault="008A1B92" w:rsidP="008A1B92">
      <w:pPr>
        <w:numPr>
          <w:ilvl w:val="0"/>
          <w:numId w:val="1"/>
        </w:numPr>
        <w:shd w:val="clear" w:color="auto" w:fill="FFFFFF"/>
        <w:spacing w:line="288" w:lineRule="atLeast"/>
        <w:jc w:val="lef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сведения о наименовании объекта; </w:t>
      </w:r>
    </w:p>
    <w:p w:rsidR="008A1B92" w:rsidRPr="002B2DDC" w:rsidRDefault="008A1B92" w:rsidP="008A1B92">
      <w:pPr>
        <w:numPr>
          <w:ilvl w:val="0"/>
          <w:numId w:val="1"/>
        </w:numPr>
        <w:shd w:val="clear" w:color="auto" w:fill="FFFFFF"/>
        <w:spacing w:line="288" w:lineRule="atLeast"/>
        <w:jc w:val="lef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сведения о времени возникновения или дате создания объекта, дате основных изменений (перестроек) данного объекта и (или) дате связанного с ним исторического события; </w:t>
      </w:r>
    </w:p>
    <w:p w:rsidR="008A1B92" w:rsidRPr="002B2DDC" w:rsidRDefault="008A1B92" w:rsidP="008A1B92">
      <w:pPr>
        <w:numPr>
          <w:ilvl w:val="1"/>
          <w:numId w:val="1"/>
        </w:numPr>
        <w:shd w:val="clear" w:color="auto" w:fill="FFFFFF"/>
        <w:spacing w:line="288" w:lineRule="atLeast"/>
        <w:jc w:val="lef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сведения о местонахождении объекта; </w:t>
      </w:r>
    </w:p>
    <w:p w:rsidR="008A1B92" w:rsidRPr="002B2DDC" w:rsidRDefault="008A1B92" w:rsidP="008A1B92">
      <w:pPr>
        <w:numPr>
          <w:ilvl w:val="1"/>
          <w:numId w:val="1"/>
        </w:numPr>
        <w:shd w:val="clear" w:color="auto" w:fill="FFFFFF"/>
        <w:spacing w:line="288" w:lineRule="atLeast"/>
        <w:jc w:val="lef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сведения о категории историко-культурного значения объекта; </w:t>
      </w:r>
    </w:p>
    <w:p w:rsidR="008A1B92" w:rsidRPr="002B2DDC" w:rsidRDefault="008A1B92" w:rsidP="008A1B92">
      <w:pPr>
        <w:numPr>
          <w:ilvl w:val="1"/>
          <w:numId w:val="1"/>
        </w:numPr>
        <w:shd w:val="clear" w:color="auto" w:fill="FFFFFF"/>
        <w:spacing w:line="288" w:lineRule="atLeast"/>
        <w:jc w:val="lef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сведения о виде объекта; </w:t>
      </w:r>
    </w:p>
    <w:p w:rsidR="008A1B92" w:rsidRPr="002B2DDC" w:rsidRDefault="008A1B92" w:rsidP="008A1B92">
      <w:pPr>
        <w:numPr>
          <w:ilvl w:val="1"/>
          <w:numId w:val="1"/>
        </w:numPr>
        <w:shd w:val="clear" w:color="auto" w:fill="FFFFFF"/>
        <w:spacing w:line="288" w:lineRule="atLeast"/>
        <w:jc w:val="lef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описание особенностей объекта, послуживших основаниями для включения его в реестр и подлежащих обязательному сохранению (далее - предмет охраны); </w:t>
      </w:r>
    </w:p>
    <w:p w:rsidR="008A1B92" w:rsidRPr="002B2DDC" w:rsidRDefault="008A1B92" w:rsidP="008A1B92">
      <w:pPr>
        <w:numPr>
          <w:ilvl w:val="2"/>
          <w:numId w:val="1"/>
        </w:numPr>
        <w:shd w:val="clear" w:color="auto" w:fill="FFFFFF"/>
        <w:spacing w:line="288" w:lineRule="atLeast"/>
        <w:jc w:val="lef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описание границ территории объекта; </w:t>
      </w:r>
    </w:p>
    <w:p w:rsidR="008A1B92" w:rsidRPr="002B2DDC" w:rsidRDefault="008A1B92" w:rsidP="008A1B92">
      <w:pPr>
        <w:numPr>
          <w:ilvl w:val="2"/>
          <w:numId w:val="1"/>
        </w:numPr>
        <w:shd w:val="clear" w:color="auto" w:fill="FFFFFF"/>
        <w:spacing w:line="288" w:lineRule="atLeast"/>
        <w:jc w:val="lef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фотографическое изображение объекта; </w:t>
      </w:r>
    </w:p>
    <w:p w:rsidR="008A1B92" w:rsidRPr="002B2DDC" w:rsidRDefault="008A1B92" w:rsidP="008A1B92">
      <w:pPr>
        <w:numPr>
          <w:ilvl w:val="2"/>
          <w:numId w:val="1"/>
        </w:numPr>
        <w:shd w:val="clear" w:color="auto" w:fill="FFFFFF"/>
        <w:spacing w:line="288" w:lineRule="atLeast"/>
        <w:jc w:val="lef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сведения  об органе государственной власти, принявшем решение о включении объекта культурного наследия в реестр; </w:t>
      </w:r>
    </w:p>
    <w:p w:rsidR="008A1B92" w:rsidRPr="002B2DDC" w:rsidRDefault="008A1B92" w:rsidP="008A1B92">
      <w:pPr>
        <w:numPr>
          <w:ilvl w:val="2"/>
          <w:numId w:val="1"/>
        </w:numPr>
        <w:shd w:val="clear" w:color="auto" w:fill="FFFFFF"/>
        <w:spacing w:line="288" w:lineRule="atLeast"/>
        <w:jc w:val="lef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 xml:space="preserve">номер и дата принятия решения органа государственной власти о включении объекта культурного наследия в реестр; </w:t>
      </w:r>
    </w:p>
    <w:p w:rsidR="008A1B92" w:rsidRPr="002B2DDC" w:rsidRDefault="008A1B92" w:rsidP="008A1B92">
      <w:pPr>
        <w:numPr>
          <w:ilvl w:val="3"/>
          <w:numId w:val="1"/>
        </w:numPr>
        <w:shd w:val="clear" w:color="auto" w:fill="FFFFFF"/>
        <w:spacing w:line="288" w:lineRule="atLeast"/>
        <w:jc w:val="lef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сведения о наличии зон охраны объекта культурного наследия.</w:t>
      </w:r>
    </w:p>
    <w:p w:rsidR="008A1B92" w:rsidRPr="002B2DDC" w:rsidRDefault="008A1B92" w:rsidP="008A1B92">
      <w:pPr>
        <w:shd w:val="clear" w:color="auto" w:fill="FFFFFF"/>
        <w:spacing w:line="288" w:lineRule="atLeast"/>
        <w:jc w:val="lef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Информацию прошу выдать_____________________________________________</w:t>
      </w:r>
    </w:p>
    <w:p w:rsidR="008A1B92" w:rsidRPr="002B2DDC" w:rsidRDefault="008A1B92" w:rsidP="008A1B92">
      <w:pPr>
        <w:shd w:val="clear" w:color="auto" w:fill="FFFFFF"/>
        <w:spacing w:line="288" w:lineRule="atLeast"/>
        <w:jc w:val="lef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(указать способ передачи: лично заявителю, уполномоченному лицу или отправить по почте либо в электронном виде)</w:t>
      </w:r>
    </w:p>
    <w:p w:rsidR="008A1B92" w:rsidRPr="002B2DDC" w:rsidRDefault="008A1B92" w:rsidP="008A1B92">
      <w:pPr>
        <w:shd w:val="clear" w:color="auto" w:fill="FFFFFF"/>
        <w:spacing w:line="288" w:lineRule="atLeast"/>
        <w:jc w:val="lef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________________                     ______________                   ___________________</w:t>
      </w:r>
    </w:p>
    <w:p w:rsidR="008A1B92" w:rsidRPr="002B2DDC" w:rsidRDefault="008A1B92" w:rsidP="008A1B92">
      <w:pPr>
        <w:shd w:val="clear" w:color="auto" w:fill="FFFFFF"/>
        <w:spacing w:line="288" w:lineRule="atLeast"/>
        <w:jc w:val="left"/>
        <w:rPr>
          <w:rFonts w:ascii="Times New Roman" w:eastAsia="Times New Roman" w:hAnsi="Times New Roman"/>
          <w:szCs w:val="24"/>
          <w:lang w:eastAsia="ru-RU"/>
        </w:rPr>
      </w:pPr>
      <w:proofErr w:type="gramStart"/>
      <w:r w:rsidRPr="002B2DDC">
        <w:rPr>
          <w:rFonts w:ascii="Times New Roman" w:eastAsia="Times New Roman" w:hAnsi="Times New Roman"/>
          <w:szCs w:val="24"/>
          <w:lang w:eastAsia="ru-RU"/>
        </w:rPr>
        <w:t>(наименование должности                                         (подпись)                                  (расшифровка подписи)</w:t>
      </w:r>
      <w:proofErr w:type="gramEnd"/>
    </w:p>
    <w:p w:rsidR="008A1B92" w:rsidRPr="002B2DDC" w:rsidRDefault="008A1B92" w:rsidP="008A1B92">
      <w:pPr>
        <w:shd w:val="clear" w:color="auto" w:fill="FFFFFF"/>
        <w:spacing w:line="288" w:lineRule="atLeast"/>
        <w:jc w:val="lef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руководителя организации -</w:t>
      </w:r>
    </w:p>
    <w:p w:rsidR="008A1B92" w:rsidRPr="002B2DDC" w:rsidRDefault="008A1B92" w:rsidP="008A1B92">
      <w:pPr>
        <w:shd w:val="clear" w:color="auto" w:fill="FFFFFF"/>
        <w:spacing w:line="288" w:lineRule="atLeast"/>
        <w:jc w:val="left"/>
        <w:rPr>
          <w:rFonts w:ascii="Times New Roman" w:eastAsia="Times New Roman" w:hAnsi="Times New Roman"/>
          <w:szCs w:val="24"/>
          <w:lang w:eastAsia="ru-RU"/>
        </w:rPr>
      </w:pPr>
      <w:r w:rsidRPr="002B2DDC">
        <w:rPr>
          <w:rFonts w:ascii="Times New Roman" w:eastAsia="Times New Roman" w:hAnsi="Times New Roman"/>
          <w:szCs w:val="24"/>
          <w:lang w:eastAsia="ru-RU"/>
        </w:rPr>
        <w:t>для юридических лиц)</w:t>
      </w:r>
    </w:p>
    <w:p w:rsidR="008A1B92" w:rsidRPr="002B2DDC" w:rsidRDefault="008A1B92" w:rsidP="008A1B92">
      <w:pPr>
        <w:rPr>
          <w:rFonts w:ascii="Times New Roman" w:hAnsi="Times New Roman"/>
        </w:rPr>
      </w:pPr>
    </w:p>
    <w:p w:rsidR="008A1B92" w:rsidRPr="002B2DDC" w:rsidRDefault="008A1B92" w:rsidP="008A1B92">
      <w:pPr>
        <w:rPr>
          <w:rFonts w:ascii="Times New Roman" w:hAnsi="Times New Roman"/>
        </w:rPr>
      </w:pPr>
    </w:p>
    <w:p w:rsidR="008A1B92" w:rsidRPr="002B2DDC" w:rsidRDefault="008A1B92" w:rsidP="008A1B92">
      <w:pPr>
        <w:rPr>
          <w:rFonts w:ascii="Times New Roman" w:hAnsi="Times New Roman"/>
        </w:rPr>
      </w:pPr>
    </w:p>
    <w:p w:rsidR="008A1B92" w:rsidRPr="002B2DDC" w:rsidRDefault="008A1B92" w:rsidP="008A1B92">
      <w:pPr>
        <w:rPr>
          <w:rFonts w:ascii="Times New Roman" w:hAnsi="Times New Roman"/>
        </w:rPr>
      </w:pPr>
    </w:p>
    <w:p w:rsidR="008A1B92" w:rsidRPr="002B2DDC" w:rsidRDefault="008A1B92" w:rsidP="008A1B92">
      <w:pPr>
        <w:rPr>
          <w:rFonts w:ascii="Times New Roman" w:hAnsi="Times New Roman"/>
        </w:rPr>
      </w:pPr>
    </w:p>
    <w:p w:rsidR="008A1B92" w:rsidRPr="002B2DDC" w:rsidRDefault="008A1B92" w:rsidP="008A1B92">
      <w:pPr>
        <w:rPr>
          <w:rFonts w:ascii="Times New Roman" w:hAnsi="Times New Roman"/>
        </w:rPr>
      </w:pPr>
    </w:p>
    <w:p w:rsidR="008A1B92" w:rsidRPr="002B2DDC" w:rsidRDefault="008A1B92" w:rsidP="008A1B92">
      <w:pPr>
        <w:rPr>
          <w:rFonts w:ascii="Times New Roman" w:hAnsi="Times New Roman"/>
        </w:rPr>
      </w:pPr>
    </w:p>
    <w:p w:rsidR="008A1B92" w:rsidRPr="002B2DDC" w:rsidRDefault="008A1B92" w:rsidP="008A1B92">
      <w:pPr>
        <w:rPr>
          <w:rFonts w:ascii="Times New Roman" w:hAnsi="Times New Roman"/>
        </w:rPr>
      </w:pPr>
    </w:p>
    <w:p w:rsidR="008A1B92" w:rsidRPr="002B2DDC" w:rsidRDefault="008A1B92" w:rsidP="008A1B92">
      <w:pPr>
        <w:rPr>
          <w:rFonts w:ascii="Times New Roman" w:hAnsi="Times New Roman"/>
        </w:rPr>
      </w:pPr>
    </w:p>
    <w:p w:rsidR="008A1B92" w:rsidRPr="002B2DDC" w:rsidRDefault="008A1B92" w:rsidP="008A1B92">
      <w:pPr>
        <w:rPr>
          <w:rFonts w:ascii="Times New Roman" w:hAnsi="Times New Roman"/>
        </w:rPr>
      </w:pPr>
    </w:p>
    <w:p w:rsidR="008A1B92" w:rsidRPr="002B2DDC" w:rsidRDefault="008A1B92" w:rsidP="008A1B92">
      <w:pPr>
        <w:rPr>
          <w:rFonts w:ascii="Times New Roman" w:hAnsi="Times New Roman"/>
        </w:rPr>
      </w:pPr>
    </w:p>
    <w:p w:rsidR="008A1B92" w:rsidRPr="002B2DDC" w:rsidRDefault="008A1B92" w:rsidP="008A1B92">
      <w:pPr>
        <w:rPr>
          <w:rFonts w:ascii="Times New Roman" w:hAnsi="Times New Roman"/>
        </w:rPr>
      </w:pPr>
    </w:p>
    <w:p w:rsidR="008A1B92" w:rsidRPr="002B2DDC" w:rsidRDefault="008A1B92" w:rsidP="008A1B92">
      <w:pPr>
        <w:rPr>
          <w:rFonts w:ascii="Times New Roman" w:hAnsi="Times New Roman"/>
        </w:rPr>
      </w:pPr>
    </w:p>
    <w:p w:rsidR="008A1B92" w:rsidRPr="002B2DDC" w:rsidRDefault="008A1B92" w:rsidP="008A1B92">
      <w:pPr>
        <w:rPr>
          <w:rFonts w:ascii="Times New Roman" w:hAnsi="Times New Roman"/>
        </w:rPr>
      </w:pPr>
    </w:p>
    <w:p w:rsidR="008A1B92" w:rsidRPr="002B2DDC" w:rsidRDefault="008A1B92" w:rsidP="008A1B92">
      <w:pPr>
        <w:rPr>
          <w:rFonts w:ascii="Times New Roman" w:hAnsi="Times New Roman"/>
        </w:rPr>
      </w:pPr>
    </w:p>
    <w:p w:rsidR="008A1B92" w:rsidRPr="002B2DDC" w:rsidRDefault="008A1B92" w:rsidP="008A1B92">
      <w:pPr>
        <w:rPr>
          <w:rFonts w:ascii="Times New Roman" w:hAnsi="Times New Roman"/>
        </w:rPr>
      </w:pPr>
    </w:p>
    <w:p w:rsidR="008A1B92" w:rsidRDefault="008A1B92" w:rsidP="008A1B92">
      <w:pPr>
        <w:ind w:left="0" w:firstLine="0"/>
        <w:rPr>
          <w:rFonts w:ascii="Times New Roman" w:hAnsi="Times New Roman"/>
        </w:rPr>
      </w:pPr>
    </w:p>
    <w:p w:rsidR="008A1B92" w:rsidRDefault="008A1B92" w:rsidP="008A1B92">
      <w:pPr>
        <w:rPr>
          <w:rFonts w:ascii="Times New Roman" w:hAnsi="Times New Roman"/>
        </w:rPr>
      </w:pPr>
    </w:p>
    <w:p w:rsidR="008A1B92" w:rsidRDefault="008A1B92" w:rsidP="008A1B92">
      <w:pPr>
        <w:rPr>
          <w:rFonts w:ascii="Times New Roman" w:hAnsi="Times New Roman"/>
        </w:rPr>
      </w:pPr>
    </w:p>
    <w:p w:rsidR="008A1B92" w:rsidRDefault="008A1B92" w:rsidP="008A1B92">
      <w:pPr>
        <w:rPr>
          <w:rFonts w:ascii="Times New Roman" w:hAnsi="Times New Roman"/>
        </w:rPr>
      </w:pPr>
    </w:p>
    <w:p w:rsidR="008A1B92" w:rsidRPr="002B2DDC" w:rsidRDefault="008A1B92" w:rsidP="008A1B92">
      <w:pPr>
        <w:rPr>
          <w:rFonts w:ascii="Times New Roman" w:hAnsi="Times New Roman"/>
        </w:rPr>
      </w:pPr>
    </w:p>
    <w:p w:rsidR="008A1B92" w:rsidRPr="002B2DDC" w:rsidRDefault="008A1B92" w:rsidP="008A1B92">
      <w:pPr>
        <w:rPr>
          <w:rFonts w:ascii="Times New Roman" w:hAnsi="Times New Roman"/>
        </w:rPr>
      </w:pPr>
    </w:p>
    <w:p w:rsidR="008A1B92" w:rsidRPr="002B2DDC" w:rsidRDefault="008A1B92" w:rsidP="008A1B92">
      <w:pPr>
        <w:pStyle w:val="a3"/>
        <w:ind w:firstLine="709"/>
        <w:jc w:val="right"/>
        <w:rPr>
          <w:rFonts w:ascii="Times New Roman" w:hAnsi="Times New Roman"/>
        </w:rPr>
      </w:pPr>
      <w:r w:rsidRPr="002B2DDC">
        <w:rPr>
          <w:rFonts w:ascii="Times New Roman" w:hAnsi="Times New Roman"/>
        </w:rPr>
        <w:t>Приложение 2</w:t>
      </w:r>
    </w:p>
    <w:p w:rsidR="008A1B92" w:rsidRPr="002B2DDC" w:rsidRDefault="008A1B92" w:rsidP="008A1B92">
      <w:pPr>
        <w:pStyle w:val="a3"/>
        <w:ind w:firstLine="709"/>
        <w:jc w:val="right"/>
        <w:rPr>
          <w:rFonts w:ascii="Times New Roman" w:hAnsi="Times New Roman"/>
        </w:rPr>
      </w:pPr>
      <w:r w:rsidRPr="002B2DDC">
        <w:rPr>
          <w:rFonts w:ascii="Times New Roman" w:hAnsi="Times New Roman"/>
        </w:rPr>
        <w:t xml:space="preserve">                                                      к административному регламенту предоставления</w:t>
      </w:r>
    </w:p>
    <w:p w:rsidR="008A1B92" w:rsidRPr="002B2DDC" w:rsidRDefault="008A1B92" w:rsidP="008A1B92">
      <w:pPr>
        <w:pStyle w:val="a3"/>
        <w:ind w:firstLine="709"/>
        <w:jc w:val="right"/>
        <w:rPr>
          <w:rFonts w:ascii="Times New Roman" w:hAnsi="Times New Roman"/>
        </w:rPr>
      </w:pPr>
      <w:r w:rsidRPr="002B2DDC">
        <w:rPr>
          <w:rFonts w:ascii="Times New Roman" w:hAnsi="Times New Roman"/>
        </w:rPr>
        <w:t xml:space="preserve">                                                      муниципальной услуги «Предоставление информация </w:t>
      </w:r>
      <w:proofErr w:type="gramStart"/>
      <w:r w:rsidRPr="002B2DDC">
        <w:rPr>
          <w:rFonts w:ascii="Times New Roman" w:hAnsi="Times New Roman"/>
        </w:rPr>
        <w:t>об</w:t>
      </w:r>
      <w:proofErr w:type="gramEnd"/>
    </w:p>
    <w:p w:rsidR="008A1B92" w:rsidRPr="002B2DDC" w:rsidRDefault="008A1B92" w:rsidP="008A1B92">
      <w:pPr>
        <w:pStyle w:val="a3"/>
        <w:ind w:firstLine="709"/>
        <w:jc w:val="right"/>
        <w:rPr>
          <w:rFonts w:ascii="Times New Roman" w:hAnsi="Times New Roman"/>
        </w:rPr>
      </w:pPr>
      <w:r w:rsidRPr="002B2DDC">
        <w:rPr>
          <w:rFonts w:ascii="Times New Roman" w:hAnsi="Times New Roman"/>
        </w:rPr>
        <w:t xml:space="preserve">                                                      </w:t>
      </w:r>
      <w:proofErr w:type="gramStart"/>
      <w:r w:rsidRPr="002B2DDC">
        <w:rPr>
          <w:rFonts w:ascii="Times New Roman" w:hAnsi="Times New Roman"/>
        </w:rPr>
        <w:t>объектах</w:t>
      </w:r>
      <w:proofErr w:type="gramEnd"/>
      <w:r w:rsidRPr="002B2DDC">
        <w:rPr>
          <w:rFonts w:ascii="Times New Roman" w:hAnsi="Times New Roman"/>
        </w:rPr>
        <w:t xml:space="preserve"> культурного наследия регионального или местного значения,  находящихся на территории субъекта Российской              </w:t>
      </w:r>
    </w:p>
    <w:p w:rsidR="008A1B92" w:rsidRPr="002B2DDC" w:rsidRDefault="008A1B92" w:rsidP="008A1B92">
      <w:pPr>
        <w:pStyle w:val="a3"/>
        <w:ind w:firstLine="709"/>
        <w:jc w:val="right"/>
        <w:rPr>
          <w:rFonts w:ascii="Times New Roman" w:hAnsi="Times New Roman"/>
        </w:rPr>
      </w:pPr>
      <w:r w:rsidRPr="002B2DDC">
        <w:rPr>
          <w:rFonts w:ascii="Times New Roman" w:hAnsi="Times New Roman"/>
        </w:rPr>
        <w:t xml:space="preserve">                                                      </w:t>
      </w:r>
      <w:proofErr w:type="gramStart"/>
      <w:r w:rsidRPr="002B2DDC">
        <w:rPr>
          <w:rFonts w:ascii="Times New Roman" w:hAnsi="Times New Roman"/>
        </w:rPr>
        <w:t xml:space="preserve">Федерации и включенных в единый государственный реестр объектов  культурного наследия (памятников истории и  </w:t>
      </w:r>
      <w:proofErr w:type="gramEnd"/>
    </w:p>
    <w:p w:rsidR="008A1B92" w:rsidRPr="002B2DDC" w:rsidRDefault="008A1B92" w:rsidP="008A1B92">
      <w:pPr>
        <w:pStyle w:val="a3"/>
        <w:ind w:firstLine="709"/>
        <w:jc w:val="right"/>
        <w:rPr>
          <w:rFonts w:ascii="Times New Roman" w:hAnsi="Times New Roman"/>
        </w:rPr>
      </w:pPr>
      <w:r w:rsidRPr="002B2DDC">
        <w:rPr>
          <w:rFonts w:ascii="Times New Roman" w:hAnsi="Times New Roman"/>
        </w:rPr>
        <w:t xml:space="preserve">                                                      культуры) народов Российской Федерации»</w:t>
      </w:r>
    </w:p>
    <w:p w:rsidR="008A1B92" w:rsidRPr="002B2DDC" w:rsidRDefault="008A1B92" w:rsidP="008A1B92">
      <w:pPr>
        <w:pStyle w:val="a3"/>
        <w:ind w:firstLine="709"/>
        <w:rPr>
          <w:rFonts w:ascii="Times New Roman" w:hAnsi="Times New Roman"/>
        </w:rPr>
      </w:pPr>
      <w:r w:rsidRPr="002B2DDC">
        <w:rPr>
          <w:rFonts w:ascii="Times New Roman" w:hAnsi="Times New Roman"/>
        </w:rPr>
        <w:t xml:space="preserve">                                                       </w:t>
      </w:r>
    </w:p>
    <w:p w:rsidR="008A1B92" w:rsidRPr="002B2DDC" w:rsidRDefault="008A1B92" w:rsidP="008A1B92">
      <w:pPr>
        <w:rPr>
          <w:rFonts w:ascii="Times New Roman" w:hAnsi="Times New Roman"/>
        </w:rPr>
      </w:pPr>
    </w:p>
    <w:p w:rsidR="008A1B92" w:rsidRPr="002B2DDC" w:rsidRDefault="008A1B92" w:rsidP="008A1B92">
      <w:pPr>
        <w:ind w:firstLine="561"/>
        <w:jc w:val="center"/>
        <w:rPr>
          <w:rFonts w:ascii="Times New Roman" w:hAnsi="Times New Roman"/>
          <w:sz w:val="36"/>
          <w:szCs w:val="36"/>
        </w:rPr>
      </w:pPr>
      <w:r w:rsidRPr="002B2DDC">
        <w:rPr>
          <w:rFonts w:ascii="Times New Roman" w:hAnsi="Times New Roman"/>
          <w:sz w:val="36"/>
          <w:szCs w:val="36"/>
        </w:rPr>
        <w:t>БЛОК – СХЕМА</w:t>
      </w:r>
    </w:p>
    <w:p w:rsidR="008A1B92" w:rsidRPr="002B2DDC" w:rsidRDefault="008A1B92" w:rsidP="008A1B92">
      <w:pPr>
        <w:rPr>
          <w:rFonts w:ascii="Times New Roman" w:hAnsi="Times New Roman"/>
        </w:rPr>
      </w:pPr>
    </w:p>
    <w:p w:rsidR="008A1B92" w:rsidRPr="002B2DDC" w:rsidRDefault="008A1B92" w:rsidP="008A1B92">
      <w:pPr>
        <w:rPr>
          <w:rFonts w:ascii="Times New Roman" w:hAnsi="Times New Roman"/>
        </w:rPr>
      </w:pPr>
    </w:p>
    <w:p w:rsidR="008A1B92" w:rsidRPr="002B2DDC" w:rsidRDefault="008A1B92" w:rsidP="008A1B92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41275</wp:posOffset>
                </wp:positionV>
                <wp:extent cx="5886450" cy="771525"/>
                <wp:effectExtent l="13335" t="8890" r="5715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1B92" w:rsidRPr="002B2DDC" w:rsidRDefault="008A1B92" w:rsidP="008A1B9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B2DD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Начало предоставления муниципальной услуги: заявитель общается с заявителем лично или направляет его почтовым отправлением, электронной  почтой</w:t>
                            </w:r>
                          </w:p>
                          <w:p w:rsidR="008A1B92" w:rsidRPr="002B2DDC" w:rsidRDefault="008A1B92" w:rsidP="008A1B9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A1B92" w:rsidRDefault="008A1B92" w:rsidP="008A1B92"/>
                          <w:p w:rsidR="008A1B92" w:rsidRDefault="008A1B92" w:rsidP="008A1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18pt;margin-top:3.25pt;width:463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">
                <v:textbox>
                  <w:txbxContent>
                    <w:p w:rsidR="008A1B92" w:rsidRPr="002B2DDC" w:rsidRDefault="008A1B92" w:rsidP="008A1B9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B2DD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Начало предоставления муниципальной услуги: заявитель общается с заявителем лично или направляет его почтовым отправлением, электронной  почтой</w:t>
                      </w:r>
                    </w:p>
                    <w:p w:rsidR="008A1B92" w:rsidRPr="002B2DDC" w:rsidRDefault="008A1B92" w:rsidP="008A1B92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A1B92" w:rsidRDefault="008A1B92" w:rsidP="008A1B92"/>
                    <w:p w:rsidR="008A1B92" w:rsidRDefault="008A1B92" w:rsidP="008A1B92"/>
                  </w:txbxContent>
                </v:textbox>
              </v:rect>
            </w:pict>
          </mc:Fallback>
        </mc:AlternateContent>
      </w:r>
    </w:p>
    <w:p w:rsidR="008A1B92" w:rsidRPr="002B2DDC" w:rsidRDefault="008A1B92" w:rsidP="008A1B92">
      <w:pPr>
        <w:rPr>
          <w:rFonts w:ascii="Times New Roman" w:hAnsi="Times New Roman"/>
        </w:rPr>
      </w:pPr>
    </w:p>
    <w:p w:rsidR="008A1B92" w:rsidRPr="002B2DDC" w:rsidRDefault="008A1B92" w:rsidP="008A1B92">
      <w:pPr>
        <w:rPr>
          <w:rFonts w:ascii="Times New Roman" w:hAnsi="Times New Roman"/>
        </w:rPr>
      </w:pPr>
    </w:p>
    <w:p w:rsidR="008A1B92" w:rsidRPr="002B2DDC" w:rsidRDefault="008A1B92" w:rsidP="008A1B92">
      <w:pPr>
        <w:rPr>
          <w:rFonts w:ascii="Times New Roman" w:hAnsi="Times New Roman"/>
        </w:rPr>
      </w:pPr>
    </w:p>
    <w:p w:rsidR="008A1B92" w:rsidRPr="002B2DDC" w:rsidRDefault="008A1B92" w:rsidP="008A1B92">
      <w:pPr>
        <w:jc w:val="right"/>
        <w:rPr>
          <w:rFonts w:ascii="Times New Roman" w:hAnsi="Times New Roman"/>
        </w:rPr>
      </w:pPr>
    </w:p>
    <w:p w:rsidR="008A1B92" w:rsidRPr="002B2DDC" w:rsidRDefault="008A1B92" w:rsidP="008A1B9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9525</wp:posOffset>
                </wp:positionV>
                <wp:extent cx="0" cy="629285"/>
                <wp:effectExtent l="57150" t="8890" r="571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9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22.45pt;margin-top:.75pt;width:0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">
                <v:stroke endarrow="block"/>
              </v:shape>
            </w:pict>
          </mc:Fallback>
        </mc:AlternateContent>
      </w:r>
    </w:p>
    <w:p w:rsidR="008A1B92" w:rsidRPr="002B2DDC" w:rsidRDefault="008A1B92" w:rsidP="008A1B92">
      <w:pPr>
        <w:jc w:val="center"/>
        <w:rPr>
          <w:rFonts w:ascii="Times New Roman" w:hAnsi="Times New Roman"/>
        </w:rPr>
      </w:pPr>
    </w:p>
    <w:p w:rsidR="008A1B92" w:rsidRPr="002B2DDC" w:rsidRDefault="008A1B92" w:rsidP="008A1B92">
      <w:pPr>
        <w:jc w:val="center"/>
        <w:rPr>
          <w:rFonts w:ascii="Times New Roman" w:hAnsi="Times New Roman"/>
        </w:rPr>
      </w:pPr>
    </w:p>
    <w:p w:rsidR="008A1B92" w:rsidRPr="002B2DDC" w:rsidRDefault="008A1B92" w:rsidP="008A1B92">
      <w:pPr>
        <w:ind w:firstLine="0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</w:tblGrid>
      <w:tr w:rsidR="008A1B92" w:rsidRPr="002B2DDC" w:rsidTr="005D2A03">
        <w:trPr>
          <w:trHeight w:val="900"/>
        </w:trPr>
        <w:tc>
          <w:tcPr>
            <w:tcW w:w="3369" w:type="dxa"/>
          </w:tcPr>
          <w:p w:rsidR="008A1B92" w:rsidRPr="002B2DDC" w:rsidRDefault="008A1B92" w:rsidP="005D2A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 </w:t>
            </w:r>
            <w:r w:rsidRPr="002B2DDC">
              <w:rPr>
                <w:rFonts w:ascii="Times New Roman" w:hAnsi="Times New Roman"/>
                <w:sz w:val="28"/>
                <w:szCs w:val="28"/>
              </w:rPr>
              <w:t>заявлений</w:t>
            </w:r>
          </w:p>
        </w:tc>
      </w:tr>
    </w:tbl>
    <w:tbl>
      <w:tblPr>
        <w:tblpPr w:leftFromText="180" w:rightFromText="180" w:vertAnchor="text" w:horzAnchor="margin" w:tblpXSpec="center" w:tblpY="6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8A1B92" w:rsidRPr="002B2DDC" w:rsidTr="005D2A03">
        <w:trPr>
          <w:trHeight w:val="1620"/>
        </w:trPr>
        <w:tc>
          <w:tcPr>
            <w:tcW w:w="4860" w:type="dxa"/>
          </w:tcPr>
          <w:p w:rsidR="008A1B92" w:rsidRPr="002B2DDC" w:rsidRDefault="008A1B92" w:rsidP="005D2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DDC">
              <w:rPr>
                <w:rFonts w:ascii="Times New Roman" w:hAnsi="Times New Roman"/>
                <w:sz w:val="28"/>
                <w:szCs w:val="28"/>
              </w:rPr>
              <w:t>Предоставление муниципальной услуги завершено</w:t>
            </w:r>
          </w:p>
          <w:p w:rsidR="008A1B92" w:rsidRDefault="008A1B92" w:rsidP="005D2A03">
            <w:pPr>
              <w:jc w:val="center"/>
              <w:rPr>
                <w:rFonts w:ascii="Times New Roman" w:hAnsi="Times New Roman"/>
              </w:rPr>
            </w:pPr>
          </w:p>
          <w:p w:rsidR="008A1B92" w:rsidRDefault="008A1B92" w:rsidP="005D2A03">
            <w:pPr>
              <w:jc w:val="center"/>
              <w:rPr>
                <w:rFonts w:ascii="Times New Roman" w:hAnsi="Times New Roman"/>
              </w:rPr>
            </w:pPr>
          </w:p>
          <w:p w:rsidR="008A1B92" w:rsidRPr="002B2DDC" w:rsidRDefault="008A1B92" w:rsidP="005D2A03">
            <w:pPr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4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</w:tblGrid>
      <w:tr w:rsidR="008A1B92" w:rsidRPr="002B2DDC" w:rsidTr="005D2A03">
        <w:trPr>
          <w:trHeight w:val="900"/>
        </w:trPr>
        <w:tc>
          <w:tcPr>
            <w:tcW w:w="4361" w:type="dxa"/>
          </w:tcPr>
          <w:p w:rsidR="008A1B92" w:rsidRPr="002B2DDC" w:rsidRDefault="008A1B92" w:rsidP="005D2A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554355</wp:posOffset>
                      </wp:positionV>
                      <wp:extent cx="0" cy="542925"/>
                      <wp:effectExtent l="57150" t="9525" r="57150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2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97.45pt;margin-top:43.65pt;width:0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Pr="002B2DDC">
              <w:rPr>
                <w:rFonts w:ascii="Times New Roman" w:hAnsi="Times New Roman"/>
                <w:sz w:val="28"/>
                <w:szCs w:val="28"/>
              </w:rPr>
              <w:t>Выдача информации</w:t>
            </w:r>
          </w:p>
        </w:tc>
      </w:tr>
    </w:tbl>
    <w:p w:rsidR="008A1B92" w:rsidRDefault="008A1B92" w:rsidP="008A1B92">
      <w:pPr>
        <w:rPr>
          <w:rFonts w:ascii="Times New Roman" w:hAnsi="Times New Roman"/>
        </w:rPr>
      </w:pPr>
    </w:p>
    <w:p w:rsidR="008A1B92" w:rsidRPr="002B2DDC" w:rsidRDefault="008A1B92" w:rsidP="008A1B92">
      <w:pPr>
        <w:rPr>
          <w:rFonts w:ascii="Times New Roman" w:hAnsi="Times New Roman"/>
        </w:rPr>
      </w:pPr>
    </w:p>
    <w:p w:rsidR="008A1B92" w:rsidRPr="002B2DDC" w:rsidRDefault="008A1B92" w:rsidP="008A1B92">
      <w:pPr>
        <w:rPr>
          <w:rFonts w:ascii="Times New Roman" w:hAnsi="Times New Roman"/>
        </w:rPr>
      </w:pPr>
    </w:p>
    <w:p w:rsidR="008A1B92" w:rsidRPr="002B2DDC" w:rsidRDefault="008A1B92" w:rsidP="008A1B92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114935</wp:posOffset>
                </wp:positionV>
                <wp:extent cx="9525" cy="647700"/>
                <wp:effectExtent l="47625" t="9525" r="571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26.95pt;margin-top:9.05pt;width:.7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8A1B92" w:rsidRPr="002B2DDC" w:rsidRDefault="008A1B92" w:rsidP="008A1B92">
      <w:pPr>
        <w:rPr>
          <w:rFonts w:ascii="Times New Roman" w:hAnsi="Times New Roman"/>
        </w:rPr>
      </w:pPr>
    </w:p>
    <w:p w:rsidR="008A1B92" w:rsidRPr="002B2DDC" w:rsidRDefault="008A1B92" w:rsidP="008A1B92">
      <w:pPr>
        <w:rPr>
          <w:rFonts w:ascii="Times New Roman" w:hAnsi="Times New Roman"/>
        </w:rPr>
      </w:pPr>
    </w:p>
    <w:p w:rsidR="008A1B92" w:rsidRPr="002B2DDC" w:rsidRDefault="008A1B92" w:rsidP="008A1B92">
      <w:pPr>
        <w:rPr>
          <w:rFonts w:ascii="Times New Roman" w:hAnsi="Times New Roman"/>
        </w:rPr>
      </w:pPr>
    </w:p>
    <w:p w:rsidR="008A1B92" w:rsidRDefault="008A1B92" w:rsidP="008A1B92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120015</wp:posOffset>
                </wp:positionV>
                <wp:extent cx="2590800" cy="847725"/>
                <wp:effectExtent l="9525" t="9525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B92" w:rsidRPr="002B2DDC" w:rsidRDefault="008A1B92" w:rsidP="008A1B92">
                            <w:pPr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B2DD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137.7pt;margin-top:9.45pt;width:204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">
                <v:textbox>
                  <w:txbxContent>
                    <w:p w:rsidR="008A1B92" w:rsidRPr="002B2DDC" w:rsidRDefault="008A1B92" w:rsidP="008A1B92">
                      <w:pPr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B2DD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A1B92" w:rsidRDefault="008A1B92" w:rsidP="008A1B92">
      <w:pPr>
        <w:tabs>
          <w:tab w:val="left" w:pos="3690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807085</wp:posOffset>
                </wp:positionV>
                <wp:extent cx="0" cy="800100"/>
                <wp:effectExtent l="57150" t="9525" r="571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27.7pt;margin-top:63.55pt;width:0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</w:rPr>
        <w:tab/>
      </w:r>
    </w:p>
    <w:p w:rsidR="008A1B92" w:rsidRPr="000642B1" w:rsidRDefault="008A1B92" w:rsidP="008A1B92">
      <w:pPr>
        <w:rPr>
          <w:rFonts w:ascii="Times New Roman" w:hAnsi="Times New Roman"/>
        </w:rPr>
      </w:pPr>
    </w:p>
    <w:p w:rsidR="008A1B92" w:rsidRPr="000642B1" w:rsidRDefault="008A1B92" w:rsidP="008A1B92">
      <w:pPr>
        <w:rPr>
          <w:rFonts w:ascii="Times New Roman" w:hAnsi="Times New Roman"/>
        </w:rPr>
      </w:pPr>
    </w:p>
    <w:p w:rsidR="008A1B92" w:rsidRPr="000642B1" w:rsidRDefault="008A1B92" w:rsidP="008A1B92">
      <w:pPr>
        <w:rPr>
          <w:rFonts w:ascii="Times New Roman" w:hAnsi="Times New Roman"/>
        </w:rPr>
      </w:pPr>
    </w:p>
    <w:p w:rsidR="008A1B92" w:rsidRPr="000642B1" w:rsidRDefault="008A1B92" w:rsidP="008A1B92">
      <w:pPr>
        <w:rPr>
          <w:rFonts w:ascii="Times New Roman" w:hAnsi="Times New Roman"/>
        </w:rPr>
      </w:pPr>
    </w:p>
    <w:p w:rsidR="008A1B92" w:rsidRPr="000642B1" w:rsidRDefault="008A1B92" w:rsidP="008A1B92">
      <w:pPr>
        <w:rPr>
          <w:rFonts w:ascii="Times New Roman" w:hAnsi="Times New Roman"/>
        </w:rPr>
      </w:pPr>
    </w:p>
    <w:p w:rsidR="008A1B92" w:rsidRPr="000642B1" w:rsidRDefault="008A1B92" w:rsidP="008A1B92">
      <w:pPr>
        <w:rPr>
          <w:rFonts w:ascii="Times New Roman" w:hAnsi="Times New Roman"/>
        </w:rPr>
      </w:pPr>
    </w:p>
    <w:p w:rsidR="008A1B92" w:rsidRPr="000642B1" w:rsidRDefault="008A1B92" w:rsidP="008A1B92">
      <w:pPr>
        <w:rPr>
          <w:rFonts w:ascii="Times New Roman" w:hAnsi="Times New Roman"/>
        </w:rPr>
      </w:pPr>
    </w:p>
    <w:p w:rsidR="008A1B92" w:rsidRPr="000642B1" w:rsidRDefault="008A1B92" w:rsidP="008A1B92">
      <w:pPr>
        <w:rPr>
          <w:rFonts w:ascii="Times New Roman" w:hAnsi="Times New Roman"/>
        </w:rPr>
      </w:pPr>
    </w:p>
    <w:p w:rsidR="008A1B92" w:rsidRPr="000642B1" w:rsidRDefault="008A1B92" w:rsidP="008A1B92">
      <w:pPr>
        <w:rPr>
          <w:rFonts w:ascii="Times New Roman" w:hAnsi="Times New Roman"/>
        </w:rPr>
      </w:pPr>
    </w:p>
    <w:p w:rsidR="008A1B92" w:rsidRPr="000642B1" w:rsidRDefault="008A1B92" w:rsidP="008A1B92">
      <w:pPr>
        <w:rPr>
          <w:rFonts w:ascii="Times New Roman" w:hAnsi="Times New Roman"/>
        </w:rPr>
      </w:pPr>
    </w:p>
    <w:p w:rsidR="008A1B92" w:rsidRPr="000642B1" w:rsidRDefault="008A1B92" w:rsidP="008A1B92">
      <w:pPr>
        <w:rPr>
          <w:rFonts w:ascii="Times New Roman" w:hAnsi="Times New Roman"/>
        </w:rPr>
      </w:pPr>
    </w:p>
    <w:p w:rsidR="008A1B92" w:rsidRPr="000642B1" w:rsidRDefault="008A1B92" w:rsidP="008A1B92">
      <w:pPr>
        <w:rPr>
          <w:rFonts w:ascii="Times New Roman" w:hAnsi="Times New Roman"/>
        </w:rPr>
      </w:pPr>
    </w:p>
    <w:p w:rsidR="008A1B92" w:rsidRPr="000642B1" w:rsidRDefault="008A1B92" w:rsidP="008A1B92">
      <w:pPr>
        <w:rPr>
          <w:rFonts w:ascii="Times New Roman" w:hAnsi="Times New Roman"/>
        </w:rPr>
      </w:pPr>
    </w:p>
    <w:p w:rsidR="008A1B92" w:rsidRPr="000642B1" w:rsidRDefault="008A1B92" w:rsidP="008A1B92">
      <w:pPr>
        <w:rPr>
          <w:rFonts w:ascii="Times New Roman" w:hAnsi="Times New Roman"/>
        </w:rPr>
      </w:pPr>
    </w:p>
    <w:p w:rsidR="008A1B92" w:rsidRPr="000642B1" w:rsidRDefault="008A1B92" w:rsidP="008A1B92">
      <w:pPr>
        <w:rPr>
          <w:rFonts w:ascii="Times New Roman" w:hAnsi="Times New Roman"/>
        </w:rPr>
      </w:pPr>
    </w:p>
    <w:p w:rsidR="008A1B92" w:rsidRPr="000642B1" w:rsidRDefault="008A1B92" w:rsidP="008A1B92">
      <w:pPr>
        <w:rPr>
          <w:rFonts w:ascii="Times New Roman" w:hAnsi="Times New Roman"/>
        </w:rPr>
      </w:pPr>
    </w:p>
    <w:p w:rsidR="008A1B92" w:rsidRPr="000642B1" w:rsidRDefault="008A1B92" w:rsidP="008A1B92">
      <w:pPr>
        <w:rPr>
          <w:rFonts w:ascii="Times New Roman" w:hAnsi="Times New Roman"/>
        </w:rPr>
      </w:pPr>
    </w:p>
    <w:p w:rsidR="008A1B92" w:rsidRPr="000642B1" w:rsidRDefault="008A1B92" w:rsidP="008A1B92">
      <w:pPr>
        <w:rPr>
          <w:rFonts w:ascii="Times New Roman" w:hAnsi="Times New Roman"/>
        </w:rPr>
      </w:pPr>
    </w:p>
    <w:p w:rsidR="008A1B92" w:rsidRPr="000642B1" w:rsidRDefault="008A1B92" w:rsidP="008A1B92">
      <w:pPr>
        <w:rPr>
          <w:rFonts w:ascii="Times New Roman" w:hAnsi="Times New Roman"/>
        </w:rPr>
      </w:pPr>
    </w:p>
    <w:p w:rsidR="008A1B92" w:rsidRPr="000642B1" w:rsidRDefault="008A1B92" w:rsidP="008A1B92">
      <w:pPr>
        <w:rPr>
          <w:rFonts w:ascii="Times New Roman" w:hAnsi="Times New Roman"/>
        </w:rPr>
      </w:pPr>
    </w:p>
    <w:p w:rsidR="008A1B92" w:rsidRDefault="008A1B92" w:rsidP="008A1B92">
      <w:pPr>
        <w:rPr>
          <w:rFonts w:ascii="Times New Roman" w:hAnsi="Times New Roman"/>
        </w:rPr>
      </w:pPr>
    </w:p>
    <w:p w:rsidR="008A1B92" w:rsidRDefault="008A1B92" w:rsidP="008A1B92">
      <w:pPr>
        <w:rPr>
          <w:rFonts w:ascii="Times New Roman" w:hAnsi="Times New Roman"/>
        </w:rPr>
      </w:pPr>
    </w:p>
    <w:p w:rsidR="008A1B92" w:rsidRDefault="008A1B92" w:rsidP="008A1B92">
      <w:pPr>
        <w:tabs>
          <w:tab w:val="left" w:pos="184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5654B" w:rsidRDefault="002F56FE"/>
    <w:sectPr w:rsidR="0075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0689"/>
    <w:multiLevelType w:val="multilevel"/>
    <w:tmpl w:val="BED6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92"/>
    <w:rsid w:val="00277C2B"/>
    <w:rsid w:val="002F56FE"/>
    <w:rsid w:val="00681FA1"/>
    <w:rsid w:val="0088397C"/>
    <w:rsid w:val="008A1B92"/>
    <w:rsid w:val="0097411D"/>
    <w:rsid w:val="00A61E08"/>
    <w:rsid w:val="00B423AD"/>
    <w:rsid w:val="00D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2"/>
    <w:pPr>
      <w:spacing w:after="0" w:line="240" w:lineRule="auto"/>
      <w:ind w:left="567"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8A1B9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A1B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2"/>
    <w:pPr>
      <w:spacing w:after="0" w:line="240" w:lineRule="auto"/>
      <w:ind w:left="567"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8A1B9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A1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skposelenie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trovsk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vskposelenie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4659</Words>
  <Characters>26562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dcterms:created xsi:type="dcterms:W3CDTF">2014-02-27T06:17:00Z</dcterms:created>
  <dcterms:modified xsi:type="dcterms:W3CDTF">2014-02-27T06:17:00Z</dcterms:modified>
</cp:coreProperties>
</file>