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E" w:rsidRDefault="00EC0B7E" w:rsidP="00EC0B7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ФЕДЕРАЦИЯ </w:t>
      </w:r>
    </w:p>
    <w:p w:rsidR="00EC0B7E" w:rsidRDefault="00EC0B7E" w:rsidP="00EC0B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                                                                                  </w:t>
      </w:r>
    </w:p>
    <w:p w:rsidR="00EC0B7E" w:rsidRDefault="00EC0B7E" w:rsidP="00EC0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ПЕТРОВСКОГО ГОРОДСКОГО ПОСЕЛЕНИЯ </w:t>
      </w:r>
    </w:p>
    <w:p w:rsidR="00EC0B7E" w:rsidRDefault="00EC0B7E" w:rsidP="00EC0B7E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ГАВРИЛОВО-ПОСАДСКОГО МУНИЦИПАЛЬНОГО РАЙОНА</w:t>
      </w:r>
    </w:p>
    <w:p w:rsidR="00EC0B7E" w:rsidRDefault="00EC0B7E" w:rsidP="00EC0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ИВАНОВСКОЙ ОБЛАСТИ</w:t>
      </w: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Pr="00B81807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rPr>
          <w:sz w:val="28"/>
          <w:szCs w:val="28"/>
        </w:rPr>
      </w:pPr>
      <w:r>
        <w:rPr>
          <w:sz w:val="28"/>
          <w:szCs w:val="28"/>
          <w:u w:val="single"/>
        </w:rPr>
        <w:t>31.12.2015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2D74EA">
        <w:rPr>
          <w:sz w:val="28"/>
          <w:szCs w:val="28"/>
          <w:u w:val="single"/>
        </w:rPr>
        <w:t xml:space="preserve">№ </w:t>
      </w:r>
      <w:r w:rsidR="00A014C6">
        <w:rPr>
          <w:sz w:val="28"/>
          <w:szCs w:val="28"/>
          <w:u w:val="single"/>
        </w:rPr>
        <w:t>366</w:t>
      </w:r>
      <w:r w:rsidRPr="002D74EA">
        <w:rPr>
          <w:sz w:val="28"/>
          <w:szCs w:val="28"/>
          <w:u w:val="single"/>
        </w:rPr>
        <w:t>-п</w:t>
      </w:r>
    </w:p>
    <w:p w:rsidR="00EC0B7E" w:rsidRDefault="00EC0B7E" w:rsidP="00EC0B7E">
      <w:pPr>
        <w:pStyle w:val="ConsPlusTitle"/>
        <w:shd w:val="clear" w:color="auto" w:fill="FFFFFF"/>
        <w:spacing w:line="360" w:lineRule="auto"/>
        <w:jc w:val="both"/>
        <w:rPr>
          <w:rFonts w:cs="Times New Roman"/>
          <w:b w:val="0"/>
          <w:szCs w:val="28"/>
        </w:rPr>
      </w:pPr>
    </w:p>
    <w:p w:rsidR="00EC0B7E" w:rsidRPr="0082133F" w:rsidRDefault="00EC0B7E" w:rsidP="00EC0B7E">
      <w:pPr>
        <w:pStyle w:val="ConsPlusTitle"/>
        <w:shd w:val="clear" w:color="auto" w:fill="FFFFFF"/>
        <w:jc w:val="both"/>
        <w:rPr>
          <w:rFonts w:cs="Times New Roman"/>
          <w:szCs w:val="28"/>
        </w:rPr>
      </w:pPr>
      <w:r w:rsidRPr="0082133F">
        <w:rPr>
          <w:rFonts w:cs="Times New Roman"/>
          <w:szCs w:val="28"/>
        </w:rPr>
        <w:t>О внесении изменения в постановление</w:t>
      </w:r>
    </w:p>
    <w:p w:rsidR="00EC0B7E" w:rsidRPr="0082133F" w:rsidRDefault="00EC0B7E" w:rsidP="00EC0B7E">
      <w:pPr>
        <w:pStyle w:val="ConsPlusTitle"/>
        <w:shd w:val="clear" w:color="auto" w:fill="FFFFFF"/>
        <w:jc w:val="both"/>
        <w:rPr>
          <w:rFonts w:cs="Times New Roman"/>
          <w:szCs w:val="28"/>
        </w:rPr>
      </w:pPr>
      <w:r w:rsidRPr="0082133F">
        <w:rPr>
          <w:rFonts w:cs="Times New Roman"/>
          <w:szCs w:val="28"/>
        </w:rPr>
        <w:t xml:space="preserve">администрации </w:t>
      </w:r>
      <w:proofErr w:type="gramStart"/>
      <w:r w:rsidRPr="0082133F">
        <w:rPr>
          <w:rFonts w:cs="Times New Roman"/>
          <w:szCs w:val="28"/>
        </w:rPr>
        <w:t>Петровского</w:t>
      </w:r>
      <w:proofErr w:type="gramEnd"/>
      <w:r w:rsidRPr="0082133F">
        <w:rPr>
          <w:rFonts w:cs="Times New Roman"/>
          <w:szCs w:val="28"/>
        </w:rPr>
        <w:t xml:space="preserve"> городского</w:t>
      </w:r>
    </w:p>
    <w:p w:rsidR="00EC0B7E" w:rsidRDefault="00EC0B7E" w:rsidP="00EC0B7E">
      <w:pPr>
        <w:pStyle w:val="ConsPlusTitle"/>
        <w:shd w:val="clear" w:color="auto" w:fill="FFFFFF"/>
        <w:jc w:val="both"/>
        <w:rPr>
          <w:rFonts w:cs="Times New Roman"/>
          <w:szCs w:val="28"/>
        </w:rPr>
      </w:pPr>
      <w:r w:rsidRPr="0082133F">
        <w:rPr>
          <w:rFonts w:cs="Times New Roman"/>
          <w:szCs w:val="28"/>
        </w:rPr>
        <w:t>поселения от 01.03.2013 № 33-п</w:t>
      </w:r>
    </w:p>
    <w:p w:rsidR="00EC0B7E" w:rsidRDefault="00EC0B7E" w:rsidP="00EC0B7E">
      <w:pPr>
        <w:pStyle w:val="ConsPlusTitle"/>
        <w:shd w:val="clear" w:color="auto" w:fill="FFFFFF"/>
        <w:jc w:val="both"/>
        <w:rPr>
          <w:rFonts w:cs="Times New Roman"/>
          <w:szCs w:val="28"/>
        </w:rPr>
      </w:pPr>
    </w:p>
    <w:p w:rsidR="00EC0B7E" w:rsidRPr="0082133F" w:rsidRDefault="00EC0B7E" w:rsidP="00EC0B7E">
      <w:pPr>
        <w:pStyle w:val="ConsPlusTitle"/>
        <w:shd w:val="clear" w:color="auto" w:fill="FFFFFF"/>
        <w:jc w:val="both"/>
        <w:rPr>
          <w:rFonts w:cs="Times New Roman"/>
          <w:szCs w:val="28"/>
        </w:rPr>
      </w:pPr>
    </w:p>
    <w:p w:rsidR="00EC0B7E" w:rsidRPr="0082133F" w:rsidRDefault="00EC0B7E" w:rsidP="00EC0B7E">
      <w:pPr>
        <w:pStyle w:val="ConsPlusTitle"/>
        <w:jc w:val="both"/>
        <w:rPr>
          <w:rFonts w:cs="Times New Roman"/>
          <w:b w:val="0"/>
          <w:szCs w:val="28"/>
        </w:rPr>
      </w:pPr>
      <w:r>
        <w:rPr>
          <w:rFonts w:eastAsia="Calibri" w:cs="Times New Roman"/>
          <w:szCs w:val="28"/>
          <w:lang w:eastAsia="en-US"/>
        </w:rPr>
        <w:t xml:space="preserve">      </w:t>
      </w:r>
      <w:proofErr w:type="gramStart"/>
      <w:r w:rsidRPr="0082133F">
        <w:rPr>
          <w:rFonts w:eastAsia="Calibri" w:cs="Times New Roman"/>
          <w:b w:val="0"/>
          <w:szCs w:val="28"/>
          <w:lang w:eastAsia="en-US"/>
        </w:rPr>
        <w:t xml:space="preserve">В соответствии с </w:t>
      </w:r>
      <w:r w:rsidRPr="0082133F">
        <w:rPr>
          <w:rFonts w:cs="Times New Roman"/>
          <w:b w:val="0"/>
          <w:szCs w:val="28"/>
        </w:rPr>
        <w:t xml:space="preserve"> </w:t>
      </w:r>
      <w:r>
        <w:rPr>
          <w:rFonts w:cs="Times New Roman"/>
          <w:b w:val="0"/>
          <w:szCs w:val="28"/>
        </w:rPr>
        <w:t>распоряжением администрации Петровского городского поселения от 25.03.2013 № 17-р «</w:t>
      </w:r>
      <w:r w:rsidRPr="0082133F">
        <w:rPr>
          <w:rFonts w:cs="Times New Roman"/>
          <w:b w:val="0"/>
          <w:szCs w:val="28"/>
        </w:rPr>
        <w:t>О порядке исчисления размера средней заработной платы для определения размера должностного оклада руководителя муниципального учреждения культуры Петровского городского поселения»</w:t>
      </w:r>
      <w:r>
        <w:rPr>
          <w:rFonts w:cs="Times New Roman"/>
          <w:b w:val="0"/>
          <w:szCs w:val="28"/>
        </w:rPr>
        <w:t>,</w:t>
      </w:r>
      <w:r w:rsidRPr="0082133F">
        <w:rPr>
          <w:rFonts w:cs="Times New Roman"/>
          <w:b w:val="0"/>
          <w:szCs w:val="28"/>
        </w:rPr>
        <w:t xml:space="preserve"> произведенным расчетом должностного оклада руководителя учреждения </w:t>
      </w:r>
      <w:r>
        <w:rPr>
          <w:rFonts w:cs="Times New Roman"/>
          <w:b w:val="0"/>
          <w:szCs w:val="28"/>
        </w:rPr>
        <w:t>(Справка</w:t>
      </w:r>
      <w:r w:rsidRPr="0082133F">
        <w:rPr>
          <w:rFonts w:cs="Times New Roman"/>
          <w:b w:val="0"/>
          <w:szCs w:val="28"/>
        </w:rPr>
        <w:t xml:space="preserve"> об исчислении должностного оклада руководителя учреждения за период с 1 января по 31 декабря 201</w:t>
      </w:r>
      <w:r w:rsidR="00A014C6">
        <w:rPr>
          <w:rFonts w:cs="Times New Roman"/>
          <w:b w:val="0"/>
          <w:szCs w:val="28"/>
        </w:rPr>
        <w:t>5</w:t>
      </w:r>
      <w:r w:rsidRPr="0082133F">
        <w:rPr>
          <w:rFonts w:cs="Times New Roman"/>
          <w:b w:val="0"/>
          <w:szCs w:val="28"/>
        </w:rPr>
        <w:t xml:space="preserve"> года</w:t>
      </w:r>
      <w:r>
        <w:rPr>
          <w:rFonts w:cs="Times New Roman"/>
          <w:b w:val="0"/>
          <w:szCs w:val="28"/>
        </w:rPr>
        <w:t>)</w:t>
      </w:r>
      <w:r w:rsidRPr="0082133F">
        <w:rPr>
          <w:rFonts w:eastAsia="Calibri" w:cs="Times New Roman"/>
          <w:b w:val="0"/>
          <w:szCs w:val="28"/>
          <w:lang w:eastAsia="en-US"/>
        </w:rPr>
        <w:t xml:space="preserve">, Администрация Петровского городского поселения </w:t>
      </w:r>
      <w:proofErr w:type="spellStart"/>
      <w:r w:rsidRPr="0082133F">
        <w:rPr>
          <w:rFonts w:eastAsia="Calibri" w:cs="Times New Roman"/>
          <w:b w:val="0"/>
          <w:szCs w:val="28"/>
          <w:lang w:eastAsia="en-US"/>
        </w:rPr>
        <w:t>Гаврилово</w:t>
      </w:r>
      <w:proofErr w:type="spellEnd"/>
      <w:r w:rsidRPr="0082133F">
        <w:rPr>
          <w:rFonts w:eastAsia="Calibri" w:cs="Times New Roman"/>
          <w:b w:val="0"/>
          <w:szCs w:val="28"/>
          <w:lang w:eastAsia="en-US"/>
        </w:rPr>
        <w:t>-Посадского муниципального района</w:t>
      </w:r>
      <w:proofErr w:type="gramEnd"/>
      <w:r w:rsidRPr="00555DF6">
        <w:rPr>
          <w:rFonts w:eastAsia="Calibri" w:cs="Times New Roman"/>
          <w:szCs w:val="28"/>
          <w:lang w:eastAsia="en-US"/>
        </w:rPr>
        <w:t xml:space="preserve"> </w:t>
      </w:r>
      <w:r w:rsidRPr="00555DF6">
        <w:rPr>
          <w:rFonts w:eastAsia="Calibri" w:cs="Times New Roman"/>
          <w:b w:val="0"/>
          <w:szCs w:val="28"/>
          <w:lang w:eastAsia="en-US"/>
        </w:rPr>
        <w:t xml:space="preserve"> </w:t>
      </w:r>
      <w:r w:rsidRPr="00555DF6">
        <w:rPr>
          <w:rFonts w:eastAsia="Calibri" w:cs="Times New Roman"/>
          <w:b w:val="0"/>
          <w:spacing w:val="60"/>
          <w:szCs w:val="28"/>
          <w:lang w:eastAsia="en-US"/>
        </w:rPr>
        <w:t>постановляе</w:t>
      </w:r>
      <w:r w:rsidRPr="00555DF6">
        <w:rPr>
          <w:rFonts w:eastAsia="Calibri" w:cs="Times New Roman"/>
          <w:b w:val="0"/>
          <w:szCs w:val="28"/>
          <w:lang w:eastAsia="en-US"/>
        </w:rPr>
        <w:t xml:space="preserve">т: </w:t>
      </w:r>
    </w:p>
    <w:p w:rsidR="00EC0B7E" w:rsidRPr="00EC2B33" w:rsidRDefault="00EC0B7E" w:rsidP="00EC0B7E">
      <w:pPr>
        <w:jc w:val="both"/>
        <w:rPr>
          <w:sz w:val="28"/>
          <w:szCs w:val="28"/>
        </w:rPr>
      </w:pPr>
      <w:r w:rsidRPr="00EC2B33">
        <w:rPr>
          <w:rFonts w:cs="Times New Roman"/>
          <w:bCs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>1</w:t>
      </w:r>
      <w:r w:rsidRPr="00EC2B33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Внести </w:t>
      </w:r>
      <w:r w:rsidRPr="00EC2B33">
        <w:rPr>
          <w:rFonts w:cs="Times New Roman"/>
          <w:sz w:val="28"/>
          <w:szCs w:val="28"/>
          <w:lang w:eastAsia="ru-RU"/>
        </w:rPr>
        <w:t>в</w:t>
      </w:r>
      <w:r w:rsidRPr="00EC2B33">
        <w:rPr>
          <w:rFonts w:cs="Times New Roman"/>
          <w:sz w:val="28"/>
          <w:szCs w:val="28"/>
        </w:rPr>
        <w:t xml:space="preserve"> постановление администрации Петровского городского поселения от </w:t>
      </w:r>
      <w:r w:rsidRPr="003E4518">
        <w:rPr>
          <w:rFonts w:cs="Times New Roman"/>
          <w:sz w:val="28"/>
          <w:szCs w:val="28"/>
        </w:rPr>
        <w:t>01.03.2013 № 33</w:t>
      </w:r>
      <w:r w:rsidRPr="00EC2B33">
        <w:rPr>
          <w:rFonts w:cs="Times New Roman"/>
          <w:sz w:val="28"/>
          <w:szCs w:val="28"/>
        </w:rPr>
        <w:t>-п «</w:t>
      </w:r>
      <w:r w:rsidRPr="00EC2B33">
        <w:rPr>
          <w:sz w:val="28"/>
          <w:szCs w:val="28"/>
        </w:rPr>
        <w:t>Об утверждении Положения по оплате труда в муниципальном учреждении культуры Петровского городского поселения</w:t>
      </w:r>
      <w:r w:rsidRPr="00EC2B33">
        <w:rPr>
          <w:rFonts w:cs="Times New Roman"/>
          <w:sz w:val="28"/>
          <w:szCs w:val="28"/>
        </w:rPr>
        <w:t xml:space="preserve">», </w:t>
      </w:r>
      <w:r w:rsidRPr="00EC2B33">
        <w:rPr>
          <w:sz w:val="28"/>
          <w:szCs w:val="28"/>
        </w:rPr>
        <w:t>следующее изменение:</w:t>
      </w:r>
    </w:p>
    <w:p w:rsidR="00EC0B7E" w:rsidRPr="000565A6" w:rsidRDefault="00EC0B7E" w:rsidP="00EC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B3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Pr="00EC2B33">
        <w:rPr>
          <w:sz w:val="28"/>
          <w:szCs w:val="28"/>
        </w:rPr>
        <w:t xml:space="preserve"> к П</w:t>
      </w:r>
      <w:r>
        <w:rPr>
          <w:sz w:val="28"/>
          <w:szCs w:val="28"/>
        </w:rPr>
        <w:t xml:space="preserve">оложению </w:t>
      </w:r>
      <w:r w:rsidRPr="00EC2B33">
        <w:rPr>
          <w:sz w:val="28"/>
          <w:szCs w:val="28"/>
        </w:rPr>
        <w:t xml:space="preserve">об условиях оплаты труда в муниципальном </w:t>
      </w:r>
      <w:r w:rsidRPr="00EC2B33">
        <w:rPr>
          <w:spacing w:val="-8"/>
          <w:sz w:val="28"/>
          <w:szCs w:val="28"/>
        </w:rPr>
        <w:t xml:space="preserve">учреждении культуры  Петровского городского поселения </w:t>
      </w:r>
      <w:proofErr w:type="spellStart"/>
      <w:r w:rsidRPr="00EC2B33">
        <w:rPr>
          <w:spacing w:val="-8"/>
          <w:sz w:val="28"/>
          <w:szCs w:val="28"/>
        </w:rPr>
        <w:t>Гаврилово</w:t>
      </w:r>
      <w:proofErr w:type="spellEnd"/>
      <w:r w:rsidRPr="00EC2B33">
        <w:rPr>
          <w:spacing w:val="-8"/>
          <w:sz w:val="28"/>
          <w:szCs w:val="28"/>
        </w:rPr>
        <w:t>-Посадского муниципального района</w:t>
      </w:r>
      <w:r>
        <w:rPr>
          <w:sz w:val="28"/>
          <w:szCs w:val="28"/>
        </w:rPr>
        <w:t xml:space="preserve"> изложить в новой редакции согласно приложению.</w:t>
      </w:r>
    </w:p>
    <w:p w:rsidR="00EC0B7E" w:rsidRDefault="00EC0B7E" w:rsidP="00EC0B7E">
      <w:pPr>
        <w:shd w:val="clear" w:color="auto" w:fill="FFFFFF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2</w:t>
      </w:r>
      <w:r w:rsidRPr="003356FD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Внести соответствующие изменения в штатное расписание </w:t>
      </w:r>
      <w:r w:rsidR="00A014C6">
        <w:rPr>
          <w:rFonts w:cs="Times New Roman"/>
          <w:bCs/>
          <w:sz w:val="28"/>
          <w:szCs w:val="28"/>
        </w:rPr>
        <w:t>МКУ «КДЦ Петровского городского поселения</w:t>
      </w:r>
      <w:r>
        <w:rPr>
          <w:rFonts w:cs="Times New Roman"/>
          <w:bCs/>
          <w:sz w:val="28"/>
          <w:szCs w:val="28"/>
        </w:rPr>
        <w:t>.</w:t>
      </w:r>
    </w:p>
    <w:p w:rsidR="00EC0B7E" w:rsidRDefault="00EC0B7E" w:rsidP="00EC0B7E">
      <w:pPr>
        <w:shd w:val="clear" w:color="auto" w:fill="FFFFFF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3. Оплату производить в пределах утвержденного фонда оплаты труда.</w:t>
      </w:r>
    </w:p>
    <w:p w:rsidR="00EC0B7E" w:rsidRPr="00D96BED" w:rsidRDefault="00EC0B7E" w:rsidP="00EC0B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сайте</w:t>
      </w:r>
      <w:r>
        <w:rPr>
          <w:szCs w:val="28"/>
        </w:rPr>
        <w:t xml:space="preserve"> </w:t>
      </w:r>
      <w:r w:rsidRPr="00D96BED">
        <w:rPr>
          <w:rFonts w:ascii="Times New Roman" w:hAnsi="Times New Roman" w:cs="Times New Roman"/>
          <w:sz w:val="28"/>
          <w:szCs w:val="28"/>
        </w:rPr>
        <w:t>администрации Петровского городского поселения</w:t>
      </w:r>
      <w:r>
        <w:rPr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 (</w:t>
      </w:r>
      <w:hyperlink r:id="rId6" w:history="1">
        <w:r w:rsidRPr="0082133F">
          <w:rPr>
            <w:rStyle w:val="af"/>
            <w:rFonts w:ascii="Times New Roman" w:hAnsi="Times New Roman" w:cs="Times New Roman"/>
            <w:sz w:val="28"/>
            <w:lang w:val="en-US"/>
          </w:rPr>
          <w:t>http</w:t>
        </w:r>
        <w:r w:rsidRPr="0082133F">
          <w:rPr>
            <w:rStyle w:val="af"/>
            <w:rFonts w:ascii="Times New Roman" w:hAnsi="Times New Roman" w:cs="Times New Roman"/>
            <w:sz w:val="28"/>
          </w:rPr>
          <w:t>://</w:t>
        </w:r>
        <w:r w:rsidRPr="0082133F">
          <w:rPr>
            <w:rStyle w:val="af"/>
            <w:rFonts w:ascii="Times New Roman" w:hAnsi="Times New Roman" w:cs="Times New Roman"/>
            <w:sz w:val="28"/>
            <w:lang w:val="en-US"/>
          </w:rPr>
          <w:t>www</w:t>
        </w:r>
        <w:r w:rsidRPr="0082133F">
          <w:rPr>
            <w:rStyle w:val="af"/>
            <w:rFonts w:ascii="Times New Roman" w:hAnsi="Times New Roman" w:cs="Times New Roman"/>
            <w:sz w:val="28"/>
          </w:rPr>
          <w:t>.</w:t>
        </w:r>
        <w:proofErr w:type="spellStart"/>
        <w:r w:rsidRPr="0082133F">
          <w:rPr>
            <w:rStyle w:val="af"/>
            <w:rFonts w:ascii="Times New Roman" w:hAnsi="Times New Roman" w:cs="Times New Roman"/>
            <w:sz w:val="28"/>
            <w:lang w:val="en-US"/>
          </w:rPr>
          <w:t>petrovskposelenie</w:t>
        </w:r>
        <w:proofErr w:type="spellEnd"/>
        <w:r w:rsidRPr="0082133F">
          <w:rPr>
            <w:rStyle w:val="af"/>
            <w:rFonts w:ascii="Times New Roman" w:hAnsi="Times New Roman" w:cs="Times New Roman"/>
            <w:sz w:val="28"/>
          </w:rPr>
          <w:t>.</w:t>
        </w:r>
        <w:proofErr w:type="spellStart"/>
        <w:r w:rsidRPr="0082133F">
          <w:rPr>
            <w:rStyle w:val="af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82133F">
          <w:rPr>
            <w:rStyle w:val="af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C0B7E" w:rsidRPr="00D96BED" w:rsidRDefault="00EC0B7E" w:rsidP="00EC0B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5.Настоящее постановление вступает в силу после обнародования, и распространяет свое действие на правоотношения, возникшие с 01.01.201</w:t>
      </w:r>
      <w:r w:rsidR="00A014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C0B7E" w:rsidRDefault="00EC0B7E" w:rsidP="00EC0B7E">
      <w:pPr>
        <w:pStyle w:val="ConsPlusTitle"/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</w:p>
    <w:p w:rsidR="00A014C6" w:rsidRPr="00A014C6" w:rsidRDefault="00EC0B7E" w:rsidP="00A014C6">
      <w:pPr>
        <w:pStyle w:val="ConsPlusTitle"/>
        <w:shd w:val="clear" w:color="auto" w:fill="FFFFFF"/>
        <w:jc w:val="both"/>
        <w:rPr>
          <w:rFonts w:cs="Times New Roman"/>
          <w:szCs w:val="28"/>
        </w:rPr>
      </w:pPr>
      <w:r w:rsidRPr="00A014C6">
        <w:rPr>
          <w:rFonts w:cs="Times New Roman"/>
          <w:szCs w:val="28"/>
        </w:rPr>
        <w:t xml:space="preserve">Глава </w:t>
      </w:r>
      <w:proofErr w:type="gramStart"/>
      <w:r w:rsidRPr="00A014C6">
        <w:rPr>
          <w:rFonts w:cs="Times New Roman"/>
          <w:szCs w:val="28"/>
        </w:rPr>
        <w:t>Петровского</w:t>
      </w:r>
      <w:proofErr w:type="gramEnd"/>
      <w:r w:rsidRPr="00A014C6">
        <w:rPr>
          <w:rFonts w:cs="Times New Roman"/>
          <w:szCs w:val="28"/>
        </w:rPr>
        <w:t xml:space="preserve"> </w:t>
      </w:r>
    </w:p>
    <w:p w:rsidR="00EC0B7E" w:rsidRPr="00A014C6" w:rsidRDefault="00EC0B7E" w:rsidP="00A014C6">
      <w:pPr>
        <w:pStyle w:val="ConsPlusTitle"/>
        <w:shd w:val="clear" w:color="auto" w:fill="FFFFFF"/>
        <w:jc w:val="both"/>
        <w:rPr>
          <w:rFonts w:cs="Times New Roman"/>
          <w:szCs w:val="28"/>
        </w:rPr>
      </w:pPr>
      <w:r w:rsidRPr="00A014C6">
        <w:rPr>
          <w:rFonts w:cs="Times New Roman"/>
          <w:szCs w:val="28"/>
        </w:rPr>
        <w:t xml:space="preserve">городского поселения                                </w:t>
      </w:r>
      <w:r w:rsidR="00A014C6" w:rsidRPr="00A014C6">
        <w:rPr>
          <w:rFonts w:cs="Times New Roman"/>
          <w:szCs w:val="28"/>
        </w:rPr>
        <w:t xml:space="preserve">                         </w:t>
      </w:r>
      <w:r w:rsidRPr="00A014C6">
        <w:rPr>
          <w:rFonts w:cs="Times New Roman"/>
          <w:szCs w:val="28"/>
        </w:rPr>
        <w:t xml:space="preserve">           </w:t>
      </w:r>
      <w:r w:rsidR="00A014C6" w:rsidRPr="00A014C6">
        <w:rPr>
          <w:rFonts w:cs="Times New Roman"/>
          <w:szCs w:val="28"/>
        </w:rPr>
        <w:t>В.</w:t>
      </w:r>
      <w:r w:rsidRPr="00A014C6">
        <w:rPr>
          <w:rFonts w:cs="Times New Roman"/>
          <w:szCs w:val="28"/>
        </w:rPr>
        <w:t>В.</w:t>
      </w:r>
      <w:r w:rsidR="00A014C6" w:rsidRPr="00A014C6">
        <w:rPr>
          <w:rFonts w:cs="Times New Roman"/>
          <w:szCs w:val="28"/>
        </w:rPr>
        <w:t xml:space="preserve"> </w:t>
      </w:r>
      <w:proofErr w:type="spellStart"/>
      <w:r w:rsidRPr="00A014C6">
        <w:rPr>
          <w:rFonts w:cs="Times New Roman"/>
          <w:szCs w:val="28"/>
        </w:rPr>
        <w:t>Шигарев</w:t>
      </w:r>
      <w:proofErr w:type="spellEnd"/>
    </w:p>
    <w:p w:rsidR="00EC0B7E" w:rsidRDefault="00EC0B7E" w:rsidP="00EC0B7E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14C6" w:rsidRDefault="00A014C6" w:rsidP="00EC0B7E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0B7E" w:rsidRPr="00506C98" w:rsidRDefault="00EC0B7E" w:rsidP="00EC0B7E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EC0B7E" w:rsidRPr="00506C98" w:rsidRDefault="00EC0B7E" w:rsidP="00EC0B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6C98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50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B7E" w:rsidRPr="00506C98" w:rsidRDefault="00EC0B7E" w:rsidP="00EC0B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506C98">
        <w:rPr>
          <w:rFonts w:ascii="Times New Roman" w:hAnsi="Times New Roman" w:cs="Times New Roman"/>
          <w:sz w:val="24"/>
          <w:szCs w:val="24"/>
        </w:rPr>
        <w:t xml:space="preserve"> культуры Петровского городского поселения </w:t>
      </w:r>
    </w:p>
    <w:p w:rsidR="00EC0B7E" w:rsidRPr="00506C98" w:rsidRDefault="00EC0B7E" w:rsidP="00EC0B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6C98">
        <w:rPr>
          <w:rFonts w:ascii="Times New Roman" w:hAnsi="Times New Roman" w:cs="Times New Roman"/>
          <w:sz w:val="24"/>
          <w:szCs w:val="24"/>
        </w:rPr>
        <w:t>Гаврилово</w:t>
      </w:r>
      <w:proofErr w:type="spellEnd"/>
      <w:r w:rsidRPr="00506C98">
        <w:rPr>
          <w:rFonts w:ascii="Times New Roman" w:hAnsi="Times New Roman" w:cs="Times New Roman"/>
          <w:sz w:val="24"/>
          <w:szCs w:val="24"/>
        </w:rPr>
        <w:t>-Посадского муниципального района</w:t>
      </w: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0B6C">
        <w:rPr>
          <w:b/>
          <w:sz w:val="28"/>
          <w:szCs w:val="28"/>
        </w:rPr>
        <w:t xml:space="preserve">клад </w:t>
      </w:r>
      <w:r>
        <w:rPr>
          <w:b/>
          <w:sz w:val="28"/>
          <w:szCs w:val="28"/>
        </w:rPr>
        <w:t>руководителя</w:t>
      </w:r>
      <w:r w:rsidRPr="00FD0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учреждения</w:t>
      </w:r>
      <w:r w:rsidRPr="00FD0B6C">
        <w:rPr>
          <w:b/>
          <w:sz w:val="28"/>
          <w:szCs w:val="28"/>
        </w:rPr>
        <w:t xml:space="preserve"> культуры Петровского городского поселения </w:t>
      </w:r>
      <w:proofErr w:type="spellStart"/>
      <w:r w:rsidRPr="00FD0B6C">
        <w:rPr>
          <w:b/>
          <w:sz w:val="28"/>
          <w:szCs w:val="28"/>
        </w:rPr>
        <w:t>Гаврилово</w:t>
      </w:r>
      <w:proofErr w:type="spellEnd"/>
      <w:r w:rsidRPr="00FD0B6C">
        <w:rPr>
          <w:b/>
          <w:sz w:val="28"/>
          <w:szCs w:val="28"/>
        </w:rPr>
        <w:t>-Посадского муниципального района</w:t>
      </w:r>
    </w:p>
    <w:p w:rsidR="00EC0B7E" w:rsidRDefault="00EC0B7E" w:rsidP="00EC0B7E">
      <w:pPr>
        <w:rPr>
          <w:sz w:val="28"/>
          <w:szCs w:val="28"/>
        </w:rPr>
      </w:pPr>
    </w:p>
    <w:p w:rsidR="00EC0B7E" w:rsidRDefault="00EC0B7E" w:rsidP="00EC0B7E">
      <w:pPr>
        <w:rPr>
          <w:sz w:val="28"/>
          <w:szCs w:val="28"/>
        </w:rPr>
      </w:pPr>
    </w:p>
    <w:p w:rsidR="00EC0B7E" w:rsidRDefault="00EC0B7E" w:rsidP="00EC0B7E">
      <w:pPr>
        <w:rPr>
          <w:sz w:val="28"/>
          <w:szCs w:val="28"/>
        </w:rPr>
      </w:pPr>
    </w:p>
    <w:p w:rsidR="00EC0B7E" w:rsidRDefault="00EC0B7E" w:rsidP="00EC0B7E">
      <w:pPr>
        <w:rPr>
          <w:sz w:val="28"/>
          <w:szCs w:val="2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5406"/>
        <w:gridCol w:w="2976"/>
      </w:tblGrid>
      <w:tr w:rsidR="00EC0B7E" w:rsidTr="00EC0B7E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0B7E" w:rsidRDefault="00EC0B7E" w:rsidP="00EC0B7E">
            <w:pPr>
              <w:pStyle w:val="ac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5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C0B7E" w:rsidRDefault="00EC0B7E" w:rsidP="00EC0B7E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0B7E" w:rsidRDefault="00EC0B7E" w:rsidP="00EC0B7E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оклад</w:t>
            </w:r>
          </w:p>
        </w:tc>
      </w:tr>
      <w:tr w:rsidR="00EC0B7E" w:rsidTr="00EC0B7E"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</w:tcPr>
          <w:p w:rsidR="00EC0B7E" w:rsidRDefault="00EC0B7E" w:rsidP="00EC0B7E">
            <w:pPr>
              <w:pStyle w:val="ac"/>
              <w:snapToGrid w:val="0"/>
              <w:jc w:val="center"/>
            </w:pPr>
            <w:r>
              <w:t>1.</w:t>
            </w:r>
          </w:p>
        </w:tc>
        <w:tc>
          <w:tcPr>
            <w:tcW w:w="540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EC0B7E" w:rsidRPr="00CB645F" w:rsidRDefault="00EC0B7E" w:rsidP="00EC0B7E">
            <w:pPr>
              <w:jc w:val="center"/>
              <w:rPr>
                <w:sz w:val="28"/>
                <w:szCs w:val="28"/>
              </w:rPr>
            </w:pPr>
            <w:r w:rsidRPr="00CB645F">
              <w:rPr>
                <w:sz w:val="28"/>
                <w:szCs w:val="28"/>
              </w:rPr>
              <w:t>Директор МКУ "Культурно-досуговый центр Петровского городского поселения"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0B7E" w:rsidRPr="00CB645F" w:rsidRDefault="00A014C6" w:rsidP="00EC0B7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13220</w:t>
            </w:r>
            <w:r w:rsidR="00EC0B7E">
              <w:rPr>
                <w:sz w:val="28"/>
                <w:szCs w:val="28"/>
              </w:rPr>
              <w:t>-00</w:t>
            </w:r>
          </w:p>
        </w:tc>
      </w:tr>
    </w:tbl>
    <w:p w:rsidR="00EC0B7E" w:rsidRDefault="00EC0B7E" w:rsidP="00EC0B7E">
      <w:pPr>
        <w:rPr>
          <w:b/>
          <w:sz w:val="28"/>
          <w:szCs w:val="28"/>
        </w:rPr>
      </w:pPr>
    </w:p>
    <w:p w:rsidR="00EC0B7E" w:rsidRDefault="00EC0B7E" w:rsidP="00EC0B7E">
      <w:pPr>
        <w:rPr>
          <w:b/>
          <w:sz w:val="28"/>
          <w:szCs w:val="28"/>
        </w:rPr>
      </w:pPr>
    </w:p>
    <w:p w:rsidR="00EC0B7E" w:rsidRPr="00F00829" w:rsidRDefault="00EC0B7E" w:rsidP="00EC0B7E">
      <w:pPr>
        <w:rPr>
          <w:b/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EC0B7E" w:rsidRDefault="00EC0B7E" w:rsidP="00EC0B7E">
      <w:pPr>
        <w:jc w:val="center"/>
        <w:rPr>
          <w:sz w:val="28"/>
          <w:szCs w:val="28"/>
        </w:rPr>
      </w:pPr>
    </w:p>
    <w:p w:rsidR="007A7D8B" w:rsidRDefault="007A7D8B" w:rsidP="007A7D8B">
      <w:pPr>
        <w:rPr>
          <w:b/>
          <w:sz w:val="28"/>
          <w:szCs w:val="28"/>
        </w:rPr>
      </w:pPr>
    </w:p>
    <w:sectPr w:rsidR="007A7D8B" w:rsidSect="00DD5BE0">
      <w:footnotePr>
        <w:pos w:val="beneathText"/>
      </w:footnotePr>
      <w:pgSz w:w="11905" w:h="16837"/>
      <w:pgMar w:top="1134" w:right="848" w:bottom="1134" w:left="17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3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5FB3"/>
    <w:rsid w:val="001165EA"/>
    <w:rsid w:val="00116848"/>
    <w:rsid w:val="001169EF"/>
    <w:rsid w:val="0011730E"/>
    <w:rsid w:val="00117B2E"/>
    <w:rsid w:val="00120197"/>
    <w:rsid w:val="00120440"/>
    <w:rsid w:val="0012059F"/>
    <w:rsid w:val="0012105E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5ED8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6508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4C78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225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A7D8B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9A2"/>
    <w:rsid w:val="009B5B49"/>
    <w:rsid w:val="009B770B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0E9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14C6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3F3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15F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3C12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6A6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5BE0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6736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B7E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5E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80E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F3"/>
    <w:pPr>
      <w:suppressAutoHyphens/>
      <w:jc w:val="left"/>
    </w:pPr>
    <w:rPr>
      <w:rFonts w:eastAsia="Times New Roman" w:cs="Calibri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03F3"/>
    <w:pPr>
      <w:keepNext/>
      <w:tabs>
        <w:tab w:val="num" w:pos="0"/>
      </w:tabs>
      <w:jc w:val="center"/>
      <w:outlineLvl w:val="0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F3"/>
    <w:rPr>
      <w:rFonts w:eastAsia="Times New Roman" w:cs="Calibri"/>
      <w:b/>
      <w:sz w:val="36"/>
      <w:szCs w:val="32"/>
      <w:lang w:eastAsia="ar-SA"/>
    </w:rPr>
  </w:style>
  <w:style w:type="character" w:customStyle="1" w:styleId="Absatz-Standardschriftart">
    <w:name w:val="Absatz-Standardschriftart"/>
    <w:rsid w:val="00BB03F3"/>
  </w:style>
  <w:style w:type="character" w:customStyle="1" w:styleId="WW-Absatz-Standardschriftart">
    <w:name w:val="WW-Absatz-Standardschriftart"/>
    <w:rsid w:val="00BB03F3"/>
  </w:style>
  <w:style w:type="character" w:customStyle="1" w:styleId="WW-Absatz-Standardschriftart1">
    <w:name w:val="WW-Absatz-Standardschriftart1"/>
    <w:rsid w:val="00BB03F3"/>
  </w:style>
  <w:style w:type="character" w:customStyle="1" w:styleId="WW-Absatz-Standardschriftart11">
    <w:name w:val="WW-Absatz-Standardschriftart11"/>
    <w:rsid w:val="00BB03F3"/>
  </w:style>
  <w:style w:type="character" w:customStyle="1" w:styleId="WW-Absatz-Standardschriftart111">
    <w:name w:val="WW-Absatz-Standardschriftart111"/>
    <w:rsid w:val="00BB03F3"/>
  </w:style>
  <w:style w:type="character" w:customStyle="1" w:styleId="WW8Num3z0">
    <w:name w:val="WW8Num3z0"/>
    <w:rsid w:val="00BB03F3"/>
    <w:rPr>
      <w:rFonts w:ascii="Symbol" w:hAnsi="Symbol" w:cs="Times New Roman"/>
    </w:rPr>
  </w:style>
  <w:style w:type="character" w:customStyle="1" w:styleId="11">
    <w:name w:val="Основной шрифт абзаца1"/>
    <w:rsid w:val="00BB03F3"/>
  </w:style>
  <w:style w:type="character" w:customStyle="1" w:styleId="a3">
    <w:name w:val="Знак"/>
    <w:basedOn w:val="11"/>
    <w:rsid w:val="00BB03F3"/>
    <w:rPr>
      <w:rFonts w:ascii="Times New Roman" w:eastAsia="Times New Roman" w:hAnsi="Times New Roman" w:cs="Times New Roman"/>
      <w:b/>
      <w:sz w:val="36"/>
      <w:szCs w:val="32"/>
    </w:rPr>
  </w:style>
  <w:style w:type="character" w:customStyle="1" w:styleId="WW-">
    <w:name w:val="WW- Знак"/>
    <w:basedOn w:val="11"/>
    <w:rsid w:val="00BB03F3"/>
    <w:rPr>
      <w:rFonts w:ascii="Times New Roman" w:eastAsia="Times New Roman" w:hAnsi="Times New Roman" w:cs="Times New Roman"/>
      <w:sz w:val="20"/>
      <w:szCs w:val="24"/>
    </w:rPr>
  </w:style>
  <w:style w:type="paragraph" w:customStyle="1" w:styleId="a4">
    <w:name w:val="Заголовок"/>
    <w:basedOn w:val="a"/>
    <w:next w:val="a5"/>
    <w:rsid w:val="00BB03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BB03F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B03F3"/>
    <w:rPr>
      <w:rFonts w:eastAsia="Times New Roman" w:cs="Calibri"/>
      <w:szCs w:val="24"/>
      <w:lang w:eastAsia="ar-SA"/>
    </w:rPr>
  </w:style>
  <w:style w:type="paragraph" w:styleId="a7">
    <w:name w:val="List"/>
    <w:basedOn w:val="a5"/>
    <w:semiHidden/>
    <w:rsid w:val="00BB03F3"/>
    <w:rPr>
      <w:rFonts w:ascii="Arial" w:hAnsi="Arial" w:cs="Tahoma"/>
    </w:rPr>
  </w:style>
  <w:style w:type="paragraph" w:customStyle="1" w:styleId="12">
    <w:name w:val="Название1"/>
    <w:basedOn w:val="a"/>
    <w:rsid w:val="00BB03F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B03F3"/>
    <w:pPr>
      <w:suppressLineNumbers/>
    </w:pPr>
    <w:rPr>
      <w:rFonts w:ascii="Arial" w:hAnsi="Arial" w:cs="Tahoma"/>
    </w:rPr>
  </w:style>
  <w:style w:type="paragraph" w:styleId="a8">
    <w:name w:val="List Paragraph"/>
    <w:basedOn w:val="a"/>
    <w:qFormat/>
    <w:rsid w:val="00BB03F3"/>
    <w:pPr>
      <w:ind w:left="720"/>
    </w:pPr>
  </w:style>
  <w:style w:type="paragraph" w:styleId="a9">
    <w:name w:val="footnote text"/>
    <w:basedOn w:val="a"/>
    <w:link w:val="aa"/>
    <w:semiHidden/>
    <w:rsid w:val="00BB03F3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BB03F3"/>
    <w:rPr>
      <w:rFonts w:eastAsia="Times New Roman" w:cs="Calibri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BB03F3"/>
    <w:pPr>
      <w:ind w:right="4" w:firstLine="708"/>
      <w:jc w:val="both"/>
    </w:pPr>
    <w:rPr>
      <w:sz w:val="28"/>
    </w:rPr>
  </w:style>
  <w:style w:type="paragraph" w:customStyle="1" w:styleId="ConsPlusTitle">
    <w:name w:val="ConsPlusTitle"/>
    <w:uiPriority w:val="99"/>
    <w:rsid w:val="00BB03F3"/>
    <w:pPr>
      <w:suppressAutoHyphens/>
      <w:jc w:val="left"/>
    </w:pPr>
    <w:rPr>
      <w:rFonts w:eastAsia="Times New Roman" w:cs="Calibri"/>
      <w:b/>
      <w:sz w:val="28"/>
      <w:szCs w:val="20"/>
      <w:lang w:eastAsia="ru-RU" w:bidi="ru-RU"/>
    </w:rPr>
  </w:style>
  <w:style w:type="paragraph" w:customStyle="1" w:styleId="ConsPlusNormal">
    <w:name w:val="ConsPlusNormal"/>
    <w:rsid w:val="00BB03F3"/>
    <w:pPr>
      <w:widowControl w:val="0"/>
      <w:suppressAutoHyphens/>
      <w:ind w:firstLine="720"/>
      <w:jc w:val="left"/>
    </w:pPr>
    <w:rPr>
      <w:rFonts w:ascii="Arial" w:eastAsia="Times New Roman" w:hAnsi="Arial" w:cs="Calibri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BB03F3"/>
    <w:pPr>
      <w:widowControl w:val="0"/>
      <w:suppressAutoHyphens/>
      <w:jc w:val="left"/>
    </w:pPr>
    <w:rPr>
      <w:rFonts w:ascii="Courier New" w:eastAsia="Times New Roman" w:hAnsi="Courier New" w:cs="Calibri"/>
      <w:sz w:val="20"/>
      <w:szCs w:val="20"/>
      <w:lang w:eastAsia="ru-RU" w:bidi="ru-RU"/>
    </w:rPr>
  </w:style>
  <w:style w:type="paragraph" w:customStyle="1" w:styleId="TableContents">
    <w:name w:val="Table Contents"/>
    <w:basedOn w:val="a"/>
    <w:rsid w:val="00BB03F3"/>
  </w:style>
  <w:style w:type="paragraph" w:styleId="ab">
    <w:name w:val="No Spacing"/>
    <w:qFormat/>
    <w:rsid w:val="00BB03F3"/>
    <w:pPr>
      <w:suppressAutoHyphens/>
      <w:jc w:val="left"/>
    </w:pPr>
    <w:rPr>
      <w:rFonts w:eastAsia="Times New Roman" w:cs="Calibri"/>
      <w:szCs w:val="24"/>
      <w:lang w:eastAsia="ar-SA"/>
    </w:rPr>
  </w:style>
  <w:style w:type="paragraph" w:customStyle="1" w:styleId="ac">
    <w:name w:val="Содержимое таблицы"/>
    <w:basedOn w:val="a"/>
    <w:rsid w:val="00BB03F3"/>
    <w:pPr>
      <w:suppressLineNumbers/>
    </w:pPr>
  </w:style>
  <w:style w:type="paragraph" w:customStyle="1" w:styleId="ad">
    <w:name w:val="Заголовок таблицы"/>
    <w:basedOn w:val="ac"/>
    <w:rsid w:val="00BB03F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BB03F3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BB03F3"/>
    <w:rPr>
      <w:color w:val="0000FF"/>
      <w:u w:val="single"/>
    </w:rPr>
  </w:style>
  <w:style w:type="paragraph" w:customStyle="1" w:styleId="ConsPlusCell">
    <w:name w:val="ConsPlusCell"/>
    <w:uiPriority w:val="99"/>
    <w:rsid w:val="00BB03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F3"/>
    <w:pPr>
      <w:suppressAutoHyphens/>
      <w:jc w:val="left"/>
    </w:pPr>
    <w:rPr>
      <w:rFonts w:eastAsia="Times New Roman" w:cs="Calibri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03F3"/>
    <w:pPr>
      <w:keepNext/>
      <w:tabs>
        <w:tab w:val="num" w:pos="0"/>
      </w:tabs>
      <w:jc w:val="center"/>
      <w:outlineLvl w:val="0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F3"/>
    <w:rPr>
      <w:rFonts w:eastAsia="Times New Roman" w:cs="Calibri"/>
      <w:b/>
      <w:sz w:val="36"/>
      <w:szCs w:val="32"/>
      <w:lang w:eastAsia="ar-SA"/>
    </w:rPr>
  </w:style>
  <w:style w:type="character" w:customStyle="1" w:styleId="Absatz-Standardschriftart">
    <w:name w:val="Absatz-Standardschriftart"/>
    <w:rsid w:val="00BB03F3"/>
  </w:style>
  <w:style w:type="character" w:customStyle="1" w:styleId="WW-Absatz-Standardschriftart">
    <w:name w:val="WW-Absatz-Standardschriftart"/>
    <w:rsid w:val="00BB03F3"/>
  </w:style>
  <w:style w:type="character" w:customStyle="1" w:styleId="WW-Absatz-Standardschriftart1">
    <w:name w:val="WW-Absatz-Standardschriftart1"/>
    <w:rsid w:val="00BB03F3"/>
  </w:style>
  <w:style w:type="character" w:customStyle="1" w:styleId="WW-Absatz-Standardschriftart11">
    <w:name w:val="WW-Absatz-Standardschriftart11"/>
    <w:rsid w:val="00BB03F3"/>
  </w:style>
  <w:style w:type="character" w:customStyle="1" w:styleId="WW-Absatz-Standardschriftart111">
    <w:name w:val="WW-Absatz-Standardschriftart111"/>
    <w:rsid w:val="00BB03F3"/>
  </w:style>
  <w:style w:type="character" w:customStyle="1" w:styleId="WW8Num3z0">
    <w:name w:val="WW8Num3z0"/>
    <w:rsid w:val="00BB03F3"/>
    <w:rPr>
      <w:rFonts w:ascii="Symbol" w:hAnsi="Symbol" w:cs="Times New Roman"/>
    </w:rPr>
  </w:style>
  <w:style w:type="character" w:customStyle="1" w:styleId="11">
    <w:name w:val="Основной шрифт абзаца1"/>
    <w:rsid w:val="00BB03F3"/>
  </w:style>
  <w:style w:type="character" w:customStyle="1" w:styleId="a3">
    <w:name w:val="Знак"/>
    <w:basedOn w:val="11"/>
    <w:rsid w:val="00BB03F3"/>
    <w:rPr>
      <w:rFonts w:ascii="Times New Roman" w:eastAsia="Times New Roman" w:hAnsi="Times New Roman" w:cs="Times New Roman"/>
      <w:b/>
      <w:sz w:val="36"/>
      <w:szCs w:val="32"/>
    </w:rPr>
  </w:style>
  <w:style w:type="character" w:customStyle="1" w:styleId="WW-">
    <w:name w:val="WW- Знак"/>
    <w:basedOn w:val="11"/>
    <w:rsid w:val="00BB03F3"/>
    <w:rPr>
      <w:rFonts w:ascii="Times New Roman" w:eastAsia="Times New Roman" w:hAnsi="Times New Roman" w:cs="Times New Roman"/>
      <w:sz w:val="20"/>
      <w:szCs w:val="24"/>
    </w:rPr>
  </w:style>
  <w:style w:type="paragraph" w:customStyle="1" w:styleId="a4">
    <w:name w:val="Заголовок"/>
    <w:basedOn w:val="a"/>
    <w:next w:val="a5"/>
    <w:rsid w:val="00BB03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BB03F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B03F3"/>
    <w:rPr>
      <w:rFonts w:eastAsia="Times New Roman" w:cs="Calibri"/>
      <w:szCs w:val="24"/>
      <w:lang w:eastAsia="ar-SA"/>
    </w:rPr>
  </w:style>
  <w:style w:type="paragraph" w:styleId="a7">
    <w:name w:val="List"/>
    <w:basedOn w:val="a5"/>
    <w:semiHidden/>
    <w:rsid w:val="00BB03F3"/>
    <w:rPr>
      <w:rFonts w:ascii="Arial" w:hAnsi="Arial" w:cs="Tahoma"/>
    </w:rPr>
  </w:style>
  <w:style w:type="paragraph" w:customStyle="1" w:styleId="12">
    <w:name w:val="Название1"/>
    <w:basedOn w:val="a"/>
    <w:rsid w:val="00BB03F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B03F3"/>
    <w:pPr>
      <w:suppressLineNumbers/>
    </w:pPr>
    <w:rPr>
      <w:rFonts w:ascii="Arial" w:hAnsi="Arial" w:cs="Tahoma"/>
    </w:rPr>
  </w:style>
  <w:style w:type="paragraph" w:styleId="a8">
    <w:name w:val="List Paragraph"/>
    <w:basedOn w:val="a"/>
    <w:qFormat/>
    <w:rsid w:val="00BB03F3"/>
    <w:pPr>
      <w:ind w:left="720"/>
    </w:pPr>
  </w:style>
  <w:style w:type="paragraph" w:styleId="a9">
    <w:name w:val="footnote text"/>
    <w:basedOn w:val="a"/>
    <w:link w:val="aa"/>
    <w:semiHidden/>
    <w:rsid w:val="00BB03F3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BB03F3"/>
    <w:rPr>
      <w:rFonts w:eastAsia="Times New Roman" w:cs="Calibri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BB03F3"/>
    <w:pPr>
      <w:ind w:right="4" w:firstLine="708"/>
      <w:jc w:val="both"/>
    </w:pPr>
    <w:rPr>
      <w:sz w:val="28"/>
    </w:rPr>
  </w:style>
  <w:style w:type="paragraph" w:customStyle="1" w:styleId="ConsPlusTitle">
    <w:name w:val="ConsPlusTitle"/>
    <w:uiPriority w:val="99"/>
    <w:rsid w:val="00BB03F3"/>
    <w:pPr>
      <w:suppressAutoHyphens/>
      <w:jc w:val="left"/>
    </w:pPr>
    <w:rPr>
      <w:rFonts w:eastAsia="Times New Roman" w:cs="Calibri"/>
      <w:b/>
      <w:sz w:val="28"/>
      <w:szCs w:val="20"/>
      <w:lang w:eastAsia="ru-RU" w:bidi="ru-RU"/>
    </w:rPr>
  </w:style>
  <w:style w:type="paragraph" w:customStyle="1" w:styleId="ConsPlusNormal">
    <w:name w:val="ConsPlusNormal"/>
    <w:rsid w:val="00BB03F3"/>
    <w:pPr>
      <w:widowControl w:val="0"/>
      <w:suppressAutoHyphens/>
      <w:ind w:firstLine="720"/>
      <w:jc w:val="left"/>
    </w:pPr>
    <w:rPr>
      <w:rFonts w:ascii="Arial" w:eastAsia="Times New Roman" w:hAnsi="Arial" w:cs="Calibri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BB03F3"/>
    <w:pPr>
      <w:widowControl w:val="0"/>
      <w:suppressAutoHyphens/>
      <w:jc w:val="left"/>
    </w:pPr>
    <w:rPr>
      <w:rFonts w:ascii="Courier New" w:eastAsia="Times New Roman" w:hAnsi="Courier New" w:cs="Calibri"/>
      <w:sz w:val="20"/>
      <w:szCs w:val="20"/>
      <w:lang w:eastAsia="ru-RU" w:bidi="ru-RU"/>
    </w:rPr>
  </w:style>
  <w:style w:type="paragraph" w:customStyle="1" w:styleId="TableContents">
    <w:name w:val="Table Contents"/>
    <w:basedOn w:val="a"/>
    <w:rsid w:val="00BB03F3"/>
  </w:style>
  <w:style w:type="paragraph" w:styleId="ab">
    <w:name w:val="No Spacing"/>
    <w:qFormat/>
    <w:rsid w:val="00BB03F3"/>
    <w:pPr>
      <w:suppressAutoHyphens/>
      <w:jc w:val="left"/>
    </w:pPr>
    <w:rPr>
      <w:rFonts w:eastAsia="Times New Roman" w:cs="Calibri"/>
      <w:szCs w:val="24"/>
      <w:lang w:eastAsia="ar-SA"/>
    </w:rPr>
  </w:style>
  <w:style w:type="paragraph" w:customStyle="1" w:styleId="ac">
    <w:name w:val="Содержимое таблицы"/>
    <w:basedOn w:val="a"/>
    <w:rsid w:val="00BB03F3"/>
    <w:pPr>
      <w:suppressLineNumbers/>
    </w:pPr>
  </w:style>
  <w:style w:type="paragraph" w:customStyle="1" w:styleId="ad">
    <w:name w:val="Заголовок таблицы"/>
    <w:basedOn w:val="ac"/>
    <w:rsid w:val="00BB03F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BB03F3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BB03F3"/>
    <w:rPr>
      <w:color w:val="0000FF"/>
      <w:u w:val="single"/>
    </w:rPr>
  </w:style>
  <w:style w:type="paragraph" w:customStyle="1" w:styleId="ConsPlusCell">
    <w:name w:val="ConsPlusCell"/>
    <w:uiPriority w:val="99"/>
    <w:rsid w:val="00BB03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vsk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2015-05-05T07:13:00Z</cp:lastPrinted>
  <dcterms:created xsi:type="dcterms:W3CDTF">2016-01-05T10:18:00Z</dcterms:created>
  <dcterms:modified xsi:type="dcterms:W3CDTF">2016-01-05T10:18:00Z</dcterms:modified>
</cp:coreProperties>
</file>