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65" w:rsidRDefault="00994065" w:rsidP="009940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СОВЕТ ПЕТРОВСКОГО ГОРОДСКОГО ПОСЕЛЕНИЯ</w:t>
      </w:r>
    </w:p>
    <w:p w:rsidR="00994065" w:rsidRDefault="00994065" w:rsidP="00994065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</w:t>
      </w:r>
    </w:p>
    <w:p w:rsidR="00994065" w:rsidRDefault="00994065" w:rsidP="0099406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ИВАНОВСКОЙ ОБЛАСТИ</w:t>
      </w:r>
    </w:p>
    <w:p w:rsidR="00994065" w:rsidRDefault="00994065" w:rsidP="0099406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ВТОРОГО  СОЗЫВА</w:t>
      </w:r>
    </w:p>
    <w:p w:rsidR="00994065" w:rsidRDefault="00994065" w:rsidP="00994065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94065" w:rsidRDefault="00994065" w:rsidP="00994065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994065" w:rsidRDefault="00994065" w:rsidP="009940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501AFD">
        <w:rPr>
          <w:rFonts w:ascii="Times New Roman" w:hAnsi="Times New Roman"/>
          <w:b/>
          <w:sz w:val="28"/>
          <w:szCs w:val="28"/>
        </w:rPr>
        <w:t xml:space="preserve"> 305</w:t>
      </w:r>
      <w:r w:rsidR="006B2A13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476A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  <w:r w:rsidR="00501AF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01AFD">
        <w:rPr>
          <w:rFonts w:ascii="Times New Roman" w:hAnsi="Times New Roman"/>
          <w:b/>
          <w:sz w:val="28"/>
          <w:szCs w:val="28"/>
        </w:rPr>
        <w:t>26.12.2014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94065" w:rsidRDefault="00994065" w:rsidP="00994065">
      <w:pPr>
        <w:rPr>
          <w:rFonts w:ascii="Times New Roman" w:hAnsi="Times New Roman"/>
          <w:b/>
          <w:sz w:val="28"/>
          <w:szCs w:val="28"/>
        </w:rPr>
      </w:pPr>
    </w:p>
    <w:p w:rsidR="00994065" w:rsidRDefault="00994065" w:rsidP="00994065">
      <w:pPr>
        <w:widowControl/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71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E2F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рейскурант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</w:p>
    <w:p w:rsidR="00994065" w:rsidRDefault="00994065" w:rsidP="00994065">
      <w:pPr>
        <w:widowControl/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цен на платные услуги</w:t>
      </w:r>
      <w:r w:rsidR="00501A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2F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E2F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</w:p>
    <w:p w:rsidR="00994065" w:rsidRPr="003E2F73" w:rsidRDefault="00994065" w:rsidP="00994065">
      <w:pPr>
        <w:widowControl/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«КДЦ Петровского городского поселения»</w:t>
      </w:r>
    </w:p>
    <w:p w:rsidR="00994065" w:rsidRPr="003E2F73" w:rsidRDefault="00994065" w:rsidP="00994065">
      <w:pPr>
        <w:rPr>
          <w:rFonts w:ascii="Times New Roman" w:hAnsi="Times New Roman" w:cs="Times New Roman"/>
          <w:b/>
          <w:sz w:val="28"/>
          <w:szCs w:val="28"/>
        </w:rPr>
      </w:pPr>
    </w:p>
    <w:p w:rsidR="00994065" w:rsidRPr="00144C77" w:rsidRDefault="00994065" w:rsidP="00994065">
      <w:pPr>
        <w:widowControl/>
        <w:shd w:val="clear" w:color="auto" w:fill="FFFFFF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казенное учреждение </w:t>
      </w:r>
      <w:r w:rsidRPr="003E2F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3E2F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 «КДЦ Петровского городского поселения»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может осуществлять деятельность приносящую доход  </w:t>
      </w:r>
    </w:p>
    <w:p w:rsidR="00994065" w:rsidRDefault="00994065" w:rsidP="00994065">
      <w:pPr>
        <w:widowControl/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Петровского городского поселения </w:t>
      </w:r>
    </w:p>
    <w:p w:rsidR="006B2A13" w:rsidRDefault="00994065" w:rsidP="00994065">
      <w:pPr>
        <w:widowControl/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25DD">
        <w:rPr>
          <w:rFonts w:ascii="Times New Roman" w:hAnsi="Times New Roman"/>
          <w:b/>
          <w:sz w:val="28"/>
          <w:szCs w:val="28"/>
        </w:rPr>
        <w:t>РЕШИЛ:</w:t>
      </w:r>
    </w:p>
    <w:p w:rsidR="00994065" w:rsidRPr="00144C77" w:rsidRDefault="00994065" w:rsidP="00994065">
      <w:pPr>
        <w:widowControl/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C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</w:t>
      </w:r>
      <w:r w:rsidRPr="00D725DD">
        <w:rPr>
          <w:rFonts w:ascii="Times New Roman" w:hAnsi="Times New Roman"/>
          <w:sz w:val="28"/>
          <w:szCs w:val="28"/>
        </w:rPr>
        <w:t xml:space="preserve">твердить </w:t>
      </w:r>
      <w:r w:rsidRPr="00D725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E2F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рейскурант</w:t>
      </w:r>
      <w:r w:rsidR="006B2A1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2F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цен на платные услуги</w:t>
      </w:r>
      <w:r w:rsidR="006B2A1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2F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3E2F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 «КДЦ </w:t>
      </w:r>
      <w:r w:rsidRPr="00144C7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Петр</w:t>
      </w:r>
      <w:r w:rsidR="00184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овского городского поселения» (</w:t>
      </w:r>
      <w:r w:rsidRPr="00144C7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приложение №1)</w:t>
      </w:r>
    </w:p>
    <w:p w:rsidR="00994065" w:rsidRDefault="00994065" w:rsidP="00994065">
      <w:pPr>
        <w:widowControl/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C77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Петровского городского поселения  от </w:t>
      </w:r>
      <w:r w:rsidR="00184229">
        <w:rPr>
          <w:rFonts w:ascii="Times New Roman" w:hAnsi="Times New Roman" w:cs="Times New Roman"/>
          <w:sz w:val="28"/>
          <w:szCs w:val="28"/>
        </w:rPr>
        <w:t>28.11.2013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C77">
        <w:rPr>
          <w:rFonts w:ascii="Times New Roman" w:hAnsi="Times New Roman" w:cs="Times New Roman"/>
          <w:sz w:val="28"/>
          <w:szCs w:val="28"/>
        </w:rPr>
        <w:t xml:space="preserve">№ </w:t>
      </w:r>
      <w:r w:rsidR="00184229">
        <w:rPr>
          <w:rFonts w:ascii="Times New Roman" w:hAnsi="Times New Roman" w:cs="Times New Roman"/>
          <w:sz w:val="28"/>
          <w:szCs w:val="28"/>
        </w:rPr>
        <w:t>243</w:t>
      </w:r>
      <w:r w:rsidRPr="00144C77">
        <w:rPr>
          <w:rFonts w:ascii="Times New Roman" w:hAnsi="Times New Roman" w:cs="Times New Roman"/>
          <w:sz w:val="28"/>
          <w:szCs w:val="28"/>
        </w:rPr>
        <w:t xml:space="preserve"> «</w:t>
      </w:r>
      <w:r w:rsidRPr="00144C77">
        <w:rPr>
          <w:rFonts w:ascii="Times New Roman" w:hAnsi="Times New Roman"/>
          <w:sz w:val="28"/>
          <w:szCs w:val="28"/>
        </w:rPr>
        <w:t xml:space="preserve">Об утверждении </w:t>
      </w:r>
      <w:r w:rsidRPr="00144C7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прейскуранта цен на платные услуги 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144C7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 «КДЦ Петровского городского поселения»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94065" w:rsidRDefault="00994065" w:rsidP="00994065">
      <w:pPr>
        <w:widowControl/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184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Решение вступает в силу с 01.01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184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994065" w:rsidRPr="00144C77" w:rsidRDefault="00994065" w:rsidP="00994065">
      <w:pPr>
        <w:widowControl/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 w:rsidRPr="006D03F7">
        <w:rPr>
          <w:rFonts w:ascii="Times New Roman" w:hAnsi="Times New Roman" w:cs="Times New Roman"/>
          <w:snapToGrid w:val="0"/>
          <w:sz w:val="28"/>
          <w:szCs w:val="28"/>
        </w:rPr>
        <w:t>Обнародовать  настоящее Решение в соответствии с Уставом  Петровского городского поселения.</w:t>
      </w:r>
    </w:p>
    <w:p w:rsidR="00994065" w:rsidRPr="00144C77" w:rsidRDefault="00994065" w:rsidP="00994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065" w:rsidRDefault="00994065" w:rsidP="00994065">
      <w:pPr>
        <w:widowControl/>
        <w:shd w:val="clear" w:color="auto" w:fill="FFFFFF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4065" w:rsidRPr="003E2F73" w:rsidRDefault="00994065" w:rsidP="00994065">
      <w:pPr>
        <w:widowControl/>
        <w:shd w:val="clear" w:color="auto" w:fill="FFFFFF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4065" w:rsidRDefault="00994065" w:rsidP="00994065">
      <w:pPr>
        <w:rPr>
          <w:rFonts w:ascii="Times New Roman" w:hAnsi="Times New Roman" w:cs="Times New Roman"/>
          <w:sz w:val="28"/>
          <w:szCs w:val="28"/>
        </w:rPr>
      </w:pPr>
    </w:p>
    <w:p w:rsidR="00994065" w:rsidRDefault="00994065" w:rsidP="00994065">
      <w:pPr>
        <w:rPr>
          <w:rFonts w:ascii="Times New Roman" w:hAnsi="Times New Roman" w:cs="Times New Roman"/>
          <w:sz w:val="28"/>
          <w:szCs w:val="28"/>
        </w:rPr>
      </w:pPr>
    </w:p>
    <w:p w:rsidR="00994065" w:rsidRPr="00180715" w:rsidRDefault="00994065" w:rsidP="00994065">
      <w:pPr>
        <w:rPr>
          <w:rFonts w:ascii="Times New Roman" w:hAnsi="Times New Roman"/>
          <w:b/>
          <w:sz w:val="28"/>
          <w:szCs w:val="28"/>
        </w:rPr>
      </w:pPr>
      <w:r w:rsidRPr="00180715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180715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994065" w:rsidRPr="00180715" w:rsidRDefault="00994065" w:rsidP="00994065">
      <w:pPr>
        <w:rPr>
          <w:rFonts w:ascii="Times New Roman" w:hAnsi="Times New Roman"/>
          <w:b/>
          <w:sz w:val="28"/>
          <w:szCs w:val="28"/>
        </w:rPr>
      </w:pPr>
      <w:r w:rsidRPr="00180715">
        <w:rPr>
          <w:rFonts w:ascii="Times New Roman" w:hAnsi="Times New Roman"/>
          <w:b/>
          <w:sz w:val="28"/>
          <w:szCs w:val="28"/>
        </w:rPr>
        <w:t xml:space="preserve">Городского поселения                </w:t>
      </w:r>
      <w:r w:rsidR="00184229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180715">
        <w:rPr>
          <w:rFonts w:ascii="Times New Roman" w:hAnsi="Times New Roman"/>
          <w:b/>
          <w:sz w:val="28"/>
          <w:szCs w:val="28"/>
        </w:rPr>
        <w:t xml:space="preserve">      С.В.Гончарова</w:t>
      </w:r>
    </w:p>
    <w:p w:rsidR="00994065" w:rsidRPr="005B1D05" w:rsidRDefault="00994065" w:rsidP="00994065">
      <w:pPr>
        <w:ind w:left="690"/>
        <w:rPr>
          <w:rFonts w:ascii="Times New Roman" w:hAnsi="Times New Roman"/>
          <w:sz w:val="28"/>
          <w:szCs w:val="28"/>
        </w:rPr>
      </w:pPr>
    </w:p>
    <w:p w:rsidR="00994065" w:rsidRPr="003B1D38" w:rsidRDefault="00994065" w:rsidP="00994065"/>
    <w:p w:rsidR="00994065" w:rsidRDefault="00994065" w:rsidP="00994065">
      <w:pPr>
        <w:rPr>
          <w:rFonts w:ascii="Times New Roman" w:hAnsi="Times New Roman" w:cs="Times New Roman"/>
          <w:sz w:val="28"/>
          <w:szCs w:val="28"/>
        </w:rPr>
      </w:pPr>
    </w:p>
    <w:p w:rsidR="00994065" w:rsidRDefault="00994065" w:rsidP="00994065">
      <w:pPr>
        <w:rPr>
          <w:rFonts w:ascii="Times New Roman" w:hAnsi="Times New Roman" w:cs="Times New Roman"/>
          <w:sz w:val="28"/>
          <w:szCs w:val="28"/>
        </w:rPr>
      </w:pPr>
    </w:p>
    <w:p w:rsidR="00994065" w:rsidRDefault="00994065" w:rsidP="00994065">
      <w:pPr>
        <w:rPr>
          <w:rFonts w:ascii="Times New Roman" w:hAnsi="Times New Roman" w:cs="Times New Roman"/>
          <w:sz w:val="28"/>
          <w:szCs w:val="28"/>
        </w:rPr>
      </w:pPr>
    </w:p>
    <w:p w:rsidR="00994065" w:rsidRDefault="00994065" w:rsidP="00994065">
      <w:pPr>
        <w:rPr>
          <w:rFonts w:ascii="Times New Roman" w:hAnsi="Times New Roman" w:cs="Times New Roman"/>
          <w:sz w:val="28"/>
          <w:szCs w:val="28"/>
        </w:rPr>
      </w:pPr>
    </w:p>
    <w:p w:rsidR="00184229" w:rsidRPr="00853C7F" w:rsidRDefault="00184229" w:rsidP="00184229">
      <w:pPr>
        <w:ind w:firstLine="6379"/>
        <w:rPr>
          <w:rFonts w:ascii="Times New Roman" w:hAnsi="Times New Roman" w:cs="Times New Roman"/>
          <w:b/>
          <w:sz w:val="20"/>
          <w:szCs w:val="20"/>
        </w:rPr>
      </w:pPr>
      <w:r w:rsidRPr="00853C7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</w:p>
    <w:p w:rsidR="00184229" w:rsidRPr="00853C7F" w:rsidRDefault="00184229" w:rsidP="00184229">
      <w:pPr>
        <w:ind w:left="354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к</w:t>
      </w:r>
      <w:r w:rsidRPr="00853C7F">
        <w:rPr>
          <w:rFonts w:ascii="Times New Roman" w:hAnsi="Times New Roman" w:cs="Times New Roman"/>
          <w:b/>
          <w:sz w:val="20"/>
          <w:szCs w:val="20"/>
        </w:rPr>
        <w:t xml:space="preserve"> решению Совета Петровского</w:t>
      </w:r>
    </w:p>
    <w:p w:rsidR="00184229" w:rsidRPr="00853C7F" w:rsidRDefault="00184229" w:rsidP="00184229">
      <w:pPr>
        <w:ind w:left="5672" w:firstLine="709"/>
        <w:rPr>
          <w:rFonts w:ascii="Times New Roman" w:hAnsi="Times New Roman" w:cs="Times New Roman"/>
          <w:b/>
          <w:sz w:val="20"/>
          <w:szCs w:val="20"/>
        </w:rPr>
      </w:pPr>
      <w:r w:rsidRPr="00853C7F">
        <w:rPr>
          <w:rFonts w:ascii="Times New Roman" w:hAnsi="Times New Roman" w:cs="Times New Roman"/>
          <w:b/>
          <w:sz w:val="20"/>
          <w:szCs w:val="20"/>
        </w:rPr>
        <w:t xml:space="preserve">городского поселения </w:t>
      </w:r>
    </w:p>
    <w:p w:rsidR="00184229" w:rsidRPr="00853C7F" w:rsidRDefault="00184229" w:rsidP="00184229">
      <w:pPr>
        <w:ind w:left="5672" w:firstLine="709"/>
        <w:rPr>
          <w:rFonts w:ascii="Times New Roman" w:hAnsi="Times New Roman" w:cs="Times New Roman"/>
          <w:b/>
          <w:sz w:val="20"/>
          <w:szCs w:val="20"/>
        </w:rPr>
      </w:pPr>
      <w:r w:rsidRPr="00853C7F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1AFD">
        <w:rPr>
          <w:rFonts w:ascii="Times New Roman" w:hAnsi="Times New Roman" w:cs="Times New Roman"/>
          <w:b/>
          <w:sz w:val="20"/>
          <w:szCs w:val="20"/>
        </w:rPr>
        <w:t>305</w:t>
      </w:r>
      <w:r w:rsidRPr="00853C7F">
        <w:rPr>
          <w:rFonts w:ascii="Times New Roman" w:hAnsi="Times New Roman" w:cs="Times New Roman"/>
          <w:b/>
          <w:sz w:val="20"/>
          <w:szCs w:val="20"/>
        </w:rPr>
        <w:t xml:space="preserve">    от  </w:t>
      </w:r>
      <w:r w:rsidR="00501AFD">
        <w:rPr>
          <w:rFonts w:ascii="Times New Roman" w:hAnsi="Times New Roman" w:cs="Times New Roman"/>
          <w:b/>
          <w:sz w:val="20"/>
          <w:szCs w:val="20"/>
        </w:rPr>
        <w:t>26.12.2014</w:t>
      </w:r>
    </w:p>
    <w:p w:rsidR="00184229" w:rsidRDefault="00184229" w:rsidP="00184229">
      <w:pPr>
        <w:ind w:left="5672" w:firstLine="709"/>
        <w:rPr>
          <w:rFonts w:ascii="Times New Roman" w:hAnsi="Times New Roman" w:cs="Times New Roman"/>
          <w:sz w:val="20"/>
          <w:szCs w:val="20"/>
        </w:rPr>
      </w:pPr>
    </w:p>
    <w:p w:rsidR="00184229" w:rsidRPr="00853C7F" w:rsidRDefault="00184229" w:rsidP="00184229">
      <w:pPr>
        <w:jc w:val="center"/>
        <w:rPr>
          <w:rFonts w:ascii="Times New Roman" w:hAnsi="Times New Roman"/>
          <w:b/>
          <w:sz w:val="28"/>
          <w:szCs w:val="28"/>
        </w:rPr>
      </w:pPr>
      <w:r w:rsidRPr="00853C7F">
        <w:rPr>
          <w:rFonts w:ascii="Times New Roman" w:hAnsi="Times New Roman"/>
          <w:b/>
          <w:sz w:val="28"/>
          <w:szCs w:val="28"/>
        </w:rPr>
        <w:t>Прейскурант цен на платные услуги</w:t>
      </w:r>
    </w:p>
    <w:p w:rsidR="00184229" w:rsidRDefault="00184229" w:rsidP="00184229">
      <w:pPr>
        <w:jc w:val="center"/>
        <w:rPr>
          <w:rFonts w:ascii="Times New Roman" w:hAnsi="Times New Roman"/>
          <w:b/>
          <w:sz w:val="28"/>
          <w:szCs w:val="28"/>
        </w:rPr>
      </w:pPr>
      <w:r w:rsidRPr="00853C7F">
        <w:rPr>
          <w:rFonts w:ascii="Times New Roman" w:hAnsi="Times New Roman"/>
          <w:b/>
          <w:sz w:val="28"/>
          <w:szCs w:val="28"/>
        </w:rPr>
        <w:t>МКУ «КДЦ Петровского городского поселения»</w:t>
      </w:r>
    </w:p>
    <w:p w:rsidR="00184229" w:rsidRPr="009F7D77" w:rsidRDefault="00184229" w:rsidP="001842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26"/>
      </w:tblGrid>
      <w:tr w:rsidR="009E476A" w:rsidRPr="009F7D77" w:rsidTr="009E476A">
        <w:tc>
          <w:tcPr>
            <w:tcW w:w="709" w:type="dxa"/>
            <w:vAlign w:val="center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9E476A" w:rsidRPr="004A574C" w:rsidRDefault="009E476A" w:rsidP="009E476A">
            <w:pPr>
              <w:autoSpaceDE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226" w:type="dxa"/>
            <w:vAlign w:val="center"/>
          </w:tcPr>
          <w:p w:rsidR="009E476A" w:rsidRPr="004A574C" w:rsidRDefault="009E476A" w:rsidP="009E476A">
            <w:pPr>
              <w:autoSpaceDE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9E476A" w:rsidRPr="009F7D77" w:rsidTr="009E476A">
        <w:tc>
          <w:tcPr>
            <w:tcW w:w="709" w:type="dxa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9E476A" w:rsidRPr="004A574C" w:rsidRDefault="009E476A" w:rsidP="009E476A">
            <w:pPr>
              <w:autoSpaceDE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Ксерокопирование из фонда библиотеки             (1 страница)</w:t>
            </w:r>
          </w:p>
        </w:tc>
        <w:tc>
          <w:tcPr>
            <w:tcW w:w="3226" w:type="dxa"/>
            <w:vAlign w:val="center"/>
          </w:tcPr>
          <w:p w:rsidR="009E476A" w:rsidRPr="004A574C" w:rsidRDefault="009E476A" w:rsidP="009E476A">
            <w:pPr>
              <w:autoSpaceDE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6 рублей</w:t>
            </w:r>
          </w:p>
        </w:tc>
      </w:tr>
      <w:tr w:rsidR="009E476A" w:rsidRPr="009F7D77" w:rsidTr="009E476A">
        <w:tc>
          <w:tcPr>
            <w:tcW w:w="709" w:type="dxa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9E476A" w:rsidRPr="004A574C" w:rsidRDefault="009E476A" w:rsidP="009E476A">
            <w:pPr>
              <w:autoSpaceDE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Ксерокопирование иллюстраций из книг              (1 страница)</w:t>
            </w:r>
          </w:p>
        </w:tc>
        <w:tc>
          <w:tcPr>
            <w:tcW w:w="3226" w:type="dxa"/>
            <w:vAlign w:val="center"/>
          </w:tcPr>
          <w:p w:rsidR="009E476A" w:rsidRPr="004A574C" w:rsidRDefault="009E476A" w:rsidP="009E476A">
            <w:pPr>
              <w:autoSpaceDE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12 рублей</w:t>
            </w:r>
          </w:p>
        </w:tc>
      </w:tr>
      <w:tr w:rsidR="009E476A" w:rsidRPr="009F7D77" w:rsidTr="009E476A">
        <w:tc>
          <w:tcPr>
            <w:tcW w:w="709" w:type="dxa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9E476A" w:rsidRPr="004A574C" w:rsidRDefault="009E476A" w:rsidP="009E476A">
            <w:pPr>
              <w:autoSpaceDE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Выдача книг на прокат (за одни сутки)</w:t>
            </w:r>
          </w:p>
        </w:tc>
        <w:tc>
          <w:tcPr>
            <w:tcW w:w="3226" w:type="dxa"/>
            <w:vAlign w:val="center"/>
          </w:tcPr>
          <w:p w:rsidR="009E476A" w:rsidRPr="004A574C" w:rsidRDefault="009E476A" w:rsidP="009E476A">
            <w:pPr>
              <w:autoSpaceDE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2 рублей</w:t>
            </w:r>
          </w:p>
        </w:tc>
      </w:tr>
      <w:tr w:rsidR="009E476A" w:rsidRPr="009F7D77" w:rsidTr="009E476A">
        <w:tc>
          <w:tcPr>
            <w:tcW w:w="709" w:type="dxa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9E476A" w:rsidRPr="004A574C" w:rsidRDefault="009E476A" w:rsidP="009E476A">
            <w:pPr>
              <w:autoSpaceDE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Выдача на прокат газет, журналов, художественной литературы из фонда читального зала  (на период закрытия библиотеки – 1 экземпляр)</w:t>
            </w:r>
          </w:p>
        </w:tc>
        <w:tc>
          <w:tcPr>
            <w:tcW w:w="3226" w:type="dxa"/>
            <w:vAlign w:val="center"/>
          </w:tcPr>
          <w:p w:rsidR="009E476A" w:rsidRPr="004A574C" w:rsidRDefault="009E476A" w:rsidP="009E476A">
            <w:pPr>
              <w:autoSpaceDE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24 рубля</w:t>
            </w:r>
          </w:p>
        </w:tc>
      </w:tr>
      <w:tr w:rsidR="009E476A" w:rsidRPr="009F7D77" w:rsidTr="009E476A">
        <w:tc>
          <w:tcPr>
            <w:tcW w:w="709" w:type="dxa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9E476A" w:rsidRPr="004A574C" w:rsidRDefault="009E476A" w:rsidP="009E476A">
            <w:pPr>
              <w:autoSpaceDE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Входные билеты дискотеки подразделения Петровского ПДК</w:t>
            </w:r>
          </w:p>
        </w:tc>
        <w:tc>
          <w:tcPr>
            <w:tcW w:w="3226" w:type="dxa"/>
            <w:vAlign w:val="center"/>
          </w:tcPr>
          <w:p w:rsidR="009E476A" w:rsidRPr="004A574C" w:rsidRDefault="009E476A" w:rsidP="009E476A">
            <w:pPr>
              <w:autoSpaceDE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40 рублей</w:t>
            </w:r>
          </w:p>
        </w:tc>
      </w:tr>
      <w:tr w:rsidR="009E476A" w:rsidRPr="009F7D77" w:rsidTr="009E476A">
        <w:tc>
          <w:tcPr>
            <w:tcW w:w="709" w:type="dxa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9E476A" w:rsidRPr="004A574C" w:rsidRDefault="009E476A" w:rsidP="009E476A">
            <w:pPr>
              <w:autoSpaceDE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 xml:space="preserve">Входные билеты дискотеки подразделения </w:t>
            </w:r>
            <w:proofErr w:type="gramStart"/>
            <w:r w:rsidRPr="004A574C">
              <w:rPr>
                <w:rFonts w:ascii="Times New Roman" w:hAnsi="Times New Roman"/>
                <w:sz w:val="28"/>
                <w:szCs w:val="28"/>
              </w:rPr>
              <w:t>Липово-Рощинского</w:t>
            </w:r>
            <w:proofErr w:type="gramEnd"/>
            <w:r w:rsidRPr="004A574C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226" w:type="dxa"/>
            <w:vAlign w:val="center"/>
          </w:tcPr>
          <w:p w:rsidR="009E476A" w:rsidRPr="004A574C" w:rsidRDefault="009E476A" w:rsidP="009E476A">
            <w:pPr>
              <w:autoSpaceDE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20 рублей</w:t>
            </w:r>
          </w:p>
        </w:tc>
      </w:tr>
      <w:tr w:rsidR="009E476A" w:rsidRPr="009F7D77" w:rsidTr="009E476A">
        <w:tc>
          <w:tcPr>
            <w:tcW w:w="709" w:type="dxa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9E476A" w:rsidRPr="004A574C" w:rsidRDefault="009E476A" w:rsidP="009E476A">
            <w:pPr>
              <w:autoSpaceDE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 xml:space="preserve">Платные мероприятия  (детские и взрослые) </w:t>
            </w:r>
            <w:proofErr w:type="gramStart"/>
            <w:r w:rsidRPr="004A574C">
              <w:rPr>
                <w:rFonts w:ascii="Times New Roman" w:hAnsi="Times New Roman"/>
                <w:sz w:val="28"/>
                <w:szCs w:val="28"/>
              </w:rPr>
              <w:t>Липово-Рощинского</w:t>
            </w:r>
            <w:proofErr w:type="gramEnd"/>
            <w:r w:rsidRPr="004A574C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226" w:type="dxa"/>
            <w:vAlign w:val="center"/>
          </w:tcPr>
          <w:p w:rsidR="009E476A" w:rsidRPr="004A574C" w:rsidRDefault="009E476A" w:rsidP="009E476A">
            <w:pPr>
              <w:autoSpaceDE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20 рублей</w:t>
            </w:r>
          </w:p>
        </w:tc>
      </w:tr>
      <w:tr w:rsidR="009E476A" w:rsidRPr="009F7D77" w:rsidTr="009E476A">
        <w:tc>
          <w:tcPr>
            <w:tcW w:w="709" w:type="dxa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9E476A" w:rsidRPr="004A574C" w:rsidRDefault="009E476A" w:rsidP="009E476A">
            <w:pPr>
              <w:autoSpaceDE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Входные билеты дискотеки подразделения Морозовского СДК</w:t>
            </w:r>
          </w:p>
        </w:tc>
        <w:tc>
          <w:tcPr>
            <w:tcW w:w="3226" w:type="dxa"/>
            <w:vAlign w:val="center"/>
          </w:tcPr>
          <w:p w:rsidR="009E476A" w:rsidRPr="004A574C" w:rsidRDefault="009E476A" w:rsidP="009E476A">
            <w:pPr>
              <w:autoSpaceDE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20 рублей</w:t>
            </w:r>
          </w:p>
        </w:tc>
      </w:tr>
      <w:tr w:rsidR="009E476A" w:rsidRPr="009F7D77" w:rsidTr="009E476A">
        <w:tc>
          <w:tcPr>
            <w:tcW w:w="709" w:type="dxa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9E476A" w:rsidRPr="004A574C" w:rsidRDefault="009E476A" w:rsidP="009E476A">
            <w:pPr>
              <w:autoSpaceDE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Входные билеты на новогоднюю дискотеку подразделения Петровского ПДК</w:t>
            </w:r>
          </w:p>
        </w:tc>
        <w:tc>
          <w:tcPr>
            <w:tcW w:w="3226" w:type="dxa"/>
            <w:vAlign w:val="center"/>
          </w:tcPr>
          <w:p w:rsidR="009E476A" w:rsidRPr="004A574C" w:rsidRDefault="009E476A" w:rsidP="009E476A">
            <w:pPr>
              <w:autoSpaceDE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A574C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9E476A" w:rsidRPr="009F7D77" w:rsidTr="009E476A">
        <w:tc>
          <w:tcPr>
            <w:tcW w:w="709" w:type="dxa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9E476A" w:rsidRPr="004A574C" w:rsidRDefault="009E476A" w:rsidP="009E476A">
            <w:pPr>
              <w:autoSpaceDE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 xml:space="preserve">Входные билеты на новогоднюю дискотеку подразделения </w:t>
            </w:r>
            <w:proofErr w:type="gramStart"/>
            <w:r w:rsidRPr="004A574C">
              <w:rPr>
                <w:rFonts w:ascii="Times New Roman" w:hAnsi="Times New Roman"/>
                <w:sz w:val="28"/>
                <w:szCs w:val="28"/>
              </w:rPr>
              <w:t>Липово-Рощинского</w:t>
            </w:r>
            <w:proofErr w:type="gramEnd"/>
            <w:r w:rsidRPr="004A574C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226" w:type="dxa"/>
            <w:vAlign w:val="center"/>
          </w:tcPr>
          <w:p w:rsidR="009E476A" w:rsidRPr="004A574C" w:rsidRDefault="009E476A" w:rsidP="009E476A">
            <w:pPr>
              <w:autoSpaceDE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4A574C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9E476A" w:rsidRPr="009F7D77" w:rsidTr="009E476A">
        <w:tc>
          <w:tcPr>
            <w:tcW w:w="709" w:type="dxa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9E476A" w:rsidRPr="004A574C" w:rsidRDefault="009E476A" w:rsidP="009E476A">
            <w:pPr>
              <w:autoSpaceDE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Входные билеты на новогоднюю дискотеку подразделения Морозовского СДК</w:t>
            </w:r>
          </w:p>
        </w:tc>
        <w:tc>
          <w:tcPr>
            <w:tcW w:w="3226" w:type="dxa"/>
            <w:vAlign w:val="center"/>
          </w:tcPr>
          <w:p w:rsidR="009E476A" w:rsidRPr="004A574C" w:rsidRDefault="009E476A" w:rsidP="009E476A">
            <w:pPr>
              <w:autoSpaceDE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4A574C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9E476A" w:rsidRPr="009F7D77" w:rsidTr="009E476A">
        <w:tc>
          <w:tcPr>
            <w:tcW w:w="709" w:type="dxa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9E476A" w:rsidRPr="004A574C" w:rsidRDefault="009E476A" w:rsidP="009E476A">
            <w:pPr>
              <w:autoSpaceDE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 xml:space="preserve">Входные билеты на праздничную дискотеку подразделения </w:t>
            </w:r>
            <w:proofErr w:type="gramStart"/>
            <w:r w:rsidRPr="004A574C">
              <w:rPr>
                <w:rFonts w:ascii="Times New Roman" w:hAnsi="Times New Roman"/>
                <w:sz w:val="28"/>
                <w:szCs w:val="28"/>
              </w:rPr>
              <w:t>Липово-Рощинского</w:t>
            </w:r>
            <w:proofErr w:type="gramEnd"/>
            <w:r w:rsidRPr="004A574C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226" w:type="dxa"/>
            <w:vAlign w:val="center"/>
          </w:tcPr>
          <w:p w:rsidR="009E476A" w:rsidRPr="004A574C" w:rsidRDefault="009E476A" w:rsidP="009E476A">
            <w:pPr>
              <w:autoSpaceDE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30 рублей</w:t>
            </w:r>
          </w:p>
        </w:tc>
      </w:tr>
      <w:tr w:rsidR="009E476A" w:rsidRPr="009F7D77" w:rsidTr="009E476A">
        <w:tc>
          <w:tcPr>
            <w:tcW w:w="709" w:type="dxa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9E476A" w:rsidRPr="004A574C" w:rsidRDefault="009E476A" w:rsidP="009E476A">
            <w:pPr>
              <w:autoSpaceDE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Входные билеты на праздничную дискотеку подразделения Петровского ПДК</w:t>
            </w:r>
          </w:p>
        </w:tc>
        <w:tc>
          <w:tcPr>
            <w:tcW w:w="3226" w:type="dxa"/>
            <w:vAlign w:val="center"/>
          </w:tcPr>
          <w:p w:rsidR="009E476A" w:rsidRPr="004A574C" w:rsidRDefault="009E476A" w:rsidP="009E476A">
            <w:pPr>
              <w:autoSpaceDE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A574C">
              <w:rPr>
                <w:rFonts w:ascii="Times New Roman" w:hAnsi="Times New Roman"/>
                <w:sz w:val="28"/>
                <w:szCs w:val="28"/>
              </w:rPr>
              <w:t>0 рублей</w:t>
            </w:r>
          </w:p>
        </w:tc>
      </w:tr>
      <w:tr w:rsidR="009E476A" w:rsidRPr="009F7D77" w:rsidTr="009E476A">
        <w:tc>
          <w:tcPr>
            <w:tcW w:w="709" w:type="dxa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9E476A" w:rsidRPr="004A574C" w:rsidRDefault="009E476A" w:rsidP="009E476A">
            <w:pPr>
              <w:autoSpaceDE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Входные билеты на развлекательные программы, концерты подразделения Петровского ПДК</w:t>
            </w:r>
          </w:p>
        </w:tc>
        <w:tc>
          <w:tcPr>
            <w:tcW w:w="3226" w:type="dxa"/>
            <w:vAlign w:val="center"/>
          </w:tcPr>
          <w:p w:rsidR="009E476A" w:rsidRPr="004A574C" w:rsidRDefault="009E476A" w:rsidP="009E476A">
            <w:pPr>
              <w:autoSpaceDE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20 рублей</w:t>
            </w:r>
          </w:p>
        </w:tc>
      </w:tr>
      <w:tr w:rsidR="009E476A" w:rsidRPr="009F7D77" w:rsidTr="009E476A">
        <w:tc>
          <w:tcPr>
            <w:tcW w:w="709" w:type="dxa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vAlign w:val="center"/>
          </w:tcPr>
          <w:p w:rsidR="009E476A" w:rsidRPr="004A574C" w:rsidRDefault="009E476A" w:rsidP="009E476A">
            <w:pPr>
              <w:autoSpaceDE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Аренда помещения для проведения мероприятий</w:t>
            </w:r>
          </w:p>
        </w:tc>
        <w:tc>
          <w:tcPr>
            <w:tcW w:w="3226" w:type="dxa"/>
            <w:vAlign w:val="center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Pr="004A574C">
              <w:rPr>
                <w:rFonts w:ascii="Times New Roman" w:hAnsi="Times New Roman"/>
                <w:sz w:val="28"/>
                <w:szCs w:val="28"/>
              </w:rPr>
              <w:t xml:space="preserve"> рублей за час или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A574C">
              <w:rPr>
                <w:rFonts w:ascii="Times New Roman" w:hAnsi="Times New Roman"/>
                <w:sz w:val="28"/>
                <w:szCs w:val="28"/>
              </w:rPr>
              <w:t>% от выручки</w:t>
            </w:r>
          </w:p>
        </w:tc>
      </w:tr>
      <w:tr w:rsidR="009E476A" w:rsidRPr="009F7D77" w:rsidTr="009E476A">
        <w:tc>
          <w:tcPr>
            <w:tcW w:w="709" w:type="dxa"/>
          </w:tcPr>
          <w:p w:rsidR="009E476A" w:rsidRPr="004A574C" w:rsidRDefault="009E476A" w:rsidP="009E476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vAlign w:val="center"/>
          </w:tcPr>
          <w:p w:rsidR="009E476A" w:rsidRPr="004A574C" w:rsidRDefault="009E476A" w:rsidP="009E476A">
            <w:pPr>
              <w:autoSpaceDE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Абонемент тренажерного зала</w:t>
            </w:r>
          </w:p>
        </w:tc>
        <w:tc>
          <w:tcPr>
            <w:tcW w:w="3226" w:type="dxa"/>
            <w:vAlign w:val="center"/>
          </w:tcPr>
          <w:p w:rsidR="009E476A" w:rsidRPr="004A574C" w:rsidRDefault="009E476A" w:rsidP="009E476A">
            <w:pPr>
              <w:autoSpaceDE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A574C">
              <w:rPr>
                <w:rFonts w:ascii="Times New Roman" w:hAnsi="Times New Roman"/>
                <w:sz w:val="28"/>
                <w:szCs w:val="28"/>
              </w:rPr>
              <w:t>50 рублей в месяц</w:t>
            </w:r>
          </w:p>
        </w:tc>
      </w:tr>
      <w:bookmarkEnd w:id="0"/>
    </w:tbl>
    <w:p w:rsidR="00F95223" w:rsidRPr="00994065" w:rsidRDefault="00F95223" w:rsidP="00184229">
      <w:pPr>
        <w:rPr>
          <w:rFonts w:ascii="Times New Roman" w:hAnsi="Times New Roman" w:cs="Times New Roman"/>
          <w:sz w:val="20"/>
          <w:szCs w:val="20"/>
        </w:rPr>
      </w:pPr>
    </w:p>
    <w:sectPr w:rsidR="00F95223" w:rsidRPr="00994065" w:rsidSect="00C5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65"/>
    <w:rsid w:val="000A4D4B"/>
    <w:rsid w:val="00184229"/>
    <w:rsid w:val="00277C2B"/>
    <w:rsid w:val="00501AFD"/>
    <w:rsid w:val="00681FA1"/>
    <w:rsid w:val="006B2A13"/>
    <w:rsid w:val="0088397C"/>
    <w:rsid w:val="008B7620"/>
    <w:rsid w:val="008F3E75"/>
    <w:rsid w:val="0097411D"/>
    <w:rsid w:val="00994065"/>
    <w:rsid w:val="009D3463"/>
    <w:rsid w:val="009E476A"/>
    <w:rsid w:val="00A61E08"/>
    <w:rsid w:val="00B01159"/>
    <w:rsid w:val="00B423AD"/>
    <w:rsid w:val="00C5158B"/>
    <w:rsid w:val="00D51594"/>
    <w:rsid w:val="00DF1EA9"/>
    <w:rsid w:val="00E05B25"/>
    <w:rsid w:val="00E75E91"/>
    <w:rsid w:val="00F9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65"/>
    <w:pPr>
      <w:widowControl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94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E4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65"/>
    <w:pPr>
      <w:widowControl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94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E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2015-01-19T10:32:00Z</cp:lastPrinted>
  <dcterms:created xsi:type="dcterms:W3CDTF">2015-01-19T11:55:00Z</dcterms:created>
  <dcterms:modified xsi:type="dcterms:W3CDTF">2015-01-19T11:55:00Z</dcterms:modified>
</cp:coreProperties>
</file>