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16795F" w:rsidP="0016795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6795F" w:rsidRDefault="0016795F" w:rsidP="00DB1C55">
      <w:pPr>
        <w:jc w:val="center"/>
        <w:rPr>
          <w:b/>
          <w:bCs/>
          <w:sz w:val="28"/>
          <w:szCs w:val="28"/>
        </w:rPr>
      </w:pPr>
    </w:p>
    <w:p w:rsidR="0016795F" w:rsidRDefault="0016795F" w:rsidP="00DB1C55">
      <w:pPr>
        <w:jc w:val="center"/>
        <w:rPr>
          <w:b/>
          <w:bCs/>
          <w:sz w:val="28"/>
          <w:szCs w:val="28"/>
        </w:rPr>
      </w:pPr>
    </w:p>
    <w:p w:rsidR="00682B87" w:rsidRPr="001051BE" w:rsidRDefault="00682B87" w:rsidP="00DB1C55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Pr="001051BE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Pr="001051BE" w:rsidRDefault="00682B87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682B87" w:rsidRPr="001051BE" w:rsidRDefault="009D652C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ТРЕТЬЕГО </w:t>
      </w:r>
      <w:r w:rsidR="00682B87" w:rsidRPr="001051BE">
        <w:rPr>
          <w:b/>
          <w:bCs/>
          <w:sz w:val="28"/>
          <w:szCs w:val="28"/>
        </w:rPr>
        <w:t xml:space="preserve">  СОЗЫВА</w:t>
      </w:r>
    </w:p>
    <w:p w:rsidR="0045682D" w:rsidRDefault="00682B87" w:rsidP="0045682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E13F61" w:rsidRDefault="00E13F61" w:rsidP="00DB1C5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87" w:rsidRPr="001051BE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4A6" w:rsidRPr="001051BE">
        <w:rPr>
          <w:rFonts w:ascii="Times New Roman" w:hAnsi="Times New Roman" w:cs="Times New Roman"/>
          <w:sz w:val="28"/>
          <w:szCs w:val="28"/>
        </w:rPr>
        <w:t>ПРИНЯТО</w:t>
      </w:r>
      <w:r w:rsidR="009D652C" w:rsidRPr="001051BE">
        <w:rPr>
          <w:rFonts w:ascii="Times New Roman" w:hAnsi="Times New Roman" w:cs="Times New Roman"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53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1C55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«</w:t>
      </w:r>
      <w:r w:rsidR="0016795F">
        <w:rPr>
          <w:rFonts w:ascii="Times New Roman" w:hAnsi="Times New Roman" w:cs="Times New Roman"/>
          <w:b/>
          <w:sz w:val="28"/>
          <w:szCs w:val="28"/>
        </w:rPr>
        <w:t>_____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»</w:t>
      </w:r>
      <w:r w:rsidR="00D30528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26">
        <w:rPr>
          <w:rFonts w:ascii="Times New Roman" w:hAnsi="Times New Roman" w:cs="Times New Roman"/>
          <w:b/>
          <w:sz w:val="28"/>
          <w:szCs w:val="28"/>
        </w:rPr>
        <w:t>ноября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201</w:t>
      </w:r>
      <w:r w:rsidR="001953D5">
        <w:rPr>
          <w:rFonts w:ascii="Times New Roman" w:hAnsi="Times New Roman" w:cs="Times New Roman"/>
          <w:b/>
          <w:sz w:val="28"/>
          <w:szCs w:val="28"/>
        </w:rPr>
        <w:t>7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г</w:t>
      </w:r>
    </w:p>
    <w:p w:rsidR="00444273" w:rsidRPr="001051BE" w:rsidRDefault="00444273" w:rsidP="00DB1C55">
      <w:pPr>
        <w:rPr>
          <w:sz w:val="28"/>
          <w:szCs w:val="28"/>
        </w:rPr>
      </w:pPr>
    </w:p>
    <w:p w:rsidR="00452649" w:rsidRPr="001051BE" w:rsidRDefault="00452649" w:rsidP="00716146">
      <w:pPr>
        <w:ind w:right="3400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Об установлении платы за пользование  </w:t>
      </w:r>
      <w:r w:rsidR="00B8565F" w:rsidRPr="001051BE">
        <w:rPr>
          <w:b/>
          <w:bCs/>
          <w:sz w:val="28"/>
          <w:szCs w:val="28"/>
        </w:rPr>
        <w:t>жилым помещением (</w:t>
      </w:r>
      <w:r w:rsidRPr="001051BE">
        <w:rPr>
          <w:b/>
          <w:bCs/>
          <w:sz w:val="28"/>
          <w:szCs w:val="28"/>
        </w:rPr>
        <w:t xml:space="preserve">плата за наем) </w:t>
      </w:r>
      <w:r w:rsidR="007E2289">
        <w:rPr>
          <w:b/>
          <w:bCs/>
          <w:sz w:val="28"/>
          <w:szCs w:val="28"/>
        </w:rPr>
        <w:t>на территории</w:t>
      </w:r>
      <w:r w:rsidR="0045682D">
        <w:rPr>
          <w:b/>
          <w:bCs/>
          <w:sz w:val="28"/>
          <w:szCs w:val="28"/>
        </w:rPr>
        <w:t xml:space="preserve"> </w:t>
      </w:r>
      <w:r w:rsidR="007E2289">
        <w:rPr>
          <w:b/>
          <w:bCs/>
          <w:sz w:val="28"/>
          <w:szCs w:val="28"/>
        </w:rPr>
        <w:t>Петровского</w:t>
      </w:r>
      <w:r w:rsidRPr="001051BE">
        <w:rPr>
          <w:b/>
          <w:bCs/>
          <w:sz w:val="28"/>
          <w:szCs w:val="28"/>
        </w:rPr>
        <w:t xml:space="preserve"> городско</w:t>
      </w:r>
      <w:r w:rsidR="007E2289">
        <w:rPr>
          <w:b/>
          <w:bCs/>
          <w:sz w:val="28"/>
          <w:szCs w:val="28"/>
        </w:rPr>
        <w:t>го поселения</w:t>
      </w:r>
    </w:p>
    <w:p w:rsidR="0045682D" w:rsidRPr="001051BE" w:rsidRDefault="0045682D" w:rsidP="00452649">
      <w:pPr>
        <w:rPr>
          <w:b/>
          <w:bCs/>
          <w:sz w:val="28"/>
          <w:szCs w:val="28"/>
        </w:rPr>
      </w:pPr>
    </w:p>
    <w:p w:rsidR="002C702C" w:rsidRDefault="001953D5" w:rsidP="002C702C">
      <w:pPr>
        <w:ind w:firstLine="709"/>
        <w:jc w:val="both"/>
        <w:rPr>
          <w:sz w:val="28"/>
          <w:szCs w:val="28"/>
        </w:rPr>
      </w:pPr>
      <w:r w:rsidRPr="00C655CE">
        <w:rPr>
          <w:sz w:val="28"/>
          <w:szCs w:val="28"/>
        </w:rPr>
        <w:t>На основании Федерального</w:t>
      </w:r>
      <w:r>
        <w:rPr>
          <w:sz w:val="28"/>
          <w:szCs w:val="28"/>
        </w:rPr>
        <w:t xml:space="preserve"> закона № 131-ФЗ </w:t>
      </w:r>
      <w:r w:rsidRPr="00C655CE">
        <w:rPr>
          <w:sz w:val="28"/>
          <w:szCs w:val="28"/>
        </w:rPr>
        <w:t>«Об общих принципах</w:t>
      </w:r>
      <w:r>
        <w:rPr>
          <w:sz w:val="28"/>
          <w:szCs w:val="28"/>
        </w:rPr>
        <w:t xml:space="preserve"> 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 xml:space="preserve"> </w:t>
      </w:r>
      <w:r w:rsidRPr="00C655C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C655CE">
        <w:rPr>
          <w:sz w:val="28"/>
          <w:szCs w:val="28"/>
        </w:rPr>
        <w:t>Российской Федерации»,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статьи 156</w:t>
      </w:r>
      <w:r w:rsidRPr="00C655CE">
        <w:rPr>
          <w:rStyle w:val="apple-converted-space"/>
          <w:color w:val="000000"/>
          <w:sz w:val="28"/>
          <w:szCs w:val="28"/>
        </w:rPr>
        <w:t> </w:t>
      </w:r>
      <w:r w:rsidRPr="00C655CE">
        <w:rPr>
          <w:sz w:val="28"/>
          <w:szCs w:val="28"/>
        </w:rPr>
        <w:t>Жилищного кодекса Российской Федерации и приказом Министерства строительства и жилищно-коммунального хозяйства Российской Федерации от 27.09.2016 г №668/</w:t>
      </w:r>
      <w:proofErr w:type="spellStart"/>
      <w:proofErr w:type="gramStart"/>
      <w:r w:rsidRPr="00C655CE">
        <w:rPr>
          <w:sz w:val="28"/>
          <w:szCs w:val="28"/>
        </w:rPr>
        <w:t>пр</w:t>
      </w:r>
      <w:proofErr w:type="spellEnd"/>
      <w:proofErr w:type="gramEnd"/>
      <w:r w:rsidRPr="00C655CE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помещением»</w:t>
      </w:r>
      <w:r w:rsidR="007E2289">
        <w:rPr>
          <w:sz w:val="28"/>
          <w:szCs w:val="28"/>
        </w:rPr>
        <w:t>, решения Совета</w:t>
      </w:r>
      <w:r w:rsidR="002C702C" w:rsidRPr="002C702C">
        <w:rPr>
          <w:sz w:val="28"/>
          <w:szCs w:val="28"/>
        </w:rPr>
        <w:t xml:space="preserve"> </w:t>
      </w:r>
      <w:r w:rsidR="002C702C" w:rsidRPr="001051BE">
        <w:rPr>
          <w:sz w:val="28"/>
          <w:szCs w:val="28"/>
        </w:rPr>
        <w:t>Петровского городского поселения</w:t>
      </w:r>
      <w:r w:rsidR="002C702C">
        <w:rPr>
          <w:sz w:val="28"/>
          <w:szCs w:val="28"/>
        </w:rPr>
        <w:t xml:space="preserve"> от </w:t>
      </w:r>
      <w:r w:rsidR="006A2D2C">
        <w:rPr>
          <w:sz w:val="28"/>
          <w:szCs w:val="28"/>
        </w:rPr>
        <w:t>28.09.2017</w:t>
      </w:r>
      <w:r w:rsidR="002C702C">
        <w:rPr>
          <w:sz w:val="28"/>
          <w:szCs w:val="28"/>
        </w:rPr>
        <w:t xml:space="preserve"> № </w:t>
      </w:r>
      <w:r w:rsidR="006A2D2C">
        <w:rPr>
          <w:sz w:val="28"/>
          <w:szCs w:val="28"/>
        </w:rPr>
        <w:t>117</w:t>
      </w:r>
      <w:r w:rsidR="002C702C">
        <w:rPr>
          <w:sz w:val="28"/>
          <w:szCs w:val="28"/>
        </w:rPr>
        <w:t xml:space="preserve"> «</w:t>
      </w:r>
      <w:r w:rsidR="002C702C" w:rsidRPr="002C702C">
        <w:rPr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2C702C">
        <w:rPr>
          <w:sz w:val="28"/>
          <w:szCs w:val="28"/>
        </w:rPr>
        <w:t>»,</w:t>
      </w:r>
      <w:r w:rsidR="007E2289">
        <w:rPr>
          <w:sz w:val="28"/>
          <w:szCs w:val="28"/>
        </w:rPr>
        <w:t xml:space="preserve"> </w:t>
      </w:r>
      <w:r w:rsidR="00452649" w:rsidRPr="001051BE">
        <w:rPr>
          <w:sz w:val="28"/>
          <w:szCs w:val="28"/>
        </w:rPr>
        <w:t xml:space="preserve"> Совет Петровского городского поселения  </w:t>
      </w:r>
      <w:proofErr w:type="gramStart"/>
      <w:r w:rsidR="00452649" w:rsidRPr="001051BE">
        <w:rPr>
          <w:b/>
          <w:bCs/>
          <w:sz w:val="28"/>
          <w:szCs w:val="28"/>
        </w:rPr>
        <w:t>р</w:t>
      </w:r>
      <w:proofErr w:type="gramEnd"/>
      <w:r w:rsidR="00452649" w:rsidRPr="001051BE">
        <w:rPr>
          <w:b/>
          <w:bCs/>
          <w:sz w:val="28"/>
          <w:szCs w:val="28"/>
        </w:rPr>
        <w:t xml:space="preserve"> е ш и л</w:t>
      </w:r>
      <w:r w:rsidR="00452649" w:rsidRPr="001051BE">
        <w:rPr>
          <w:sz w:val="28"/>
          <w:szCs w:val="28"/>
        </w:rPr>
        <w:t xml:space="preserve">: </w:t>
      </w:r>
    </w:p>
    <w:p w:rsidR="001953D5" w:rsidRDefault="001953D5" w:rsidP="002C702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1953D5">
        <w:rPr>
          <w:rFonts w:ascii="Times New Roman" w:hAnsi="Times New Roman"/>
          <w:sz w:val="28"/>
          <w:szCs w:val="28"/>
        </w:rPr>
        <w:t xml:space="preserve"> базовый размер платы за наем жилого помещения в размере </w:t>
      </w:r>
      <w:r w:rsidR="006A2D2C">
        <w:rPr>
          <w:rFonts w:ascii="Times New Roman" w:hAnsi="Times New Roman"/>
          <w:sz w:val="28"/>
          <w:szCs w:val="28"/>
        </w:rPr>
        <w:t>39,80</w:t>
      </w:r>
      <w:r w:rsidRPr="001953D5">
        <w:rPr>
          <w:rFonts w:ascii="Times New Roman" w:hAnsi="Times New Roman"/>
          <w:sz w:val="28"/>
          <w:szCs w:val="28"/>
        </w:rPr>
        <w:t xml:space="preserve"> руб. за 1кв.м.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E2289">
        <w:rPr>
          <w:rFonts w:ascii="Times New Roman" w:hAnsi="Times New Roman"/>
          <w:sz w:val="28"/>
          <w:szCs w:val="28"/>
        </w:rPr>
        <w:t xml:space="preserve">с учетом средней цены 1 </w:t>
      </w:r>
      <w:proofErr w:type="spellStart"/>
      <w:r w:rsidR="007E2289">
        <w:rPr>
          <w:rFonts w:ascii="Times New Roman" w:hAnsi="Times New Roman"/>
          <w:sz w:val="28"/>
          <w:szCs w:val="28"/>
        </w:rPr>
        <w:t>кв.м</w:t>
      </w:r>
      <w:proofErr w:type="spellEnd"/>
      <w:r w:rsidR="007E2289">
        <w:rPr>
          <w:rFonts w:ascii="Times New Roman" w:hAnsi="Times New Roman"/>
          <w:sz w:val="28"/>
          <w:szCs w:val="28"/>
        </w:rPr>
        <w:t xml:space="preserve">. общей площади квартир на вторичном рынке жилья в Ивановской области в 3 квартале 2017 года </w:t>
      </w:r>
      <w:r w:rsidR="006A2D2C">
        <w:rPr>
          <w:rFonts w:ascii="Times New Roman" w:hAnsi="Times New Roman"/>
          <w:sz w:val="28"/>
          <w:szCs w:val="28"/>
        </w:rPr>
        <w:t>39798,47</w:t>
      </w:r>
      <w:r w:rsidR="007E2289">
        <w:rPr>
          <w:rFonts w:ascii="Times New Roman" w:hAnsi="Times New Roman"/>
          <w:sz w:val="28"/>
          <w:szCs w:val="28"/>
        </w:rPr>
        <w:t xml:space="preserve"> рубля.</w:t>
      </w:r>
    </w:p>
    <w:p w:rsidR="001953D5" w:rsidRPr="001953D5" w:rsidRDefault="001953D5" w:rsidP="002C702C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C655CE">
        <w:rPr>
          <w:rFonts w:ascii="Times New Roman" w:hAnsi="Times New Roman"/>
          <w:sz w:val="28"/>
          <w:szCs w:val="28"/>
        </w:rPr>
        <w:t xml:space="preserve"> величину коэффициента соответствия платы для всех граждан</w:t>
      </w:r>
      <w:r>
        <w:rPr>
          <w:rFonts w:ascii="Times New Roman" w:hAnsi="Times New Roman"/>
          <w:sz w:val="28"/>
          <w:szCs w:val="28"/>
        </w:rPr>
        <w:t>, проживающих на территории Петровского городского поселения</w:t>
      </w:r>
      <w:r w:rsidRPr="00C655CE">
        <w:rPr>
          <w:rFonts w:ascii="Times New Roman" w:hAnsi="Times New Roman"/>
          <w:sz w:val="28"/>
          <w:szCs w:val="28"/>
        </w:rPr>
        <w:t xml:space="preserve">  - 0,1</w:t>
      </w:r>
      <w:r w:rsidR="00716146">
        <w:rPr>
          <w:rFonts w:ascii="Times New Roman" w:hAnsi="Times New Roman"/>
          <w:sz w:val="28"/>
          <w:szCs w:val="28"/>
        </w:rPr>
        <w:t>7</w:t>
      </w:r>
      <w:r w:rsidRPr="00C655CE">
        <w:rPr>
          <w:rFonts w:ascii="Times New Roman" w:hAnsi="Times New Roman"/>
          <w:sz w:val="28"/>
          <w:szCs w:val="28"/>
        </w:rPr>
        <w:t>.</w:t>
      </w:r>
    </w:p>
    <w:p w:rsidR="00452649" w:rsidRPr="001051BE" w:rsidRDefault="007E2289" w:rsidP="002C702C">
      <w:pPr>
        <w:ind w:firstLine="709"/>
        <w:jc w:val="both"/>
        <w:rPr>
          <w:color w:val="000000"/>
          <w:sz w:val="28"/>
          <w:szCs w:val="28"/>
        </w:rPr>
      </w:pPr>
      <w:r w:rsidRPr="007E2289">
        <w:rPr>
          <w:bCs/>
          <w:sz w:val="28"/>
          <w:szCs w:val="28"/>
        </w:rPr>
        <w:t>3</w:t>
      </w:r>
      <w:r w:rsidR="00452649" w:rsidRPr="007E2289">
        <w:rPr>
          <w:bCs/>
          <w:sz w:val="28"/>
          <w:szCs w:val="28"/>
        </w:rPr>
        <w:t xml:space="preserve">.  </w:t>
      </w:r>
      <w:r w:rsidR="00452649" w:rsidRPr="007E2289">
        <w:rPr>
          <w:sz w:val="28"/>
          <w:szCs w:val="28"/>
        </w:rPr>
        <w:t xml:space="preserve"> Установить</w:t>
      </w:r>
      <w:r w:rsidR="00452649" w:rsidRPr="001051BE">
        <w:rPr>
          <w:sz w:val="28"/>
          <w:szCs w:val="28"/>
        </w:rPr>
        <w:t xml:space="preserve"> р</w:t>
      </w:r>
      <w:r w:rsidR="00452649" w:rsidRPr="001051BE">
        <w:rPr>
          <w:color w:val="000000"/>
          <w:sz w:val="28"/>
          <w:szCs w:val="28"/>
        </w:rPr>
        <w:t xml:space="preserve">азмер платы за наем для нанимателей жилых помещений по договорам социального найма, договорам найма жилых помещений </w:t>
      </w:r>
      <w:r w:rsidR="001051BE" w:rsidRPr="001051BE">
        <w:rPr>
          <w:color w:val="000000"/>
          <w:sz w:val="28"/>
          <w:szCs w:val="28"/>
        </w:rPr>
        <w:t>муниципального жилищного фонда</w:t>
      </w:r>
      <w:r>
        <w:rPr>
          <w:color w:val="000000"/>
          <w:sz w:val="28"/>
          <w:szCs w:val="28"/>
        </w:rPr>
        <w:t xml:space="preserve"> на территории Петровского городского поселения в соответствии с приложением к настоящему решению.</w:t>
      </w:r>
    </w:p>
    <w:p w:rsidR="00452649" w:rsidRPr="001051BE" w:rsidRDefault="007E2289" w:rsidP="002C702C">
      <w:pPr>
        <w:ind w:firstLine="709"/>
        <w:jc w:val="both"/>
        <w:rPr>
          <w:sz w:val="28"/>
          <w:szCs w:val="28"/>
        </w:rPr>
      </w:pPr>
      <w:r w:rsidRPr="007E2289">
        <w:rPr>
          <w:bCs/>
          <w:color w:val="000000"/>
          <w:sz w:val="28"/>
          <w:szCs w:val="28"/>
        </w:rPr>
        <w:t>4</w:t>
      </w:r>
      <w:r w:rsidR="00452649" w:rsidRPr="007E2289">
        <w:rPr>
          <w:bCs/>
          <w:color w:val="000000"/>
          <w:sz w:val="28"/>
          <w:szCs w:val="28"/>
        </w:rPr>
        <w:t>.</w:t>
      </w:r>
      <w:r w:rsidR="00452649" w:rsidRPr="001051BE">
        <w:rPr>
          <w:color w:val="000000"/>
          <w:sz w:val="28"/>
          <w:szCs w:val="28"/>
        </w:rPr>
        <w:t xml:space="preserve"> </w:t>
      </w:r>
      <w:r w:rsidR="00452649" w:rsidRPr="001051BE">
        <w:rPr>
          <w:sz w:val="28"/>
          <w:szCs w:val="28"/>
        </w:rPr>
        <w:t>Определять размер платы за наем: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а) для отдельных квартир многоквартирных домов – исходя из занимаемой общей площади жилого помещения;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б) 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sz w:val="28"/>
          <w:szCs w:val="28"/>
        </w:rPr>
        <w:lastRenderedPageBreak/>
        <w:t>в) для отдельных комнат в общежитиях – исходя из площади этих комнат.</w:t>
      </w:r>
    </w:p>
    <w:p w:rsidR="00452649" w:rsidRPr="001051BE" w:rsidRDefault="007E2289" w:rsidP="001051BE">
      <w:pPr>
        <w:ind w:firstLine="709"/>
        <w:jc w:val="both"/>
        <w:rPr>
          <w:b/>
          <w:bCs/>
          <w:sz w:val="28"/>
          <w:szCs w:val="28"/>
        </w:rPr>
      </w:pPr>
      <w:r w:rsidRPr="007E2289">
        <w:rPr>
          <w:bCs/>
          <w:sz w:val="28"/>
          <w:szCs w:val="28"/>
        </w:rPr>
        <w:t>5</w:t>
      </w:r>
      <w:r w:rsidR="00452649" w:rsidRPr="007E2289">
        <w:rPr>
          <w:bCs/>
          <w:sz w:val="28"/>
          <w:szCs w:val="28"/>
        </w:rPr>
        <w:t xml:space="preserve">. </w:t>
      </w:r>
      <w:r w:rsidR="00452649" w:rsidRPr="007E2289">
        <w:rPr>
          <w:sz w:val="28"/>
          <w:szCs w:val="28"/>
        </w:rPr>
        <w:t>Не</w:t>
      </w:r>
      <w:r w:rsidR="00452649" w:rsidRPr="001051BE">
        <w:rPr>
          <w:sz w:val="28"/>
          <w:szCs w:val="28"/>
        </w:rPr>
        <w:t xml:space="preserve"> взимать плату за наем в квартирах (комнатах), признанных в установленном порядке непригодными для проживания.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4.</w:t>
      </w:r>
      <w:r w:rsidRPr="001051BE">
        <w:rPr>
          <w:sz w:val="28"/>
          <w:szCs w:val="28"/>
        </w:rPr>
        <w:t xml:space="preserve"> Настоящее решение опубликовать в районной газете «</w:t>
      </w:r>
      <w:proofErr w:type="gramStart"/>
      <w:r w:rsidRPr="001051BE">
        <w:rPr>
          <w:sz w:val="28"/>
          <w:szCs w:val="28"/>
        </w:rPr>
        <w:t>Сельская</w:t>
      </w:r>
      <w:proofErr w:type="gramEnd"/>
      <w:r w:rsidRPr="001051BE">
        <w:rPr>
          <w:sz w:val="28"/>
          <w:szCs w:val="28"/>
        </w:rPr>
        <w:t xml:space="preserve"> правда» и разместить на  официальном сайте Петровского городского поселения    (http://petrovskposelenie.ru/).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5. </w:t>
      </w:r>
      <w:r w:rsidRPr="001051BE">
        <w:rPr>
          <w:sz w:val="28"/>
          <w:szCs w:val="28"/>
        </w:rPr>
        <w:t>Настоящее решение вступает в силу с 01 января 201</w:t>
      </w:r>
      <w:r w:rsidR="007E2289">
        <w:rPr>
          <w:sz w:val="28"/>
          <w:szCs w:val="28"/>
        </w:rPr>
        <w:t>8</w:t>
      </w:r>
      <w:r w:rsidRPr="001051BE">
        <w:rPr>
          <w:sz w:val="28"/>
          <w:szCs w:val="28"/>
        </w:rPr>
        <w:t xml:space="preserve"> года на территории Петровского городского поселения.</w:t>
      </w:r>
    </w:p>
    <w:p w:rsidR="00444273" w:rsidRDefault="00444273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702C" w:rsidRPr="001051BE" w:rsidRDefault="002C702C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165A" w:rsidRPr="001051BE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B8565F" w:rsidRPr="001051BE" w:rsidRDefault="008B165A" w:rsidP="0045682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     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5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51BE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 w:rsidR="0016795F">
        <w:rPr>
          <w:rFonts w:ascii="Times New Roman" w:hAnsi="Times New Roman" w:cs="Times New Roman"/>
          <w:sz w:val="28"/>
          <w:szCs w:val="28"/>
        </w:rPr>
        <w:t>____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 w:rsidR="003A0B26">
        <w:rPr>
          <w:rFonts w:ascii="Times New Roman" w:hAnsi="Times New Roman" w:cs="Times New Roman"/>
          <w:sz w:val="28"/>
          <w:szCs w:val="28"/>
        </w:rPr>
        <w:t>ноября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 w:rsidR="002C702C">
        <w:rPr>
          <w:rFonts w:ascii="Times New Roman" w:hAnsi="Times New Roman" w:cs="Times New Roman"/>
          <w:sz w:val="28"/>
          <w:szCs w:val="28"/>
        </w:rPr>
        <w:t>7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</w:p>
    <w:p w:rsidR="00444273" w:rsidRDefault="0045682D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795F">
        <w:rPr>
          <w:rFonts w:ascii="Times New Roman" w:hAnsi="Times New Roman" w:cs="Times New Roman"/>
          <w:sz w:val="28"/>
          <w:szCs w:val="28"/>
        </w:rPr>
        <w:t>____</w:t>
      </w: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B76A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76ABB" w:rsidRDefault="00B76ABB" w:rsidP="00B76A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Петровского </w:t>
      </w: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16146" w:rsidRDefault="00716146" w:rsidP="0071614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95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0B26">
        <w:rPr>
          <w:rFonts w:ascii="Times New Roman" w:hAnsi="Times New Roman" w:cs="Times New Roman"/>
          <w:sz w:val="28"/>
          <w:szCs w:val="28"/>
        </w:rPr>
        <w:t xml:space="preserve"> </w:t>
      </w:r>
      <w:r w:rsidR="0016795F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716146" w:rsidRPr="009A7CE9" w:rsidRDefault="00716146" w:rsidP="00716146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716146" w:rsidRDefault="00716146" w:rsidP="0071614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Р</w:t>
      </w:r>
      <w:r w:rsidRPr="001051BE">
        <w:rPr>
          <w:color w:val="000000"/>
          <w:sz w:val="28"/>
          <w:szCs w:val="28"/>
        </w:rPr>
        <w:t>азмер платы за наем 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color w:val="000000"/>
          <w:sz w:val="28"/>
          <w:szCs w:val="28"/>
        </w:rPr>
        <w:t xml:space="preserve"> на территории Петровского городского поселения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738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67"/>
        <w:gridCol w:w="567"/>
        <w:gridCol w:w="567"/>
        <w:gridCol w:w="708"/>
        <w:gridCol w:w="851"/>
        <w:gridCol w:w="1134"/>
        <w:gridCol w:w="1134"/>
      </w:tblGrid>
      <w:tr w:rsidR="00716146" w:rsidRPr="004620B5" w:rsidTr="00BA6443">
        <w:tc>
          <w:tcPr>
            <w:tcW w:w="3936" w:type="dxa"/>
            <w:gridSpan w:val="2"/>
            <w:vMerge w:val="restart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 жилого дома, уровень благоустройства, качество жилого помещения</w:t>
            </w:r>
          </w:p>
        </w:tc>
        <w:tc>
          <w:tcPr>
            <w:tcW w:w="2409" w:type="dxa"/>
            <w:gridSpan w:val="4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коэффиц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характеризующий</w:t>
            </w:r>
            <w:proofErr w:type="gramEnd"/>
            <w:r>
              <w:rPr>
                <w:sz w:val="24"/>
                <w:szCs w:val="24"/>
              </w:rPr>
              <w:t xml:space="preserve"> качество и благоустройство жилого помещения</w:t>
            </w:r>
          </w:p>
        </w:tc>
        <w:tc>
          <w:tcPr>
            <w:tcW w:w="851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</w:t>
            </w:r>
            <w:r w:rsidRPr="00AA5114">
              <w:rPr>
                <w:sz w:val="24"/>
                <w:szCs w:val="24"/>
              </w:rPr>
              <w:t>иц</w:t>
            </w:r>
            <w:proofErr w:type="spellEnd"/>
            <w:r w:rsidRPr="00AA5114">
              <w:rPr>
                <w:sz w:val="24"/>
                <w:szCs w:val="24"/>
              </w:rPr>
              <w:t>. соответствия</w:t>
            </w:r>
          </w:p>
        </w:tc>
        <w:tc>
          <w:tcPr>
            <w:tcW w:w="1134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>базовый размер платы за наем жилого помещения</w:t>
            </w:r>
          </w:p>
        </w:tc>
        <w:tc>
          <w:tcPr>
            <w:tcW w:w="1134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 xml:space="preserve">Размер платы </w:t>
            </w:r>
            <w:r>
              <w:rPr>
                <w:sz w:val="24"/>
                <w:szCs w:val="24"/>
              </w:rPr>
              <w:t xml:space="preserve">за </w:t>
            </w:r>
            <w:r w:rsidRPr="00AA5114">
              <w:rPr>
                <w:sz w:val="24"/>
                <w:szCs w:val="24"/>
              </w:rPr>
              <w:t>1кв.м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716146" w:rsidRPr="004620B5" w:rsidTr="00BA6443">
        <w:tc>
          <w:tcPr>
            <w:tcW w:w="3936" w:type="dxa"/>
            <w:gridSpan w:val="2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708" w:type="dxa"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j</w:t>
            </w:r>
            <w:proofErr w:type="spellEnd"/>
            <w:proofErr w:type="gramEnd"/>
          </w:p>
        </w:tc>
        <w:tc>
          <w:tcPr>
            <w:tcW w:w="851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114">
              <w:rPr>
                <w:sz w:val="24"/>
                <w:szCs w:val="24"/>
              </w:rPr>
              <w:t>Кс</w:t>
            </w:r>
          </w:p>
        </w:tc>
        <w:tc>
          <w:tcPr>
            <w:tcW w:w="1134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5114">
              <w:rPr>
                <w:sz w:val="24"/>
                <w:szCs w:val="24"/>
              </w:rPr>
              <w:t>Нб</w:t>
            </w:r>
            <w:proofErr w:type="spellEnd"/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146" w:rsidRPr="004620B5" w:rsidTr="00BA6443">
        <w:tc>
          <w:tcPr>
            <w:tcW w:w="9464" w:type="dxa"/>
            <w:gridSpan w:val="9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етровский</w:t>
            </w:r>
            <w:proofErr w:type="spellEnd"/>
            <w:r>
              <w:rPr>
                <w:b/>
                <w:sz w:val="24"/>
                <w:szCs w:val="24"/>
              </w:rPr>
              <w:t>, с. Липовая Роща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благоустройства: наличие услуг холодного, горячего водоснабжения, централизованного водоотведения, отопления (за исключением печного), газоснабжения, электроснабжения</w:t>
            </w:r>
            <w:r w:rsidRPr="00AA5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51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0,1</w:t>
            </w:r>
            <w:r>
              <w:rPr>
                <w:b/>
                <w:sz w:val="24"/>
                <w:szCs w:val="24"/>
              </w:rPr>
              <w:t>7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39,80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463D45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8,80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1,27</w:t>
            </w:r>
          </w:p>
        </w:tc>
        <w:tc>
          <w:tcPr>
            <w:tcW w:w="851" w:type="dxa"/>
            <w:vMerge/>
          </w:tcPr>
          <w:p w:rsidR="00716146" w:rsidRPr="0033792C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33792C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все виды благоустройства (печное отопление и (или) отсутствие централизованного водоснабжения, водоотведения</w:t>
            </w:r>
            <w:proofErr w:type="gramEnd"/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7,92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6,97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 благоустройства (имеется только один вид удобств - электроснабжение</w:t>
            </w:r>
            <w:proofErr w:type="gramEnd"/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0,97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6,56</w:t>
            </w:r>
          </w:p>
        </w:tc>
      </w:tr>
      <w:tr w:rsidR="00716146" w:rsidRPr="00AA5114" w:rsidTr="00BA6443">
        <w:tc>
          <w:tcPr>
            <w:tcW w:w="9464" w:type="dxa"/>
            <w:gridSpan w:val="9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етрово</w:t>
            </w:r>
            <w:proofErr w:type="spellEnd"/>
            <w:r>
              <w:rPr>
                <w:b/>
                <w:sz w:val="24"/>
                <w:szCs w:val="24"/>
              </w:rPr>
              <w:t xml:space="preserve">-Городище, </w:t>
            </w:r>
            <w:proofErr w:type="spellStart"/>
            <w:r>
              <w:rPr>
                <w:b/>
                <w:sz w:val="24"/>
                <w:szCs w:val="24"/>
              </w:rPr>
              <w:t>с.Костромиха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д.Морозово</w:t>
            </w:r>
            <w:proofErr w:type="spellEnd"/>
          </w:p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16146" w:rsidRPr="00AA5114" w:rsidTr="00BA6443">
        <w:trPr>
          <w:trHeight w:val="811"/>
        </w:trPr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виды благоустройства: наличие услуг холодного, горячего водоснабжения, централизованного водоотведения, отопления (за исключением печного), газоснабжения, электроснабжения</w:t>
            </w:r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1,27</w:t>
            </w:r>
          </w:p>
        </w:tc>
        <w:tc>
          <w:tcPr>
            <w:tcW w:w="851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0,1</w:t>
            </w:r>
            <w:r w:rsidR="003F0106">
              <w:rPr>
                <w:b/>
                <w:sz w:val="24"/>
                <w:szCs w:val="24"/>
              </w:rPr>
              <w:t>7</w:t>
            </w:r>
          </w:p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39,80</w:t>
            </w: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8,59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1,23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33792C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все виды благоустройства (печное отопление и (или) отсутствие централизованного водоснабжения, водоотведения</w:t>
            </w:r>
            <w:proofErr w:type="gramEnd"/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7,92</w:t>
            </w:r>
          </w:p>
        </w:tc>
      </w:tr>
      <w:tr w:rsidR="00716146" w:rsidRPr="0033792C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7,65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1,0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6,77</w:t>
            </w:r>
          </w:p>
        </w:tc>
      </w:tr>
      <w:tr w:rsidR="00716146" w:rsidRPr="00AA5114" w:rsidTr="00BA6443">
        <w:tc>
          <w:tcPr>
            <w:tcW w:w="2376" w:type="dxa"/>
            <w:vMerge w:val="restart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 благоустройства (имеется только один вид удобств - электроснабжение</w:t>
            </w:r>
            <w:proofErr w:type="gramEnd"/>
          </w:p>
        </w:tc>
        <w:tc>
          <w:tcPr>
            <w:tcW w:w="1560" w:type="dxa"/>
          </w:tcPr>
          <w:p w:rsidR="00716146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5114">
              <w:rPr>
                <w:sz w:val="24"/>
                <w:szCs w:val="24"/>
              </w:rPr>
              <w:t>ирпичный</w:t>
            </w:r>
            <w:r>
              <w:rPr>
                <w:sz w:val="24"/>
                <w:szCs w:val="24"/>
              </w:rPr>
              <w:t>, монолитный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1,3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7161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A5114">
              <w:rPr>
                <w:sz w:val="24"/>
                <w:szCs w:val="24"/>
              </w:rPr>
              <w:t>лочный</w:t>
            </w:r>
            <w:r>
              <w:rPr>
                <w:sz w:val="24"/>
                <w:szCs w:val="24"/>
              </w:rPr>
              <w:t>, крупнопанельный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1,2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1,07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7,24</w:t>
            </w:r>
          </w:p>
        </w:tc>
      </w:tr>
      <w:tr w:rsidR="00716146" w:rsidRPr="00AA5114" w:rsidTr="00BA6443">
        <w:tc>
          <w:tcPr>
            <w:tcW w:w="2376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 или деревянный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 w:rsidRPr="00E50223">
              <w:t>0,8</w:t>
            </w:r>
          </w:p>
        </w:tc>
        <w:tc>
          <w:tcPr>
            <w:tcW w:w="567" w:type="dxa"/>
          </w:tcPr>
          <w:p w:rsidR="00716146" w:rsidRPr="00E50223" w:rsidRDefault="00716146" w:rsidP="00BA6443">
            <w:pPr>
              <w:widowControl w:val="0"/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708" w:type="dxa"/>
          </w:tcPr>
          <w:p w:rsidR="00716146" w:rsidRPr="00616E21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6E21">
              <w:rPr>
                <w:b/>
                <w:sz w:val="24"/>
                <w:szCs w:val="24"/>
              </w:rPr>
              <w:t>0,93</w:t>
            </w:r>
          </w:p>
        </w:tc>
        <w:tc>
          <w:tcPr>
            <w:tcW w:w="851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146" w:rsidRPr="00AA5114" w:rsidRDefault="00716146" w:rsidP="00BA64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46" w:rsidRPr="00797D44" w:rsidRDefault="00716146" w:rsidP="00BA64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6,29</w:t>
            </w:r>
          </w:p>
        </w:tc>
      </w:tr>
    </w:tbl>
    <w:p w:rsidR="00716146" w:rsidRDefault="00716146" w:rsidP="00716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6146" w:rsidRPr="00D80A6A" w:rsidRDefault="00716146" w:rsidP="0071614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6146" w:rsidRPr="0045682D" w:rsidRDefault="00716146" w:rsidP="007161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Pr="0045682D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02C" w:rsidRPr="0045682D" w:rsidSect="001953D5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76" w:rsidRDefault="002E3F76">
      <w:r>
        <w:separator/>
      </w:r>
    </w:p>
  </w:endnote>
  <w:endnote w:type="continuationSeparator" w:id="0">
    <w:p w:rsidR="002E3F76" w:rsidRDefault="002E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76" w:rsidRDefault="002E3F76">
      <w:r>
        <w:separator/>
      </w:r>
    </w:p>
  </w:footnote>
  <w:footnote w:type="continuationSeparator" w:id="0">
    <w:p w:rsidR="002E3F76" w:rsidRDefault="002E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0B1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0B1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95F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9E379E"/>
    <w:multiLevelType w:val="hybridMultilevel"/>
    <w:tmpl w:val="19CCFDE2"/>
    <w:lvl w:ilvl="0" w:tplc="E6529C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9407E"/>
    <w:rsid w:val="000B1255"/>
    <w:rsid w:val="000F04AB"/>
    <w:rsid w:val="000F18D1"/>
    <w:rsid w:val="001051BE"/>
    <w:rsid w:val="00107785"/>
    <w:rsid w:val="001224C3"/>
    <w:rsid w:val="00154D07"/>
    <w:rsid w:val="0016795F"/>
    <w:rsid w:val="0017569C"/>
    <w:rsid w:val="001953D5"/>
    <w:rsid w:val="001A09D5"/>
    <w:rsid w:val="001A6B4C"/>
    <w:rsid w:val="001C10C9"/>
    <w:rsid w:val="001E25C6"/>
    <w:rsid w:val="002004A6"/>
    <w:rsid w:val="00256F92"/>
    <w:rsid w:val="00271767"/>
    <w:rsid w:val="002A103C"/>
    <w:rsid w:val="002B6BE5"/>
    <w:rsid w:val="002C702C"/>
    <w:rsid w:val="002C71C6"/>
    <w:rsid w:val="002C7FB6"/>
    <w:rsid w:val="002D7B9A"/>
    <w:rsid w:val="002E3F76"/>
    <w:rsid w:val="002F1269"/>
    <w:rsid w:val="00356B75"/>
    <w:rsid w:val="003572BF"/>
    <w:rsid w:val="00365628"/>
    <w:rsid w:val="00374B77"/>
    <w:rsid w:val="0038349B"/>
    <w:rsid w:val="003A0AB0"/>
    <w:rsid w:val="003A0B26"/>
    <w:rsid w:val="003A2A06"/>
    <w:rsid w:val="003C03E9"/>
    <w:rsid w:val="003D2686"/>
    <w:rsid w:val="003E09A4"/>
    <w:rsid w:val="003E7B3C"/>
    <w:rsid w:val="003F0106"/>
    <w:rsid w:val="00402D81"/>
    <w:rsid w:val="00412707"/>
    <w:rsid w:val="0043243A"/>
    <w:rsid w:val="00444273"/>
    <w:rsid w:val="00452649"/>
    <w:rsid w:val="0045682D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0A0C"/>
    <w:rsid w:val="005A1EE6"/>
    <w:rsid w:val="005A5C6E"/>
    <w:rsid w:val="005B6B63"/>
    <w:rsid w:val="005C23F9"/>
    <w:rsid w:val="005C3BFA"/>
    <w:rsid w:val="005D4F12"/>
    <w:rsid w:val="005E2B34"/>
    <w:rsid w:val="005E791C"/>
    <w:rsid w:val="00604CA9"/>
    <w:rsid w:val="00616BD0"/>
    <w:rsid w:val="00616E21"/>
    <w:rsid w:val="00635660"/>
    <w:rsid w:val="00682B87"/>
    <w:rsid w:val="006A0A34"/>
    <w:rsid w:val="006A2D2C"/>
    <w:rsid w:val="006B5695"/>
    <w:rsid w:val="006D3192"/>
    <w:rsid w:val="006E6583"/>
    <w:rsid w:val="00703FD5"/>
    <w:rsid w:val="00704138"/>
    <w:rsid w:val="00716146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E2289"/>
    <w:rsid w:val="007F18C1"/>
    <w:rsid w:val="007F42F2"/>
    <w:rsid w:val="007F68AB"/>
    <w:rsid w:val="00841558"/>
    <w:rsid w:val="00867802"/>
    <w:rsid w:val="008A4A61"/>
    <w:rsid w:val="008B165A"/>
    <w:rsid w:val="008B46D4"/>
    <w:rsid w:val="008B7195"/>
    <w:rsid w:val="008E0FF2"/>
    <w:rsid w:val="00910E8A"/>
    <w:rsid w:val="0092365B"/>
    <w:rsid w:val="00941A12"/>
    <w:rsid w:val="009421A7"/>
    <w:rsid w:val="00945305"/>
    <w:rsid w:val="00961E6C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12B6E"/>
    <w:rsid w:val="00B76ABB"/>
    <w:rsid w:val="00B8565F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66674"/>
    <w:rsid w:val="00C80C63"/>
    <w:rsid w:val="00C82BAD"/>
    <w:rsid w:val="00CC58C6"/>
    <w:rsid w:val="00CF74F4"/>
    <w:rsid w:val="00D0217B"/>
    <w:rsid w:val="00D16B1B"/>
    <w:rsid w:val="00D30528"/>
    <w:rsid w:val="00D35F89"/>
    <w:rsid w:val="00D36E5E"/>
    <w:rsid w:val="00D54011"/>
    <w:rsid w:val="00D74A3F"/>
    <w:rsid w:val="00D765CA"/>
    <w:rsid w:val="00D85D7F"/>
    <w:rsid w:val="00D933E1"/>
    <w:rsid w:val="00D970B0"/>
    <w:rsid w:val="00DB1C55"/>
    <w:rsid w:val="00DB3053"/>
    <w:rsid w:val="00DF79FB"/>
    <w:rsid w:val="00E021B0"/>
    <w:rsid w:val="00E13F61"/>
    <w:rsid w:val="00E176BB"/>
    <w:rsid w:val="00E50223"/>
    <w:rsid w:val="00E54566"/>
    <w:rsid w:val="00E611E7"/>
    <w:rsid w:val="00E72326"/>
    <w:rsid w:val="00EA24D7"/>
    <w:rsid w:val="00EC7850"/>
    <w:rsid w:val="00EC7E05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4988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2017-11-09T13:38:00Z</cp:lastPrinted>
  <dcterms:created xsi:type="dcterms:W3CDTF">2017-11-23T05:07:00Z</dcterms:created>
  <dcterms:modified xsi:type="dcterms:W3CDTF">2017-11-23T05:07:00Z</dcterms:modified>
</cp:coreProperties>
</file>