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32"/>
        <w:gridCol w:w="4932"/>
      </w:tblGrid>
      <w:tr w:rsidR="00162140" w:rsidRPr="00B310AA">
        <w:tc>
          <w:tcPr>
            <w:tcW w:w="4932" w:type="dxa"/>
          </w:tcPr>
          <w:p w:rsidR="00162140" w:rsidRPr="00B310AA" w:rsidRDefault="00162140">
            <w:pPr>
              <w:autoSpaceDE w:val="0"/>
              <w:autoSpaceDN w:val="0"/>
              <w:adjustRightInd w:val="0"/>
              <w:spacing w:before="0" w:beforeAutospacing="0" w:line="240" w:lineRule="auto"/>
              <w:jc w:val="left"/>
              <w:rPr>
                <w:rFonts w:ascii="Times New Roman" w:hAnsi="Times New Roman" w:cs="Times New Roman"/>
                <w:sz w:val="28"/>
                <w:szCs w:val="28"/>
              </w:rPr>
            </w:pPr>
            <w:r w:rsidRPr="00B310AA">
              <w:rPr>
                <w:rFonts w:ascii="Times New Roman" w:hAnsi="Times New Roman" w:cs="Times New Roman"/>
                <w:sz w:val="28"/>
                <w:szCs w:val="28"/>
              </w:rPr>
              <w:t>18 июля 2006 года</w:t>
            </w:r>
          </w:p>
        </w:tc>
        <w:tc>
          <w:tcPr>
            <w:tcW w:w="4932" w:type="dxa"/>
          </w:tcPr>
          <w:p w:rsidR="00162140" w:rsidRPr="00B310AA" w:rsidRDefault="00162140">
            <w:pPr>
              <w:autoSpaceDE w:val="0"/>
              <w:autoSpaceDN w:val="0"/>
              <w:adjustRightInd w:val="0"/>
              <w:spacing w:before="0" w:beforeAutospacing="0" w:line="240" w:lineRule="auto"/>
              <w:jc w:val="right"/>
              <w:rPr>
                <w:rFonts w:ascii="Times New Roman" w:hAnsi="Times New Roman" w:cs="Times New Roman"/>
                <w:sz w:val="28"/>
                <w:szCs w:val="28"/>
              </w:rPr>
            </w:pPr>
            <w:r w:rsidRPr="00B310AA">
              <w:rPr>
                <w:rFonts w:ascii="Times New Roman" w:hAnsi="Times New Roman" w:cs="Times New Roman"/>
                <w:sz w:val="28"/>
                <w:szCs w:val="28"/>
              </w:rPr>
              <w:t>N 109-ФЗ</w:t>
            </w:r>
          </w:p>
        </w:tc>
      </w:tr>
    </w:tbl>
    <w:p w:rsidR="00162140" w:rsidRPr="00B310AA" w:rsidRDefault="00162140" w:rsidP="00162140">
      <w:pPr>
        <w:pBdr>
          <w:top w:val="single" w:sz="6" w:space="0" w:color="auto"/>
        </w:pBdr>
        <w:autoSpaceDE w:val="0"/>
        <w:autoSpaceDN w:val="0"/>
        <w:adjustRightInd w:val="0"/>
        <w:spacing w:beforeAutospacing="0" w:after="100" w:line="240" w:lineRule="auto"/>
        <w:rPr>
          <w:rFonts w:ascii="Times New Roman" w:hAnsi="Times New Roman" w:cs="Times New Roman"/>
          <w:sz w:val="2"/>
          <w:szCs w:val="2"/>
        </w:rPr>
      </w:pPr>
    </w:p>
    <w:p w:rsidR="00162140" w:rsidRPr="00B310AA" w:rsidRDefault="00162140" w:rsidP="00162140">
      <w:pPr>
        <w:autoSpaceDE w:val="0"/>
        <w:autoSpaceDN w:val="0"/>
        <w:adjustRightInd w:val="0"/>
        <w:spacing w:before="0" w:beforeAutospacing="0" w:line="240" w:lineRule="auto"/>
        <w:outlineLvl w:val="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b/>
          <w:bCs/>
          <w:sz w:val="28"/>
          <w:szCs w:val="28"/>
        </w:rPr>
      </w:pPr>
      <w:r w:rsidRPr="00B310AA">
        <w:rPr>
          <w:rFonts w:ascii="Times New Roman" w:hAnsi="Times New Roman" w:cs="Times New Roman"/>
          <w:b/>
          <w:bCs/>
          <w:sz w:val="28"/>
          <w:szCs w:val="28"/>
        </w:rPr>
        <w:t>РОССИЙСКАЯ ФЕДЕРАЦИЯ</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b/>
          <w:bCs/>
          <w:sz w:val="28"/>
          <w:szCs w:val="28"/>
        </w:rPr>
      </w:pP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b/>
          <w:bCs/>
          <w:sz w:val="28"/>
          <w:szCs w:val="28"/>
        </w:rPr>
      </w:pPr>
      <w:r w:rsidRPr="00B310AA">
        <w:rPr>
          <w:rFonts w:ascii="Times New Roman" w:hAnsi="Times New Roman" w:cs="Times New Roman"/>
          <w:b/>
          <w:bCs/>
          <w:sz w:val="28"/>
          <w:szCs w:val="28"/>
        </w:rPr>
        <w:t>ФЕДЕРАЛЬНЫЙ ЗАКОН</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b/>
          <w:bCs/>
          <w:sz w:val="28"/>
          <w:szCs w:val="28"/>
        </w:rPr>
      </w:pP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b/>
          <w:bCs/>
          <w:sz w:val="28"/>
          <w:szCs w:val="28"/>
        </w:rPr>
      </w:pPr>
      <w:r w:rsidRPr="00B310AA">
        <w:rPr>
          <w:rFonts w:ascii="Times New Roman" w:hAnsi="Times New Roman" w:cs="Times New Roman"/>
          <w:b/>
          <w:bCs/>
          <w:sz w:val="28"/>
          <w:szCs w:val="28"/>
        </w:rPr>
        <w:t>О МИГРАЦИОННОМ УЧЕТЕ ИНОСТРАННЫХ ГРАЖДАН И ЛИЦ</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b/>
          <w:bCs/>
          <w:sz w:val="28"/>
          <w:szCs w:val="28"/>
        </w:rPr>
      </w:pPr>
      <w:r w:rsidRPr="00B310AA">
        <w:rPr>
          <w:rFonts w:ascii="Times New Roman" w:hAnsi="Times New Roman" w:cs="Times New Roman"/>
          <w:b/>
          <w:bCs/>
          <w:sz w:val="28"/>
          <w:szCs w:val="28"/>
        </w:rPr>
        <w:t>БЕЗ ГРАЖДАНСТВА В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jc w:val="right"/>
        <w:rPr>
          <w:rFonts w:ascii="Times New Roman" w:hAnsi="Times New Roman" w:cs="Times New Roman"/>
          <w:sz w:val="28"/>
          <w:szCs w:val="28"/>
        </w:rPr>
      </w:pPr>
      <w:proofErr w:type="gramStart"/>
      <w:r w:rsidRPr="00B310AA">
        <w:rPr>
          <w:rFonts w:ascii="Times New Roman" w:hAnsi="Times New Roman" w:cs="Times New Roman"/>
          <w:sz w:val="28"/>
          <w:szCs w:val="28"/>
        </w:rPr>
        <w:t>Принят</w:t>
      </w:r>
      <w:proofErr w:type="gramEnd"/>
    </w:p>
    <w:p w:rsidR="00162140" w:rsidRPr="00B310AA" w:rsidRDefault="00162140" w:rsidP="00162140">
      <w:pPr>
        <w:autoSpaceDE w:val="0"/>
        <w:autoSpaceDN w:val="0"/>
        <w:adjustRightInd w:val="0"/>
        <w:spacing w:before="0" w:beforeAutospacing="0" w:line="240" w:lineRule="auto"/>
        <w:jc w:val="right"/>
        <w:rPr>
          <w:rFonts w:ascii="Times New Roman" w:hAnsi="Times New Roman" w:cs="Times New Roman"/>
          <w:sz w:val="28"/>
          <w:szCs w:val="28"/>
        </w:rPr>
      </w:pPr>
      <w:r w:rsidRPr="00B310AA">
        <w:rPr>
          <w:rFonts w:ascii="Times New Roman" w:hAnsi="Times New Roman" w:cs="Times New Roman"/>
          <w:sz w:val="28"/>
          <w:szCs w:val="28"/>
        </w:rPr>
        <w:t>Государственной Думой</w:t>
      </w:r>
    </w:p>
    <w:p w:rsidR="00162140" w:rsidRPr="00B310AA" w:rsidRDefault="00162140" w:rsidP="00162140">
      <w:pPr>
        <w:autoSpaceDE w:val="0"/>
        <w:autoSpaceDN w:val="0"/>
        <w:adjustRightInd w:val="0"/>
        <w:spacing w:before="0" w:beforeAutospacing="0" w:line="240" w:lineRule="auto"/>
        <w:jc w:val="right"/>
        <w:rPr>
          <w:rFonts w:ascii="Times New Roman" w:hAnsi="Times New Roman" w:cs="Times New Roman"/>
          <w:sz w:val="28"/>
          <w:szCs w:val="28"/>
        </w:rPr>
      </w:pPr>
      <w:r w:rsidRPr="00B310AA">
        <w:rPr>
          <w:rFonts w:ascii="Times New Roman" w:hAnsi="Times New Roman" w:cs="Times New Roman"/>
          <w:sz w:val="28"/>
          <w:szCs w:val="28"/>
        </w:rPr>
        <w:t>30 июня 2006 года</w:t>
      </w:r>
    </w:p>
    <w:p w:rsidR="00162140" w:rsidRPr="00B310AA" w:rsidRDefault="00162140" w:rsidP="00162140">
      <w:pPr>
        <w:autoSpaceDE w:val="0"/>
        <w:autoSpaceDN w:val="0"/>
        <w:adjustRightInd w:val="0"/>
        <w:spacing w:before="0" w:beforeAutospacing="0" w:line="240" w:lineRule="auto"/>
        <w:jc w:val="right"/>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jc w:val="right"/>
        <w:rPr>
          <w:rFonts w:ascii="Times New Roman" w:hAnsi="Times New Roman" w:cs="Times New Roman"/>
          <w:sz w:val="28"/>
          <w:szCs w:val="28"/>
        </w:rPr>
      </w:pPr>
      <w:r w:rsidRPr="00B310AA">
        <w:rPr>
          <w:rFonts w:ascii="Times New Roman" w:hAnsi="Times New Roman" w:cs="Times New Roman"/>
          <w:sz w:val="28"/>
          <w:szCs w:val="28"/>
        </w:rPr>
        <w:t>Одобрен</w:t>
      </w:r>
    </w:p>
    <w:p w:rsidR="00162140" w:rsidRPr="00B310AA" w:rsidRDefault="00162140" w:rsidP="00162140">
      <w:pPr>
        <w:autoSpaceDE w:val="0"/>
        <w:autoSpaceDN w:val="0"/>
        <w:adjustRightInd w:val="0"/>
        <w:spacing w:before="0" w:beforeAutospacing="0" w:line="240" w:lineRule="auto"/>
        <w:jc w:val="right"/>
        <w:rPr>
          <w:rFonts w:ascii="Times New Roman" w:hAnsi="Times New Roman" w:cs="Times New Roman"/>
          <w:sz w:val="28"/>
          <w:szCs w:val="28"/>
        </w:rPr>
      </w:pPr>
      <w:r w:rsidRPr="00B310AA">
        <w:rPr>
          <w:rFonts w:ascii="Times New Roman" w:hAnsi="Times New Roman" w:cs="Times New Roman"/>
          <w:sz w:val="28"/>
          <w:szCs w:val="28"/>
        </w:rPr>
        <w:t>Советом Федерации</w:t>
      </w:r>
    </w:p>
    <w:p w:rsidR="00162140" w:rsidRPr="00B310AA" w:rsidRDefault="00162140" w:rsidP="00162140">
      <w:pPr>
        <w:autoSpaceDE w:val="0"/>
        <w:autoSpaceDN w:val="0"/>
        <w:adjustRightInd w:val="0"/>
        <w:spacing w:before="0" w:beforeAutospacing="0" w:line="240" w:lineRule="auto"/>
        <w:jc w:val="right"/>
        <w:rPr>
          <w:rFonts w:ascii="Times New Roman" w:hAnsi="Times New Roman" w:cs="Times New Roman"/>
          <w:sz w:val="28"/>
          <w:szCs w:val="28"/>
        </w:rPr>
      </w:pPr>
      <w:r w:rsidRPr="00B310AA">
        <w:rPr>
          <w:rFonts w:ascii="Times New Roman" w:hAnsi="Times New Roman" w:cs="Times New Roman"/>
          <w:sz w:val="28"/>
          <w:szCs w:val="28"/>
        </w:rPr>
        <w:t>7 июля 2006 года</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r w:rsidRPr="00B310AA">
        <w:rPr>
          <w:rFonts w:ascii="Times New Roman" w:hAnsi="Times New Roman" w:cs="Times New Roman"/>
          <w:sz w:val="28"/>
          <w:szCs w:val="28"/>
        </w:rPr>
        <w:t>Список изменяющих документов</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proofErr w:type="gramStart"/>
      <w:r w:rsidRPr="00B310AA">
        <w:rPr>
          <w:rFonts w:ascii="Times New Roman" w:hAnsi="Times New Roman" w:cs="Times New Roman"/>
          <w:sz w:val="28"/>
          <w:szCs w:val="28"/>
        </w:rPr>
        <w:t xml:space="preserve">(в ред. Федеральных законов от 01.12.2007 </w:t>
      </w:r>
      <w:hyperlink r:id="rId5" w:history="1">
        <w:r w:rsidRPr="00B310AA">
          <w:rPr>
            <w:rFonts w:ascii="Times New Roman" w:hAnsi="Times New Roman" w:cs="Times New Roman"/>
            <w:sz w:val="28"/>
            <w:szCs w:val="28"/>
          </w:rPr>
          <w:t>N 310-ФЗ</w:t>
        </w:r>
      </w:hyperlink>
      <w:r w:rsidRPr="00B310AA">
        <w:rPr>
          <w:rFonts w:ascii="Times New Roman" w:hAnsi="Times New Roman" w:cs="Times New Roman"/>
          <w:sz w:val="28"/>
          <w:szCs w:val="28"/>
        </w:rPr>
        <w:t>,</w:t>
      </w:r>
      <w:proofErr w:type="gramEnd"/>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r w:rsidRPr="00B310AA">
        <w:rPr>
          <w:rFonts w:ascii="Times New Roman" w:hAnsi="Times New Roman" w:cs="Times New Roman"/>
          <w:sz w:val="28"/>
          <w:szCs w:val="28"/>
        </w:rPr>
        <w:t xml:space="preserve">от 22.07.2008 </w:t>
      </w:r>
      <w:hyperlink r:id="rId6" w:history="1">
        <w:r w:rsidRPr="00B310AA">
          <w:rPr>
            <w:rFonts w:ascii="Times New Roman" w:hAnsi="Times New Roman" w:cs="Times New Roman"/>
            <w:sz w:val="28"/>
            <w:szCs w:val="28"/>
          </w:rPr>
          <w:t>N 133-ФЗ</w:t>
        </w:r>
      </w:hyperlink>
      <w:r w:rsidRPr="00B310AA">
        <w:rPr>
          <w:rFonts w:ascii="Times New Roman" w:hAnsi="Times New Roman" w:cs="Times New Roman"/>
          <w:sz w:val="28"/>
          <w:szCs w:val="28"/>
        </w:rPr>
        <w:t xml:space="preserve">, от 23.07.2008 </w:t>
      </w:r>
      <w:hyperlink r:id="rId7" w:history="1">
        <w:r w:rsidRPr="00B310AA">
          <w:rPr>
            <w:rFonts w:ascii="Times New Roman" w:hAnsi="Times New Roman" w:cs="Times New Roman"/>
            <w:sz w:val="28"/>
            <w:szCs w:val="28"/>
          </w:rPr>
          <w:t>N 160-ФЗ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r w:rsidRPr="00B310AA">
        <w:rPr>
          <w:rFonts w:ascii="Times New Roman" w:hAnsi="Times New Roman" w:cs="Times New Roman"/>
          <w:sz w:val="28"/>
          <w:szCs w:val="28"/>
        </w:rPr>
        <w:t xml:space="preserve">от 19.07.2009 </w:t>
      </w:r>
      <w:hyperlink r:id="rId8" w:history="1">
        <w:r w:rsidRPr="00B310AA">
          <w:rPr>
            <w:rFonts w:ascii="Times New Roman" w:hAnsi="Times New Roman" w:cs="Times New Roman"/>
            <w:sz w:val="28"/>
            <w:szCs w:val="28"/>
          </w:rPr>
          <w:t>N 199-ФЗ</w:t>
        </w:r>
      </w:hyperlink>
      <w:r w:rsidRPr="00B310AA">
        <w:rPr>
          <w:rFonts w:ascii="Times New Roman" w:hAnsi="Times New Roman" w:cs="Times New Roman"/>
          <w:sz w:val="28"/>
          <w:szCs w:val="28"/>
        </w:rPr>
        <w:t xml:space="preserve">, от 19.05.2010 </w:t>
      </w:r>
      <w:hyperlink r:id="rId9" w:history="1">
        <w:r w:rsidRPr="00B310AA">
          <w:rPr>
            <w:rFonts w:ascii="Times New Roman" w:hAnsi="Times New Roman" w:cs="Times New Roman"/>
            <w:sz w:val="28"/>
            <w:szCs w:val="28"/>
          </w:rPr>
          <w:t>N 86-ФЗ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r w:rsidRPr="00B310AA">
        <w:rPr>
          <w:rFonts w:ascii="Times New Roman" w:hAnsi="Times New Roman" w:cs="Times New Roman"/>
          <w:sz w:val="28"/>
          <w:szCs w:val="28"/>
        </w:rPr>
        <w:t xml:space="preserve">от 27.07.2010 </w:t>
      </w:r>
      <w:hyperlink r:id="rId10" w:history="1">
        <w:r w:rsidRPr="00B310AA">
          <w:rPr>
            <w:rFonts w:ascii="Times New Roman" w:hAnsi="Times New Roman" w:cs="Times New Roman"/>
            <w:sz w:val="28"/>
            <w:szCs w:val="28"/>
          </w:rPr>
          <w:t>N 229-ФЗ</w:t>
        </w:r>
      </w:hyperlink>
      <w:r w:rsidRPr="00B310AA">
        <w:rPr>
          <w:rFonts w:ascii="Times New Roman" w:hAnsi="Times New Roman" w:cs="Times New Roman"/>
          <w:sz w:val="28"/>
          <w:szCs w:val="28"/>
        </w:rPr>
        <w:t xml:space="preserve">, от 23.12.2010 </w:t>
      </w:r>
      <w:hyperlink r:id="rId11" w:history="1">
        <w:r w:rsidRPr="00B310AA">
          <w:rPr>
            <w:rFonts w:ascii="Times New Roman" w:hAnsi="Times New Roman" w:cs="Times New Roman"/>
            <w:sz w:val="28"/>
            <w:szCs w:val="28"/>
          </w:rPr>
          <w:t>N 385-ФЗ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r w:rsidRPr="00B310AA">
        <w:rPr>
          <w:rFonts w:ascii="Times New Roman" w:hAnsi="Times New Roman" w:cs="Times New Roman"/>
          <w:sz w:val="28"/>
          <w:szCs w:val="28"/>
        </w:rPr>
        <w:t xml:space="preserve">от 20.03.2011 </w:t>
      </w:r>
      <w:hyperlink r:id="rId12" w:history="1">
        <w:r w:rsidRPr="00B310AA">
          <w:rPr>
            <w:rFonts w:ascii="Times New Roman" w:hAnsi="Times New Roman" w:cs="Times New Roman"/>
            <w:sz w:val="28"/>
            <w:szCs w:val="28"/>
          </w:rPr>
          <w:t>N 42-ФЗ</w:t>
        </w:r>
      </w:hyperlink>
      <w:r w:rsidRPr="00B310AA">
        <w:rPr>
          <w:rFonts w:ascii="Times New Roman" w:hAnsi="Times New Roman" w:cs="Times New Roman"/>
          <w:sz w:val="28"/>
          <w:szCs w:val="28"/>
        </w:rPr>
        <w:t xml:space="preserve">, от 01.07.2011 </w:t>
      </w:r>
      <w:hyperlink r:id="rId13" w:history="1">
        <w:r w:rsidRPr="00B310AA">
          <w:rPr>
            <w:rFonts w:ascii="Times New Roman" w:hAnsi="Times New Roman" w:cs="Times New Roman"/>
            <w:sz w:val="28"/>
            <w:szCs w:val="28"/>
          </w:rPr>
          <w:t>N 169-ФЗ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r w:rsidRPr="00B310AA">
        <w:rPr>
          <w:rFonts w:ascii="Times New Roman" w:hAnsi="Times New Roman" w:cs="Times New Roman"/>
          <w:sz w:val="28"/>
          <w:szCs w:val="28"/>
        </w:rPr>
        <w:t xml:space="preserve">от 11.07.2011 </w:t>
      </w:r>
      <w:hyperlink r:id="rId14" w:history="1">
        <w:r w:rsidRPr="00B310AA">
          <w:rPr>
            <w:rFonts w:ascii="Times New Roman" w:hAnsi="Times New Roman" w:cs="Times New Roman"/>
            <w:sz w:val="28"/>
            <w:szCs w:val="28"/>
          </w:rPr>
          <w:t>N 200-ФЗ</w:t>
        </w:r>
      </w:hyperlink>
      <w:r w:rsidRPr="00B310AA">
        <w:rPr>
          <w:rFonts w:ascii="Times New Roman" w:hAnsi="Times New Roman" w:cs="Times New Roman"/>
          <w:sz w:val="28"/>
          <w:szCs w:val="28"/>
        </w:rPr>
        <w:t xml:space="preserve">, от 03.12.2011 </w:t>
      </w:r>
      <w:hyperlink r:id="rId15" w:history="1">
        <w:r w:rsidRPr="00B310AA">
          <w:rPr>
            <w:rFonts w:ascii="Times New Roman" w:hAnsi="Times New Roman" w:cs="Times New Roman"/>
            <w:sz w:val="28"/>
            <w:szCs w:val="28"/>
          </w:rPr>
          <w:t>N 383-ФЗ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r w:rsidRPr="00B310AA">
        <w:rPr>
          <w:rFonts w:ascii="Times New Roman" w:hAnsi="Times New Roman" w:cs="Times New Roman"/>
          <w:sz w:val="28"/>
          <w:szCs w:val="28"/>
        </w:rPr>
        <w:t xml:space="preserve">от 06.12.2011 </w:t>
      </w:r>
      <w:hyperlink r:id="rId16" w:history="1">
        <w:r w:rsidRPr="00B310AA">
          <w:rPr>
            <w:rFonts w:ascii="Times New Roman" w:hAnsi="Times New Roman" w:cs="Times New Roman"/>
            <w:sz w:val="28"/>
            <w:szCs w:val="28"/>
          </w:rPr>
          <w:t>N 400-ФЗ</w:t>
        </w:r>
      </w:hyperlink>
      <w:r w:rsidRPr="00B310AA">
        <w:rPr>
          <w:rFonts w:ascii="Times New Roman" w:hAnsi="Times New Roman" w:cs="Times New Roman"/>
          <w:sz w:val="28"/>
          <w:szCs w:val="28"/>
        </w:rPr>
        <w:t xml:space="preserve">, от 28.07.2012 </w:t>
      </w:r>
      <w:hyperlink r:id="rId17" w:history="1">
        <w:r w:rsidRPr="00B310AA">
          <w:rPr>
            <w:rFonts w:ascii="Times New Roman" w:hAnsi="Times New Roman" w:cs="Times New Roman"/>
            <w:sz w:val="28"/>
            <w:szCs w:val="28"/>
          </w:rPr>
          <w:t>N 133-ФЗ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r w:rsidRPr="00B310AA">
        <w:rPr>
          <w:rFonts w:ascii="Times New Roman" w:hAnsi="Times New Roman" w:cs="Times New Roman"/>
          <w:sz w:val="28"/>
          <w:szCs w:val="28"/>
        </w:rPr>
        <w:t xml:space="preserve">от 07.06.2013 </w:t>
      </w:r>
      <w:hyperlink r:id="rId18" w:history="1">
        <w:r w:rsidRPr="00B310AA">
          <w:rPr>
            <w:rFonts w:ascii="Times New Roman" w:hAnsi="Times New Roman" w:cs="Times New Roman"/>
            <w:sz w:val="28"/>
            <w:szCs w:val="28"/>
          </w:rPr>
          <w:t>N 108-ФЗ</w:t>
        </w:r>
      </w:hyperlink>
      <w:r w:rsidRPr="00B310AA">
        <w:rPr>
          <w:rFonts w:ascii="Times New Roman" w:hAnsi="Times New Roman" w:cs="Times New Roman"/>
          <w:sz w:val="28"/>
          <w:szCs w:val="28"/>
        </w:rPr>
        <w:t xml:space="preserve">, от 25.11.2013 </w:t>
      </w:r>
      <w:hyperlink r:id="rId19" w:history="1">
        <w:r w:rsidRPr="00B310AA">
          <w:rPr>
            <w:rFonts w:ascii="Times New Roman" w:hAnsi="Times New Roman" w:cs="Times New Roman"/>
            <w:sz w:val="28"/>
            <w:szCs w:val="28"/>
          </w:rPr>
          <w:t>N 317-ФЗ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r w:rsidRPr="00B310AA">
        <w:rPr>
          <w:rFonts w:ascii="Times New Roman" w:hAnsi="Times New Roman" w:cs="Times New Roman"/>
          <w:sz w:val="28"/>
          <w:szCs w:val="28"/>
        </w:rPr>
        <w:t xml:space="preserve">от 21.12.2013 </w:t>
      </w:r>
      <w:hyperlink r:id="rId20" w:history="1">
        <w:r w:rsidRPr="00B310AA">
          <w:rPr>
            <w:rFonts w:ascii="Times New Roman" w:hAnsi="Times New Roman" w:cs="Times New Roman"/>
            <w:sz w:val="28"/>
            <w:szCs w:val="28"/>
          </w:rPr>
          <w:t>N 376-ФЗ</w:t>
        </w:r>
      </w:hyperlink>
      <w:r w:rsidRPr="00B310AA">
        <w:rPr>
          <w:rFonts w:ascii="Times New Roman" w:hAnsi="Times New Roman" w:cs="Times New Roman"/>
          <w:sz w:val="28"/>
          <w:szCs w:val="28"/>
        </w:rPr>
        <w:t xml:space="preserve">, от 28.12.2013 </w:t>
      </w:r>
      <w:hyperlink r:id="rId21" w:history="1">
        <w:r w:rsidRPr="00B310AA">
          <w:rPr>
            <w:rFonts w:ascii="Times New Roman" w:hAnsi="Times New Roman" w:cs="Times New Roman"/>
            <w:sz w:val="28"/>
            <w:szCs w:val="28"/>
          </w:rPr>
          <w:t>N 385-ФЗ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r w:rsidRPr="00B310AA">
        <w:rPr>
          <w:rFonts w:ascii="Times New Roman" w:hAnsi="Times New Roman" w:cs="Times New Roman"/>
          <w:sz w:val="28"/>
          <w:szCs w:val="28"/>
        </w:rPr>
        <w:t xml:space="preserve">от 22.12.2014 </w:t>
      </w:r>
      <w:hyperlink r:id="rId22" w:history="1">
        <w:r w:rsidRPr="00B310AA">
          <w:rPr>
            <w:rFonts w:ascii="Times New Roman" w:hAnsi="Times New Roman" w:cs="Times New Roman"/>
            <w:sz w:val="28"/>
            <w:szCs w:val="28"/>
          </w:rPr>
          <w:t>N 446-ФЗ</w:t>
        </w:r>
      </w:hyperlink>
      <w:r w:rsidRPr="00B310AA">
        <w:rPr>
          <w:rFonts w:ascii="Times New Roman" w:hAnsi="Times New Roman" w:cs="Times New Roman"/>
          <w:sz w:val="28"/>
          <w:szCs w:val="28"/>
        </w:rPr>
        <w:t xml:space="preserve">, от 28.11.2015 </w:t>
      </w:r>
      <w:hyperlink r:id="rId23" w:history="1">
        <w:r w:rsidRPr="00B310AA">
          <w:rPr>
            <w:rFonts w:ascii="Times New Roman" w:hAnsi="Times New Roman" w:cs="Times New Roman"/>
            <w:sz w:val="28"/>
            <w:szCs w:val="28"/>
          </w:rPr>
          <w:t>N 358-ФЗ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t xml:space="preserve">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w:t>
      </w:r>
      <w:hyperlink r:id="rId24" w:history="1">
        <w:r w:rsidRPr="00B310AA">
          <w:rPr>
            <w:rFonts w:ascii="Times New Roman" w:hAnsi="Times New Roman" w:cs="Times New Roman"/>
            <w:sz w:val="28"/>
            <w:szCs w:val="28"/>
          </w:rPr>
          <w:t>Конституцией</w:t>
        </w:r>
      </w:hyperlink>
      <w:r w:rsidRPr="00B310AA">
        <w:rPr>
          <w:rFonts w:ascii="Times New Roman" w:hAnsi="Times New Roman" w:cs="Times New Roman"/>
          <w:sz w:val="28"/>
          <w:szCs w:val="28"/>
        </w:rPr>
        <w:t xml:space="preserve">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w:t>
      </w:r>
      <w:proofErr w:type="gramEnd"/>
      <w:r w:rsidRPr="00B310AA">
        <w:rPr>
          <w:rFonts w:ascii="Times New Roman" w:hAnsi="Times New Roman" w:cs="Times New Roman"/>
          <w:sz w:val="28"/>
          <w:szCs w:val="28"/>
        </w:rPr>
        <w:t xml:space="preserve"> на реализацию национальных интересов Российской Федерации в сфере миграции.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jc w:val="center"/>
        <w:outlineLvl w:val="0"/>
        <w:rPr>
          <w:rFonts w:ascii="Times New Roman" w:hAnsi="Times New Roman" w:cs="Times New Roman"/>
          <w:b/>
          <w:bCs/>
          <w:sz w:val="28"/>
          <w:szCs w:val="28"/>
        </w:rPr>
      </w:pPr>
      <w:r w:rsidRPr="00B310AA">
        <w:rPr>
          <w:rFonts w:ascii="Times New Roman" w:hAnsi="Times New Roman" w:cs="Times New Roman"/>
          <w:b/>
          <w:bCs/>
          <w:sz w:val="28"/>
          <w:szCs w:val="28"/>
        </w:rPr>
        <w:t>Глава 1. ОБЩИЕ ПОЛОЖЕНИЯ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1. Предмет регулирования настоящего Федерального закона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t xml:space="preserve">Настоящий Федеральный закон регулирует отношения, возникающие при осуществлении учета перемещений иностранных граждан и лиц без гражданства, </w:t>
      </w:r>
      <w:r w:rsidRPr="00B310AA">
        <w:rPr>
          <w:rFonts w:ascii="Times New Roman" w:hAnsi="Times New Roman" w:cs="Times New Roman"/>
          <w:sz w:val="28"/>
          <w:szCs w:val="28"/>
        </w:rPr>
        <w:lastRenderedPageBreak/>
        <w:t>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roofErr w:type="gramEnd"/>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2. Основные понятия, используемые в настоящем Федеральном законе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В целях настоящего Федерального закона используются следующие основные понятия: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25"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20.03.2011 N 42-ФЗ)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и его территориальные органы;</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w:t>
      </w:r>
      <w:hyperlink w:anchor="Par220"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установленном настоящим Федеральным законом;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t>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а также иное помещение, учреждение или организация, в которых иностранный гражданин или лицо без гражданства находится и (или) по адресу которых иностранный гражданин или лицо без гражданства подлежит постановке на учет по месту пребывания в порядке, установленном настоящим Федеральным</w:t>
      </w:r>
      <w:proofErr w:type="gramEnd"/>
      <w:r w:rsidRPr="00B310AA">
        <w:rPr>
          <w:rFonts w:ascii="Times New Roman" w:hAnsi="Times New Roman" w:cs="Times New Roman"/>
          <w:sz w:val="28"/>
          <w:szCs w:val="28"/>
        </w:rPr>
        <w:t xml:space="preserve"> законом;</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(п. 4 в ред. Федерального </w:t>
      </w:r>
      <w:hyperlink r:id="rId26"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20.03.2011 N 42-ФЗ)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5) регистрация иностранного гражданина или лица без гражданства по месту жительства (далее - регистрация по месту жительства) - фиксация в установленном </w:t>
      </w:r>
      <w:hyperlink w:anchor="Par220"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xml:space="preserve"> органами миграционного учета сведений о месте жительства;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6) учет иностранного гражданина или лица без гражданства по месту пребывания (далее - учет по месту пребывания) - фиксация в установленном </w:t>
      </w:r>
      <w:hyperlink r:id="rId27" w:history="1">
        <w:proofErr w:type="gramStart"/>
        <w:r w:rsidRPr="00B310AA">
          <w:rPr>
            <w:rFonts w:ascii="Times New Roman" w:hAnsi="Times New Roman" w:cs="Times New Roman"/>
            <w:sz w:val="28"/>
            <w:szCs w:val="28"/>
          </w:rPr>
          <w:t>порядке</w:t>
        </w:r>
        <w:proofErr w:type="gramEnd"/>
      </w:hyperlink>
      <w:r w:rsidRPr="00B310AA">
        <w:rPr>
          <w:rFonts w:ascii="Times New Roman" w:hAnsi="Times New Roman" w:cs="Times New Roman"/>
          <w:sz w:val="28"/>
          <w:szCs w:val="28"/>
        </w:rPr>
        <w:t xml:space="preserve">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lastRenderedPageBreak/>
        <w:t>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w:t>
      </w:r>
      <w:proofErr w:type="gramEnd"/>
      <w:r w:rsidRPr="00B310AA">
        <w:rPr>
          <w:rFonts w:ascii="Times New Roman" w:hAnsi="Times New Roman" w:cs="Times New Roman"/>
          <w:sz w:val="28"/>
          <w:szCs w:val="28"/>
        </w:rPr>
        <w:t xml:space="preserve">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у которых иностранный гражданин или лицо без гражданства фактически проживает или осуществляет трудовую деятельность (находится). </w:t>
      </w:r>
      <w:proofErr w:type="gramStart"/>
      <w:r w:rsidRPr="00B310AA">
        <w:rPr>
          <w:rFonts w:ascii="Times New Roman" w:hAnsi="Times New Roman" w:cs="Times New Roman"/>
          <w:sz w:val="28"/>
          <w:szCs w:val="28"/>
        </w:rPr>
        <w:t xml:space="preserve">В качестве принимающей стороны в отношении членов своей семьи, определяемых в соответствии с </w:t>
      </w:r>
      <w:hyperlink w:anchor="Par53" w:history="1">
        <w:r w:rsidRPr="00B310AA">
          <w:rPr>
            <w:rFonts w:ascii="Times New Roman" w:hAnsi="Times New Roman" w:cs="Times New Roman"/>
            <w:sz w:val="28"/>
            <w:szCs w:val="28"/>
          </w:rPr>
          <w:t>пунктом 9</w:t>
        </w:r>
      </w:hyperlink>
      <w:r w:rsidRPr="00B310AA">
        <w:rPr>
          <w:rFonts w:ascii="Times New Roman" w:hAnsi="Times New Roman" w:cs="Times New Roman"/>
          <w:sz w:val="28"/>
          <w:szCs w:val="28"/>
        </w:rPr>
        <w:t xml:space="preserve"> настоящей части, могут выступать также иностранный гражданин или лицо без гражданства, относящиеся к высококвалифицированным специалистам в соответствии с </w:t>
      </w:r>
      <w:hyperlink w:anchor="Par51" w:history="1">
        <w:r w:rsidRPr="00B310AA">
          <w:rPr>
            <w:rFonts w:ascii="Times New Roman" w:hAnsi="Times New Roman" w:cs="Times New Roman"/>
            <w:sz w:val="28"/>
            <w:szCs w:val="28"/>
          </w:rPr>
          <w:t>пунктом 8</w:t>
        </w:r>
      </w:hyperlink>
      <w:r w:rsidRPr="00B310AA">
        <w:rPr>
          <w:rFonts w:ascii="Times New Roman" w:hAnsi="Times New Roman" w:cs="Times New Roman"/>
          <w:sz w:val="28"/>
          <w:szCs w:val="28"/>
        </w:rPr>
        <w:t xml:space="preserve"> настоящей части и имеющие в собственности жилое помещение на территории Российской Федерации;</w:t>
      </w:r>
      <w:proofErr w:type="gramEnd"/>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Федеральных законов от 23.12.2010 </w:t>
      </w:r>
      <w:hyperlink r:id="rId28" w:history="1">
        <w:r w:rsidRPr="00B310AA">
          <w:rPr>
            <w:rFonts w:ascii="Times New Roman" w:hAnsi="Times New Roman" w:cs="Times New Roman"/>
            <w:sz w:val="28"/>
            <w:szCs w:val="28"/>
          </w:rPr>
          <w:t>N 385-ФЗ</w:t>
        </w:r>
      </w:hyperlink>
      <w:r w:rsidRPr="00B310AA">
        <w:rPr>
          <w:rFonts w:ascii="Times New Roman" w:hAnsi="Times New Roman" w:cs="Times New Roman"/>
          <w:sz w:val="28"/>
          <w:szCs w:val="28"/>
        </w:rPr>
        <w:t xml:space="preserve">, от 20.03.2011 </w:t>
      </w:r>
      <w:hyperlink r:id="rId29" w:history="1">
        <w:r w:rsidRPr="00B310AA">
          <w:rPr>
            <w:rFonts w:ascii="Times New Roman" w:hAnsi="Times New Roman" w:cs="Times New Roman"/>
            <w:sz w:val="28"/>
            <w:szCs w:val="28"/>
          </w:rPr>
          <w:t>N 42-ФЗ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0" w:name="Par51"/>
      <w:bookmarkEnd w:id="0"/>
      <w:proofErr w:type="gramStart"/>
      <w:r w:rsidRPr="00B310AA">
        <w:rPr>
          <w:rFonts w:ascii="Times New Roman" w:hAnsi="Times New Roman" w:cs="Times New Roman"/>
          <w:sz w:val="28"/>
          <w:szCs w:val="28"/>
        </w:rPr>
        <w:t xml:space="preserve">8) высококвалифицированный специалист - иностранный гражданин или лицо без гражданства, получившие разрешение на работу в соответствии со </w:t>
      </w:r>
      <w:hyperlink r:id="rId30" w:history="1">
        <w:r w:rsidRPr="00B310AA">
          <w:rPr>
            <w:rFonts w:ascii="Times New Roman" w:hAnsi="Times New Roman" w:cs="Times New Roman"/>
            <w:sz w:val="28"/>
            <w:szCs w:val="28"/>
          </w:rPr>
          <w:t>статьей 13.2</w:t>
        </w:r>
      </w:hyperlink>
      <w:r w:rsidRPr="00B310AA">
        <w:rPr>
          <w:rFonts w:ascii="Times New Roman" w:hAnsi="Times New Roman" w:cs="Times New Roman"/>
          <w:sz w:val="28"/>
          <w:szCs w:val="28"/>
        </w:rP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roofErr w:type="gramEnd"/>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(п. 8 </w:t>
      </w:r>
      <w:proofErr w:type="gramStart"/>
      <w:r w:rsidRPr="00B310AA">
        <w:rPr>
          <w:rFonts w:ascii="Times New Roman" w:hAnsi="Times New Roman" w:cs="Times New Roman"/>
          <w:sz w:val="28"/>
          <w:szCs w:val="28"/>
        </w:rPr>
        <w:t>введен</w:t>
      </w:r>
      <w:proofErr w:type="gramEnd"/>
      <w:r w:rsidRPr="00B310AA">
        <w:rPr>
          <w:rFonts w:ascii="Times New Roman" w:hAnsi="Times New Roman" w:cs="Times New Roman"/>
          <w:sz w:val="28"/>
          <w:szCs w:val="28"/>
        </w:rPr>
        <w:t xml:space="preserve"> Федеральным </w:t>
      </w:r>
      <w:hyperlink r:id="rId31"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23.12.2010 N 385-ФЗ)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1" w:name="Par53"/>
      <w:bookmarkEnd w:id="1"/>
      <w:r w:rsidRPr="00B310AA">
        <w:rPr>
          <w:rFonts w:ascii="Times New Roman" w:hAnsi="Times New Roman" w:cs="Times New Roman"/>
          <w:sz w:val="28"/>
          <w:szCs w:val="28"/>
        </w:rPr>
        <w:t xml:space="preserve">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w:t>
      </w:r>
      <w:hyperlink r:id="rId32" w:history="1">
        <w:r w:rsidRPr="00B310AA">
          <w:rPr>
            <w:rFonts w:ascii="Times New Roman" w:hAnsi="Times New Roman" w:cs="Times New Roman"/>
            <w:sz w:val="28"/>
            <w:szCs w:val="28"/>
          </w:rPr>
          <w:t>пунктом 1.1 статьи 13.2</w:t>
        </w:r>
      </w:hyperlink>
      <w:r w:rsidRPr="00B310AA">
        <w:rPr>
          <w:rFonts w:ascii="Times New Roman" w:hAnsi="Times New Roman" w:cs="Times New Roman"/>
          <w:sz w:val="28"/>
          <w:szCs w:val="28"/>
        </w:rPr>
        <w:t xml:space="preserve"> Федерального закона "О правовом положении иностранных граждан в Российской Федерации";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(п. 9 </w:t>
      </w:r>
      <w:proofErr w:type="gramStart"/>
      <w:r w:rsidRPr="00B310AA">
        <w:rPr>
          <w:rFonts w:ascii="Times New Roman" w:hAnsi="Times New Roman" w:cs="Times New Roman"/>
          <w:sz w:val="28"/>
          <w:szCs w:val="28"/>
        </w:rPr>
        <w:t>введен</w:t>
      </w:r>
      <w:proofErr w:type="gramEnd"/>
      <w:r w:rsidRPr="00B310AA">
        <w:rPr>
          <w:rFonts w:ascii="Times New Roman" w:hAnsi="Times New Roman" w:cs="Times New Roman"/>
          <w:sz w:val="28"/>
          <w:szCs w:val="28"/>
        </w:rPr>
        <w:t xml:space="preserve"> Федеральным </w:t>
      </w:r>
      <w:hyperlink r:id="rId33"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23.12.2010 N 385-ФЗ)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t>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w:t>
      </w:r>
      <w:proofErr w:type="gramEnd"/>
      <w:r w:rsidRPr="00B310AA">
        <w:rPr>
          <w:rFonts w:ascii="Times New Roman" w:hAnsi="Times New Roman" w:cs="Times New Roman"/>
          <w:sz w:val="28"/>
          <w:szCs w:val="28"/>
        </w:rPr>
        <w:t xml:space="preserve"> проживания;</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(п. 10 </w:t>
      </w:r>
      <w:proofErr w:type="gramStart"/>
      <w:r w:rsidRPr="00B310AA">
        <w:rPr>
          <w:rFonts w:ascii="Times New Roman" w:hAnsi="Times New Roman" w:cs="Times New Roman"/>
          <w:sz w:val="28"/>
          <w:szCs w:val="28"/>
        </w:rPr>
        <w:t>введен</w:t>
      </w:r>
      <w:proofErr w:type="gramEnd"/>
      <w:r w:rsidRPr="00B310AA">
        <w:rPr>
          <w:rFonts w:ascii="Times New Roman" w:hAnsi="Times New Roman" w:cs="Times New Roman"/>
          <w:sz w:val="28"/>
          <w:szCs w:val="28"/>
        </w:rPr>
        <w:t xml:space="preserve"> Федеральным </w:t>
      </w:r>
      <w:hyperlink r:id="rId34"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21.12.2013 N 376-ФЗ)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t xml:space="preserve">11) фиктивная постановка на учет по месту пребывания в жилом помещении -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w:t>
      </w:r>
      <w:r w:rsidRPr="00B310AA">
        <w:rPr>
          <w:rFonts w:ascii="Times New Roman" w:hAnsi="Times New Roman" w:cs="Times New Roman"/>
          <w:sz w:val="28"/>
          <w:szCs w:val="28"/>
        </w:rPr>
        <w:lastRenderedPageBreak/>
        <w:t>или без намерения принимающей стороны предоставить им это</w:t>
      </w:r>
      <w:proofErr w:type="gramEnd"/>
      <w:r w:rsidRPr="00B310AA">
        <w:rPr>
          <w:rFonts w:ascii="Times New Roman" w:hAnsi="Times New Roman" w:cs="Times New Roman"/>
          <w:sz w:val="28"/>
          <w:szCs w:val="28"/>
        </w:rPr>
        <w:t xml:space="preserve"> помещение для пребывания.</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(п. 11 </w:t>
      </w:r>
      <w:proofErr w:type="gramStart"/>
      <w:r w:rsidRPr="00B310AA">
        <w:rPr>
          <w:rFonts w:ascii="Times New Roman" w:hAnsi="Times New Roman" w:cs="Times New Roman"/>
          <w:sz w:val="28"/>
          <w:szCs w:val="28"/>
        </w:rPr>
        <w:t>введен</w:t>
      </w:r>
      <w:proofErr w:type="gramEnd"/>
      <w:r w:rsidRPr="00B310AA">
        <w:rPr>
          <w:rFonts w:ascii="Times New Roman" w:hAnsi="Times New Roman" w:cs="Times New Roman"/>
          <w:sz w:val="28"/>
          <w:szCs w:val="28"/>
        </w:rPr>
        <w:t xml:space="preserve"> Федеральным </w:t>
      </w:r>
      <w:hyperlink r:id="rId35"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21.12.2013 N 376-ФЗ)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3. Правовая основа миграционного учета в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Правовую основу миграционного учета в Российской Федерации составляют </w:t>
      </w:r>
      <w:hyperlink r:id="rId36" w:history="1">
        <w:r w:rsidRPr="00B310AA">
          <w:rPr>
            <w:rFonts w:ascii="Times New Roman" w:hAnsi="Times New Roman" w:cs="Times New Roman"/>
            <w:sz w:val="28"/>
            <w:szCs w:val="28"/>
          </w:rPr>
          <w:t>Конституция</w:t>
        </w:r>
      </w:hyperlink>
      <w:r w:rsidRPr="00B310AA">
        <w:rPr>
          <w:rFonts w:ascii="Times New Roman" w:hAnsi="Times New Roman" w:cs="Times New Roman"/>
          <w:sz w:val="28"/>
          <w:szCs w:val="28"/>
        </w:rP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миграционного учета иностранных граждан, в части, не противоречащей настоящему Федеральному закону.</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4. Цели, основные принципы и содержание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Миграционный учет осуществляется в целях:</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выработки и реализации государственной политики в сфере миграции;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4) планирования развития территорий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5) управления в кризисных ситуациях;</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8) решения других социально-экономических и общественно-политических задач.</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lastRenderedPageBreak/>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Миграционный учет основывается на следующих основных принципах:</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свобода передвижения иностранных граждан и выбора ими места пребывания и жительства в пределах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сочетание интересов личности, общества и государства;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4) обеспечение национальной безопасности Российской Федерации и защита иных национальных интересов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5) доступность совершения действий, необходимых для осуществления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6) унификация правил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4. Миграционный учет включает в себя: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регистрацию по месту жительства и учет по месту пребывания, а также фиксацию иных сведений, установленных настоящим Федеральным </w:t>
      </w:r>
      <w:hyperlink w:anchor="Par140"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ведение государственной информационной системы миграционного учета, содержащей сведения, предусмотренные настоящим Федеральным законом.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5. Гарантии соблюдения прав человека и обеспечения интересов государства при осуществлении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w:t>
      </w:r>
      <w:proofErr w:type="gramStart"/>
      <w:r w:rsidRPr="00B310AA">
        <w:rPr>
          <w:rFonts w:ascii="Times New Roman" w:hAnsi="Times New Roman" w:cs="Times New Roman"/>
          <w:sz w:val="28"/>
          <w:szCs w:val="28"/>
        </w:rPr>
        <w:t>несут обязанности</w:t>
      </w:r>
      <w:proofErr w:type="gramEnd"/>
      <w:r w:rsidRPr="00B310AA">
        <w:rPr>
          <w:rFonts w:ascii="Times New Roman" w:hAnsi="Times New Roman" w:cs="Times New Roman"/>
          <w:sz w:val="28"/>
          <w:szCs w:val="28"/>
        </w:rPr>
        <w:t xml:space="preserve">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2" w:name="Par92"/>
      <w:bookmarkEnd w:id="2"/>
      <w:r w:rsidRPr="00B310AA">
        <w:rPr>
          <w:rFonts w:ascii="Times New Roman" w:hAnsi="Times New Roman" w:cs="Times New Roman"/>
          <w:sz w:val="28"/>
          <w:szCs w:val="28"/>
        </w:rPr>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в пограничной зоне;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в закрытых административно-территориальных образованиях;</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в закрытых военных городках;</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4) на территориях, в организациях или на объектах, для въезда на которые в соответствии с федеральным </w:t>
      </w:r>
      <w:hyperlink r:id="rId37"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иностранным гражданам требуется специальное разрешение;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5) на территории, на которой в соответствии с указом Президента Российской Федерации введено чрезвычайное или военное положение;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lastRenderedPageBreak/>
        <w:t>6) в зонах экологического бедствия;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8) в зоне проведения контртеррористической операции;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9) в период мобилизации и в военное время;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10) в иных случаях, установленных федеральными законами.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6. Права иностранных граждан при осуществлении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Иностранные граждане при осуществлении миграционного учета имеют право:</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на ознакомление со своими персональными данными, содержащимися в государственной информационной системе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на защиту своих персональных данных, содержащихся в государственной информационной системе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4) на внесение изменений и дополнений в свои персональные данные, содержащиеся в государственной информационной системе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5) на получение в установленном порядке справок персонального характера в органах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6) на осуществление иных прав, предусмотренных настоящим Федеральным законом.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7. Обязанности иностранных граждан при осуществлении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lastRenderedPageBreak/>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Временно пребывающие в Российской Федерации иностранные граждане подлежат учету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38"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23.07.2008 N 160-ФЗ)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5. </w:t>
      </w:r>
      <w:proofErr w:type="gramStart"/>
      <w:r w:rsidRPr="00B310AA">
        <w:rPr>
          <w:rFonts w:ascii="Times New Roman" w:hAnsi="Times New Roman" w:cs="Times New Roman"/>
          <w:sz w:val="28"/>
          <w:szCs w:val="28"/>
        </w:rPr>
        <w:t>Иностранные граждане, а также иностранные юридические лица и другие иностранные организации, находящиеся за пределами территории Российской Федерации и владеющие жилыми или иными помещениями, находящимися на территории Российской Федерации, в случае предоставления таких помещений для временного пребывания иностранным гражданам выполняют обязанности принимающей стороны по постановке лиц, которым предоставляются помещения, на учет по месту пребывания.</w:t>
      </w:r>
      <w:proofErr w:type="gramEnd"/>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8. Осуществление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w:t>
      </w:r>
      <w:hyperlink r:id="rId39" w:history="1">
        <w:r w:rsidRPr="00B310AA">
          <w:rPr>
            <w:rFonts w:ascii="Times New Roman" w:hAnsi="Times New Roman" w:cs="Times New Roman"/>
            <w:sz w:val="28"/>
            <w:szCs w:val="28"/>
          </w:rPr>
          <w:t>Правила</w:t>
        </w:r>
      </w:hyperlink>
      <w:r w:rsidRPr="00B310AA">
        <w:rPr>
          <w:rFonts w:ascii="Times New Roman" w:hAnsi="Times New Roman" w:cs="Times New Roman"/>
          <w:sz w:val="28"/>
          <w:szCs w:val="28"/>
        </w:rPr>
        <w:t xml:space="preserve">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Основанием для постановки на миграционный учет является: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факт въезда иностранного гражданина в Российскую Федерацию;</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3" w:name="Par129"/>
      <w:bookmarkEnd w:id="3"/>
      <w:r w:rsidRPr="00B310AA">
        <w:rPr>
          <w:rFonts w:ascii="Times New Roman" w:hAnsi="Times New Roman" w:cs="Times New Roman"/>
          <w:sz w:val="28"/>
          <w:szCs w:val="28"/>
        </w:rPr>
        <w:t xml:space="preserve">2) факт регистрации рождения на территории Российской Федерации иностранного гражданина или иного лица, не </w:t>
      </w:r>
      <w:proofErr w:type="gramStart"/>
      <w:r w:rsidRPr="00B310AA">
        <w:rPr>
          <w:rFonts w:ascii="Times New Roman" w:hAnsi="Times New Roman" w:cs="Times New Roman"/>
          <w:sz w:val="28"/>
          <w:szCs w:val="28"/>
        </w:rPr>
        <w:t>приобретающих</w:t>
      </w:r>
      <w:proofErr w:type="gramEnd"/>
      <w:r w:rsidRPr="00B310AA">
        <w:rPr>
          <w:rFonts w:ascii="Times New Roman" w:hAnsi="Times New Roman" w:cs="Times New Roman"/>
          <w:sz w:val="28"/>
          <w:szCs w:val="28"/>
        </w:rPr>
        <w:t xml:space="preserve"> на момент рождения гражданства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факт утраты гражданства Российской Федерации лицом, находящимся в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Основанием для снятия с миграционного учета является: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факт выезда иностранного гражданина из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4" w:name="Par133"/>
      <w:bookmarkEnd w:id="4"/>
      <w:r w:rsidRPr="00B310AA">
        <w:rPr>
          <w:rFonts w:ascii="Times New Roman" w:hAnsi="Times New Roman" w:cs="Times New Roman"/>
          <w:sz w:val="28"/>
          <w:szCs w:val="28"/>
        </w:rPr>
        <w:t>2) факт смерти иностранного гражданина в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4) факт приобретения гражданства Российской Федерации иностранным гражданином, находящимся в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40"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22.12.2014 N 446-ФЗ)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lastRenderedPageBreak/>
        <w:t xml:space="preserve">5. </w:t>
      </w:r>
      <w:proofErr w:type="gramStart"/>
      <w:r w:rsidRPr="00B310AA">
        <w:rPr>
          <w:rFonts w:ascii="Times New Roman" w:hAnsi="Times New Roman" w:cs="Times New Roman"/>
          <w:sz w:val="28"/>
          <w:szCs w:val="28"/>
        </w:rPr>
        <w:t xml:space="preserve">Органы записи актов гражданского состояния в течение одних суток сообщают в органы миграционного учета сведения о регистрации фактов, предусмотренных </w:t>
      </w:r>
      <w:hyperlink w:anchor="Par129" w:history="1">
        <w:r w:rsidRPr="00B310AA">
          <w:rPr>
            <w:rFonts w:ascii="Times New Roman" w:hAnsi="Times New Roman" w:cs="Times New Roman"/>
            <w:sz w:val="28"/>
            <w:szCs w:val="28"/>
          </w:rPr>
          <w:t>пунктом 2</w:t>
        </w:r>
      </w:hyperlink>
      <w:r w:rsidRPr="00B310AA">
        <w:rPr>
          <w:rFonts w:ascii="Times New Roman" w:hAnsi="Times New Roman" w:cs="Times New Roman"/>
          <w:sz w:val="28"/>
          <w:szCs w:val="28"/>
        </w:rPr>
        <w:t xml:space="preserve"> части 2 и </w:t>
      </w:r>
      <w:hyperlink w:anchor="Par133" w:history="1">
        <w:r w:rsidRPr="00B310AA">
          <w:rPr>
            <w:rFonts w:ascii="Times New Roman" w:hAnsi="Times New Roman" w:cs="Times New Roman"/>
            <w:sz w:val="28"/>
            <w:szCs w:val="28"/>
          </w:rPr>
          <w:t>пунктом 2</w:t>
        </w:r>
      </w:hyperlink>
      <w:r w:rsidRPr="00B310AA">
        <w:rPr>
          <w:rFonts w:ascii="Times New Roman" w:hAnsi="Times New Roman" w:cs="Times New Roman"/>
          <w:sz w:val="28"/>
          <w:szCs w:val="28"/>
        </w:rPr>
        <w:t xml:space="preserve"> части 3 настоящей статьи, о государственной регистрации перемены иностранным гражданином имени, включающего в себя фамилию, собственно имя, отчество (последнее - при наличии), либо изменения сведений о дате или месте рождения иностранного гражданина.</w:t>
      </w:r>
      <w:proofErr w:type="gramEnd"/>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bookmarkStart w:id="5" w:name="Par140"/>
      <w:bookmarkEnd w:id="5"/>
      <w:r w:rsidRPr="00B310AA">
        <w:rPr>
          <w:rFonts w:ascii="Times New Roman" w:hAnsi="Times New Roman" w:cs="Times New Roman"/>
          <w:sz w:val="28"/>
          <w:szCs w:val="28"/>
        </w:rPr>
        <w:t>Статья 9. Перечень сведений, фиксируемых при осуществлении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вид и реквизиты документа, подтверждающего право на пребывание (проживание) в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фамилия, имя, отчество (последнее - при наличии);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4) дата и место рождения;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5) пол;</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6) гражданство (подданство);</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7) цель въезда в Российскую Федерацию;</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8) профессия;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9) заявленные сроки пребывания (проживания) в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12) сведения о законных представителях (о родителях, об усыновителях, об опекунах, о попечителях);</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13) сведения о депортации, об административном </w:t>
      </w:r>
      <w:proofErr w:type="gramStart"/>
      <w:r w:rsidRPr="00B310AA">
        <w:rPr>
          <w:rFonts w:ascii="Times New Roman" w:hAnsi="Times New Roman" w:cs="Times New Roman"/>
          <w:sz w:val="28"/>
          <w:szCs w:val="28"/>
        </w:rPr>
        <w:t>выдворении</w:t>
      </w:r>
      <w:proofErr w:type="gramEnd"/>
      <w:r w:rsidRPr="00B310AA">
        <w:rPr>
          <w:rFonts w:ascii="Times New Roman" w:hAnsi="Times New Roman" w:cs="Times New Roman"/>
          <w:sz w:val="28"/>
          <w:szCs w:val="28"/>
        </w:rPr>
        <w:t xml:space="preserve"> за пределы Российской Федерации или о </w:t>
      </w:r>
      <w:proofErr w:type="spellStart"/>
      <w:r w:rsidRPr="00B310AA">
        <w:rPr>
          <w:rFonts w:ascii="Times New Roman" w:hAnsi="Times New Roman" w:cs="Times New Roman"/>
          <w:sz w:val="28"/>
          <w:szCs w:val="28"/>
        </w:rPr>
        <w:t>реадмиссии</w:t>
      </w:r>
      <w:proofErr w:type="spellEnd"/>
      <w:r w:rsidRPr="00B310AA">
        <w:rPr>
          <w:rFonts w:ascii="Times New Roman" w:hAnsi="Times New Roman" w:cs="Times New Roman"/>
          <w:sz w:val="28"/>
          <w:szCs w:val="28"/>
        </w:rPr>
        <w:t xml:space="preserve"> (применялись или нет, если применялись, то когда и кем);</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(п. 13 в ред. Федерального </w:t>
      </w:r>
      <w:hyperlink r:id="rId41"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06.12.2011 N 400-ФЗ)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14) сведения о принятии решения о нежелательности пребывания (проживания) в Российской Федерации (принималось или нет, если принималось, то когда и кем);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lastRenderedPageBreak/>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17) основания постановки на миграционный учет и снятия с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w:t>
      </w:r>
      <w:hyperlink r:id="rId42"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установленном Правительством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10. Государственная информационная система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Органы миграционного учета на основе получаемых сведений об иностранном гражданине, указанных в </w:t>
      </w:r>
      <w:hyperlink w:anchor="Par140" w:history="1">
        <w:r w:rsidRPr="00B310AA">
          <w:rPr>
            <w:rFonts w:ascii="Times New Roman" w:hAnsi="Times New Roman" w:cs="Times New Roman"/>
            <w:sz w:val="28"/>
            <w:szCs w:val="28"/>
          </w:rPr>
          <w:t>статье 9</w:t>
        </w:r>
      </w:hyperlink>
      <w:r w:rsidRPr="00B310AA">
        <w:rPr>
          <w:rFonts w:ascii="Times New Roman" w:hAnsi="Times New Roman" w:cs="Times New Roman"/>
          <w:sz w:val="28"/>
          <w:szCs w:val="28"/>
        </w:rPr>
        <w:t xml:space="preserve"> настоящего Федерального закона, формируют государственную информационную систему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w:t>
      </w:r>
      <w:hyperlink r:id="rId43" w:history="1">
        <w:r w:rsidRPr="00B310AA">
          <w:rPr>
            <w:rFonts w:ascii="Times New Roman" w:hAnsi="Times New Roman" w:cs="Times New Roman"/>
            <w:sz w:val="28"/>
            <w:szCs w:val="28"/>
          </w:rPr>
          <w:t>Порядок</w:t>
        </w:r>
      </w:hyperlink>
      <w:r w:rsidRPr="00B310AA">
        <w:rPr>
          <w:rFonts w:ascii="Times New Roman" w:hAnsi="Times New Roman" w:cs="Times New Roman"/>
          <w:sz w:val="28"/>
          <w:szCs w:val="28"/>
        </w:rPr>
        <w:t xml:space="preserve"> и срок </w:t>
      </w:r>
      <w:proofErr w:type="gramStart"/>
      <w:r w:rsidRPr="00B310AA">
        <w:rPr>
          <w:rFonts w:ascii="Times New Roman" w:hAnsi="Times New Roman" w:cs="Times New Roman"/>
          <w:sz w:val="28"/>
          <w:szCs w:val="28"/>
        </w:rPr>
        <w:t>хранения</w:t>
      </w:r>
      <w:proofErr w:type="gramEnd"/>
      <w:r w:rsidRPr="00B310AA">
        <w:rPr>
          <w:rFonts w:ascii="Times New Roman" w:hAnsi="Times New Roman" w:cs="Times New Roman"/>
          <w:sz w:val="28"/>
          <w:szCs w:val="28"/>
        </w:rPr>
        <w:t xml:space="preserve"> и порядок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w:t>
      </w:r>
      <w:proofErr w:type="gramStart"/>
      <w:r w:rsidRPr="00B310AA">
        <w:rPr>
          <w:rFonts w:ascii="Times New Roman" w:hAnsi="Times New Roman" w:cs="Times New Roman"/>
          <w:sz w:val="28"/>
          <w:szCs w:val="28"/>
        </w:rPr>
        <w:t>в</w:t>
      </w:r>
      <w:proofErr w:type="gramEnd"/>
      <w:r w:rsidRPr="00B310AA">
        <w:rPr>
          <w:rFonts w:ascii="Times New Roman" w:hAnsi="Times New Roman" w:cs="Times New Roman"/>
          <w:sz w:val="28"/>
          <w:szCs w:val="28"/>
        </w:rPr>
        <w:t xml:space="preserve"> ред. Федерального </w:t>
      </w:r>
      <w:hyperlink r:id="rId44"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11.07.2011 N 200-ФЗ)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w:t>
      </w:r>
      <w:proofErr w:type="gramStart"/>
      <w:r w:rsidRPr="00B310AA">
        <w:rPr>
          <w:rFonts w:ascii="Times New Roman" w:hAnsi="Times New Roman" w:cs="Times New Roman"/>
          <w:sz w:val="28"/>
          <w:szCs w:val="28"/>
        </w:rPr>
        <w:t>защиты</w:t>
      </w:r>
      <w:proofErr w:type="gramEnd"/>
      <w:r w:rsidRPr="00B310AA">
        <w:rPr>
          <w:rFonts w:ascii="Times New Roman" w:hAnsi="Times New Roman" w:cs="Times New Roman"/>
          <w:sz w:val="28"/>
          <w:szCs w:val="28"/>
        </w:rPr>
        <w:t xml:space="preserve">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w:t>
      </w:r>
      <w:hyperlink r:id="rId45"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установленном Правительством Российской Федерации.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w:t>
      </w:r>
      <w:proofErr w:type="gramStart"/>
      <w:r w:rsidRPr="00B310AA">
        <w:rPr>
          <w:rFonts w:ascii="Times New Roman" w:hAnsi="Times New Roman" w:cs="Times New Roman"/>
          <w:sz w:val="28"/>
          <w:szCs w:val="28"/>
        </w:rPr>
        <w:t>в</w:t>
      </w:r>
      <w:proofErr w:type="gramEnd"/>
      <w:r w:rsidRPr="00B310AA">
        <w:rPr>
          <w:rFonts w:ascii="Times New Roman" w:hAnsi="Times New Roman" w:cs="Times New Roman"/>
          <w:sz w:val="28"/>
          <w:szCs w:val="28"/>
        </w:rPr>
        <w:t xml:space="preserve"> ред. Федеральных законов от 01.07.2011 </w:t>
      </w:r>
      <w:hyperlink r:id="rId46" w:history="1">
        <w:r w:rsidRPr="00B310AA">
          <w:rPr>
            <w:rFonts w:ascii="Times New Roman" w:hAnsi="Times New Roman" w:cs="Times New Roman"/>
            <w:sz w:val="28"/>
            <w:szCs w:val="28"/>
          </w:rPr>
          <w:t>N 169-ФЗ</w:t>
        </w:r>
      </w:hyperlink>
      <w:r w:rsidRPr="00B310AA">
        <w:rPr>
          <w:rFonts w:ascii="Times New Roman" w:hAnsi="Times New Roman" w:cs="Times New Roman"/>
          <w:sz w:val="28"/>
          <w:szCs w:val="28"/>
        </w:rPr>
        <w:t xml:space="preserve">, от 11.07.2011 </w:t>
      </w:r>
      <w:hyperlink r:id="rId47" w:history="1">
        <w:r w:rsidRPr="00B310AA">
          <w:rPr>
            <w:rFonts w:ascii="Times New Roman" w:hAnsi="Times New Roman" w:cs="Times New Roman"/>
            <w:sz w:val="28"/>
            <w:szCs w:val="28"/>
          </w:rPr>
          <w:t>N 200-ФЗ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4. </w:t>
      </w:r>
      <w:hyperlink r:id="rId48" w:history="1">
        <w:proofErr w:type="gramStart"/>
        <w:r w:rsidRPr="00B310AA">
          <w:rPr>
            <w:rFonts w:ascii="Times New Roman" w:hAnsi="Times New Roman" w:cs="Times New Roman"/>
            <w:sz w:val="28"/>
            <w:szCs w:val="28"/>
          </w:rPr>
          <w:t>Порядок</w:t>
        </w:r>
      </w:hyperlink>
      <w:r w:rsidRPr="00B310AA">
        <w:rPr>
          <w:rFonts w:ascii="Times New Roman" w:hAnsi="Times New Roman" w:cs="Times New Roman"/>
          <w:sz w:val="28"/>
          <w:szCs w:val="28"/>
        </w:rPr>
        <w:t xml:space="preserve">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roofErr w:type="gramEnd"/>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jc w:val="center"/>
        <w:outlineLvl w:val="0"/>
        <w:rPr>
          <w:rFonts w:ascii="Times New Roman" w:hAnsi="Times New Roman" w:cs="Times New Roman"/>
          <w:b/>
          <w:bCs/>
          <w:sz w:val="28"/>
          <w:szCs w:val="28"/>
        </w:rPr>
      </w:pPr>
      <w:r w:rsidRPr="00B310AA">
        <w:rPr>
          <w:rFonts w:ascii="Times New Roman" w:hAnsi="Times New Roman" w:cs="Times New Roman"/>
          <w:b/>
          <w:bCs/>
          <w:sz w:val="28"/>
          <w:szCs w:val="28"/>
        </w:rPr>
        <w:t>Глава 2. ОРГАНЫ МИГРАЦИОННОГО УЧЕТА И ИХ ПОЛНОМОЧИЯ.</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b/>
          <w:bCs/>
          <w:sz w:val="28"/>
          <w:szCs w:val="28"/>
        </w:rPr>
      </w:pPr>
      <w:r w:rsidRPr="00B310AA">
        <w:rPr>
          <w:rFonts w:ascii="Times New Roman" w:hAnsi="Times New Roman" w:cs="Times New Roman"/>
          <w:b/>
          <w:bCs/>
          <w:sz w:val="28"/>
          <w:szCs w:val="28"/>
        </w:rPr>
        <w:t>ПОЛНОМОЧИЯ В ОБЛАСТИ МИГРАЦИОННОГО УЧЕТА ИНЫХ ОРГАНОВ</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11. Органы, уполномоченные в области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Миграционный учет осуществляется органами миграционного учета в соответствии с компетенцией, установленной </w:t>
      </w:r>
      <w:hyperlink r:id="rId49" w:history="1">
        <w:r w:rsidRPr="00B310AA">
          <w:rPr>
            <w:rFonts w:ascii="Times New Roman" w:hAnsi="Times New Roman" w:cs="Times New Roman"/>
            <w:sz w:val="28"/>
            <w:szCs w:val="28"/>
          </w:rPr>
          <w:t>законодательством</w:t>
        </w:r>
      </w:hyperlink>
      <w:r w:rsidRPr="00B310AA">
        <w:rPr>
          <w:rFonts w:ascii="Times New Roman" w:hAnsi="Times New Roman" w:cs="Times New Roman"/>
          <w:sz w:val="28"/>
          <w:szCs w:val="28"/>
        </w:rPr>
        <w:t xml:space="preserve"> Российской </w:t>
      </w:r>
      <w:r w:rsidRPr="00B310AA">
        <w:rPr>
          <w:rFonts w:ascii="Times New Roman" w:hAnsi="Times New Roman" w:cs="Times New Roman"/>
          <w:sz w:val="28"/>
          <w:szCs w:val="28"/>
        </w:rPr>
        <w:lastRenderedPageBreak/>
        <w:t>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12. Полномочия органов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Федеральный </w:t>
      </w:r>
      <w:hyperlink r:id="rId50" w:history="1">
        <w:r w:rsidRPr="00B310AA">
          <w:rPr>
            <w:rFonts w:ascii="Times New Roman" w:hAnsi="Times New Roman" w:cs="Times New Roman"/>
            <w:sz w:val="28"/>
            <w:szCs w:val="28"/>
          </w:rPr>
          <w:t>орган</w:t>
        </w:r>
      </w:hyperlink>
      <w:r w:rsidRPr="00B310AA">
        <w:rPr>
          <w:rFonts w:ascii="Times New Roman" w:hAnsi="Times New Roman" w:cs="Times New Roman"/>
          <w:sz w:val="28"/>
          <w:szCs w:val="28"/>
        </w:rPr>
        <w:t xml:space="preserve"> исполнительной власти в сфере миграции осуществляет следующие полномочия: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миграционный учет, </w:t>
      </w:r>
      <w:hyperlink r:id="rId51" w:history="1">
        <w:proofErr w:type="gramStart"/>
        <w:r w:rsidRPr="00B310AA">
          <w:rPr>
            <w:rFonts w:ascii="Times New Roman" w:hAnsi="Times New Roman" w:cs="Times New Roman"/>
            <w:sz w:val="28"/>
            <w:szCs w:val="28"/>
          </w:rPr>
          <w:t>контроль</w:t>
        </w:r>
      </w:hyperlink>
      <w:r w:rsidRPr="00B310AA">
        <w:rPr>
          <w:rFonts w:ascii="Times New Roman" w:hAnsi="Times New Roman" w:cs="Times New Roman"/>
          <w:sz w:val="28"/>
          <w:szCs w:val="28"/>
        </w:rPr>
        <w:t xml:space="preserve"> за</w:t>
      </w:r>
      <w:proofErr w:type="gramEnd"/>
      <w:r w:rsidRPr="00B310AA">
        <w:rPr>
          <w:rFonts w:ascii="Times New Roman" w:hAnsi="Times New Roman" w:cs="Times New Roman"/>
          <w:sz w:val="28"/>
          <w:szCs w:val="28"/>
        </w:rPr>
        <w:t xml:space="preserve"> соблюдением иностранными гражданами, должностными лицами, юридическими лицами, иными органами и организациями правил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координация деятельности в области миграционного учета иных федеральных органов исполнительной власти;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w:t>
      </w:r>
      <w:hyperlink r:id="rId52"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установленном Правительством Российской Федерации;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(п. 3 в ред. Федерального </w:t>
      </w:r>
      <w:hyperlink r:id="rId53"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01.07.2011 N 169-ФЗ)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4) представление в установленном порядке предложений по совершенствованию форм государственного статистического наблюдения в сфере миграции.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Территориальный орган федерального органа исполнительной власти в сфере миграции осуществляет следующие полномочия: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регистрация иностранных граждан по месту жительства и учет иностранных граждан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проставление отметки о регистрации иностранного гражданина по месту жительства в учетных документах органа миграционного учета, в виде на жительство или в разрешении на временное проживание иностранного гражданина;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3) обращение в установленном </w:t>
      </w:r>
      <w:hyperlink r:id="rId54"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xml:space="preserve"> в суд с заявлением об отмене регистрации иностранного гражданина по месту жительства;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(п. 5 в ред. Федерального </w:t>
      </w:r>
      <w:hyperlink r:id="rId55"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27.07.2010 N 229-ФЗ)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lastRenderedPageBreak/>
        <w:t xml:space="preserve">7) </w:t>
      </w:r>
      <w:proofErr w:type="gramStart"/>
      <w:r w:rsidRPr="00B310AA">
        <w:rPr>
          <w:rFonts w:ascii="Times New Roman" w:hAnsi="Times New Roman" w:cs="Times New Roman"/>
          <w:sz w:val="28"/>
          <w:szCs w:val="28"/>
        </w:rPr>
        <w:t>контроль за</w:t>
      </w:r>
      <w:proofErr w:type="gramEnd"/>
      <w:r w:rsidRPr="00B310AA">
        <w:rPr>
          <w:rFonts w:ascii="Times New Roman" w:hAnsi="Times New Roman" w:cs="Times New Roman"/>
          <w:sz w:val="28"/>
          <w:szCs w:val="28"/>
        </w:rPr>
        <w:t xml:space="preserve"> соблюдением гражданами Российской Федерации, иностранными гражданами, должностными лицами и юридическими лицами правил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13. Органы, уполномоченные на осуществление учета иностранных граждан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6" w:name="Par199"/>
      <w:bookmarkEnd w:id="6"/>
      <w:r w:rsidRPr="00B310AA">
        <w:rPr>
          <w:rFonts w:ascii="Times New Roman" w:hAnsi="Times New Roman" w:cs="Times New Roman"/>
          <w:sz w:val="28"/>
          <w:szCs w:val="28"/>
        </w:rPr>
        <w:t>1. Учет иностранных граждан по месту пребывания помимо органов миграционного учета осуществляют:</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отношении иностранных граждан:</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t>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roofErr w:type="gramEnd"/>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w:t>
      </w:r>
      <w:proofErr w:type="gramEnd"/>
      <w:r w:rsidRPr="00B310AA">
        <w:rPr>
          <w:rFonts w:ascii="Times New Roman" w:hAnsi="Times New Roman" w:cs="Times New Roman"/>
          <w:sz w:val="28"/>
          <w:szCs w:val="28"/>
        </w:rPr>
        <w:t xml:space="preserve"> лиц либо на территориях таких представительств;</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2. Информация об учете иностранных граждан по месту пребывания должна незамедлительно и на безвозмездной основе направляться органами, указанными в </w:t>
      </w:r>
      <w:hyperlink w:anchor="Par199" w:history="1">
        <w:r w:rsidRPr="00B310AA">
          <w:rPr>
            <w:rFonts w:ascii="Times New Roman" w:hAnsi="Times New Roman" w:cs="Times New Roman"/>
            <w:sz w:val="28"/>
            <w:szCs w:val="28"/>
          </w:rPr>
          <w:t>части 1</w:t>
        </w:r>
      </w:hyperlink>
      <w:r w:rsidRPr="00B310AA">
        <w:rPr>
          <w:rFonts w:ascii="Times New Roman" w:hAnsi="Times New Roman" w:cs="Times New Roman"/>
          <w:sz w:val="28"/>
          <w:szCs w:val="28"/>
        </w:rPr>
        <w:t xml:space="preserve"> настоящей статьи, в органы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jc w:val="center"/>
        <w:outlineLvl w:val="0"/>
        <w:rPr>
          <w:rFonts w:ascii="Times New Roman" w:hAnsi="Times New Roman" w:cs="Times New Roman"/>
          <w:b/>
          <w:bCs/>
          <w:sz w:val="28"/>
          <w:szCs w:val="28"/>
        </w:rPr>
      </w:pPr>
      <w:bookmarkStart w:id="7" w:name="Par207"/>
      <w:bookmarkEnd w:id="7"/>
      <w:r w:rsidRPr="00B310AA">
        <w:rPr>
          <w:rFonts w:ascii="Times New Roman" w:hAnsi="Times New Roman" w:cs="Times New Roman"/>
          <w:b/>
          <w:bCs/>
          <w:sz w:val="28"/>
          <w:szCs w:val="28"/>
        </w:rPr>
        <w:t>Глава 3. РЕГИСТРАЦИЯ ИНОСТРАННЫХ ГРАЖДАН ПО МЕСТУ ЖИТЕЛЬСТВА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14. Обязательность регистрации иностранных граждан по месту жительства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lastRenderedPageBreak/>
        <w:t xml:space="preserve">1. </w:t>
      </w:r>
      <w:proofErr w:type="gramStart"/>
      <w:r w:rsidRPr="00B310AA">
        <w:rPr>
          <w:rFonts w:ascii="Times New Roman" w:hAnsi="Times New Roman" w:cs="Times New Roman"/>
          <w:sz w:val="28"/>
          <w:szCs w:val="28"/>
        </w:rPr>
        <w:t xml:space="preserve">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w:t>
      </w:r>
      <w:hyperlink r:id="rId56"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xml:space="preserve">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w:t>
      </w:r>
      <w:hyperlink w:anchor="Par212" w:history="1">
        <w:r w:rsidRPr="00B310AA">
          <w:rPr>
            <w:rFonts w:ascii="Times New Roman" w:hAnsi="Times New Roman" w:cs="Times New Roman"/>
            <w:sz w:val="28"/>
            <w:szCs w:val="28"/>
          </w:rPr>
          <w:t>частью 2</w:t>
        </w:r>
      </w:hyperlink>
      <w:r w:rsidRPr="00B310AA">
        <w:rPr>
          <w:rFonts w:ascii="Times New Roman" w:hAnsi="Times New Roman" w:cs="Times New Roman"/>
          <w:sz w:val="28"/>
          <w:szCs w:val="28"/>
        </w:rPr>
        <w:t xml:space="preserve"> настоящей статьи.</w:t>
      </w:r>
      <w:proofErr w:type="gramEnd"/>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8" w:name="Par212"/>
      <w:bookmarkEnd w:id="8"/>
      <w:r w:rsidRPr="00B310AA">
        <w:rPr>
          <w:rFonts w:ascii="Times New Roman" w:hAnsi="Times New Roman" w:cs="Times New Roman"/>
          <w:sz w:val="28"/>
          <w:szCs w:val="28"/>
        </w:rPr>
        <w:t xml:space="preserve">2. </w:t>
      </w:r>
      <w:proofErr w:type="gramStart"/>
      <w:r w:rsidRPr="00B310AA">
        <w:rPr>
          <w:rFonts w:ascii="Times New Roman" w:hAnsi="Times New Roman" w:cs="Times New Roman"/>
          <w:sz w:val="28"/>
          <w:szCs w:val="28"/>
        </w:rPr>
        <w:t>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w:t>
      </w:r>
      <w:proofErr w:type="gramEnd"/>
      <w:r w:rsidRPr="00B310AA">
        <w:rPr>
          <w:rFonts w:ascii="Times New Roman" w:hAnsi="Times New Roman" w:cs="Times New Roman"/>
          <w:sz w:val="28"/>
          <w:szCs w:val="28"/>
        </w:rPr>
        <w:t xml:space="preserve">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57"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19.07.2009 N 199-ФЗ)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15. Основание для регистрации иностранных граждан по месту жительства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w:t>
      </w:r>
      <w:hyperlink r:id="rId58" w:history="1">
        <w:r w:rsidRPr="00B310AA">
          <w:rPr>
            <w:rFonts w:ascii="Times New Roman" w:hAnsi="Times New Roman" w:cs="Times New Roman"/>
            <w:sz w:val="28"/>
            <w:szCs w:val="28"/>
          </w:rPr>
          <w:t>законодательством</w:t>
        </w:r>
      </w:hyperlink>
      <w:r w:rsidRPr="00B310AA">
        <w:rPr>
          <w:rFonts w:ascii="Times New Roman" w:hAnsi="Times New Roman" w:cs="Times New Roman"/>
          <w:sz w:val="28"/>
          <w:szCs w:val="28"/>
        </w:rPr>
        <w:t xml:space="preserve">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 а также в учетных документах органа миграционного учета и в государственной информационной системе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bookmarkStart w:id="9" w:name="Par220"/>
      <w:bookmarkEnd w:id="9"/>
      <w:r w:rsidRPr="00B310AA">
        <w:rPr>
          <w:rFonts w:ascii="Times New Roman" w:hAnsi="Times New Roman" w:cs="Times New Roman"/>
          <w:sz w:val="28"/>
          <w:szCs w:val="28"/>
        </w:rPr>
        <w:t>Статья 16. Порядок регистрации иностранных граждан по месту жительства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59"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19.07.2009 N 199-ФЗ)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10" w:name="Par224"/>
      <w:bookmarkEnd w:id="10"/>
      <w:r w:rsidRPr="00B310AA">
        <w:rPr>
          <w:rFonts w:ascii="Times New Roman" w:hAnsi="Times New Roman" w:cs="Times New Roman"/>
          <w:sz w:val="28"/>
          <w:szCs w:val="28"/>
        </w:rPr>
        <w:t xml:space="preserve">1. </w:t>
      </w:r>
      <w:proofErr w:type="gramStart"/>
      <w:r w:rsidRPr="00B310AA">
        <w:rPr>
          <w:rFonts w:ascii="Times New Roman" w:hAnsi="Times New Roman" w:cs="Times New Roman"/>
          <w:sz w:val="28"/>
          <w:szCs w:val="28"/>
        </w:rPr>
        <w:t>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w:t>
      </w:r>
      <w:proofErr w:type="gramEnd"/>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2. Форма заявления, указанного в </w:t>
      </w:r>
      <w:hyperlink w:anchor="Par224" w:history="1">
        <w:r w:rsidRPr="00B310AA">
          <w:rPr>
            <w:rFonts w:ascii="Times New Roman" w:hAnsi="Times New Roman" w:cs="Times New Roman"/>
            <w:sz w:val="28"/>
            <w:szCs w:val="28"/>
          </w:rPr>
          <w:t>части 1</w:t>
        </w:r>
      </w:hyperlink>
      <w:r w:rsidRPr="00B310AA">
        <w:rPr>
          <w:rFonts w:ascii="Times New Roman" w:hAnsi="Times New Roman" w:cs="Times New Roman"/>
          <w:sz w:val="28"/>
          <w:szCs w:val="28"/>
        </w:rPr>
        <w:t xml:space="preserve">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bookmarkStart w:id="11" w:name="Par227"/>
      <w:bookmarkEnd w:id="11"/>
      <w:r w:rsidRPr="00B310AA">
        <w:rPr>
          <w:rFonts w:ascii="Times New Roman" w:hAnsi="Times New Roman" w:cs="Times New Roman"/>
          <w:sz w:val="28"/>
          <w:szCs w:val="28"/>
        </w:rPr>
        <w:lastRenderedPageBreak/>
        <w:t>Статья 17. Документы, необходимые для регистрации иностранных граждан и лиц без гражданства по месту жительства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B310AA" w:rsidP="00162140">
      <w:pPr>
        <w:autoSpaceDE w:val="0"/>
        <w:autoSpaceDN w:val="0"/>
        <w:adjustRightInd w:val="0"/>
        <w:spacing w:before="0" w:beforeAutospacing="0" w:line="240" w:lineRule="auto"/>
        <w:ind w:firstLine="540"/>
        <w:rPr>
          <w:rFonts w:ascii="Times New Roman" w:hAnsi="Times New Roman" w:cs="Times New Roman"/>
          <w:sz w:val="28"/>
          <w:szCs w:val="28"/>
        </w:rPr>
      </w:pPr>
      <w:hyperlink r:id="rId60" w:history="1">
        <w:r w:rsidR="00162140" w:rsidRPr="00B310AA">
          <w:rPr>
            <w:rFonts w:ascii="Times New Roman" w:hAnsi="Times New Roman" w:cs="Times New Roman"/>
            <w:sz w:val="28"/>
            <w:szCs w:val="28"/>
          </w:rPr>
          <w:t>1</w:t>
        </w:r>
      </w:hyperlink>
      <w:r w:rsidR="00162140" w:rsidRPr="00B310AA">
        <w:rPr>
          <w:rFonts w:ascii="Times New Roman" w:hAnsi="Times New Roman" w:cs="Times New Roman"/>
          <w:sz w:val="28"/>
          <w:szCs w:val="28"/>
        </w:rPr>
        <w:t>. При подаче иностранным гражданином или лицом без гражданства заявления о регистрации по месту жительства должностному лицу органа миграционного учета предъявляются: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постоянно или временно проживающим в Российской Федерации иностранным гражданином: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а) </w:t>
      </w:r>
      <w:hyperlink r:id="rId61" w:history="1">
        <w:r w:rsidRPr="00B310AA">
          <w:rPr>
            <w:rFonts w:ascii="Times New Roman" w:hAnsi="Times New Roman" w:cs="Times New Roman"/>
            <w:sz w:val="28"/>
            <w:szCs w:val="28"/>
          </w:rPr>
          <w:t>документ</w:t>
        </w:r>
      </w:hyperlink>
      <w:r w:rsidRPr="00B310AA">
        <w:rPr>
          <w:rFonts w:ascii="Times New Roman" w:hAnsi="Times New Roman" w:cs="Times New Roman"/>
          <w:sz w:val="28"/>
          <w:szCs w:val="28"/>
        </w:rPr>
        <w:t>, удостоверяющий его личность и признаваемый Российской Федерацией в этом качестве;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б) вид на жительство или разрешение на временное проживание;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в) документы, подтверждающие право пользования жилым помещением;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постоянно или временно проживающим в Российской Федерации лицом без гражданства: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а) вид на жительство или разрешение на временное проживание;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б) документы, подтверждающие право пользования жилым помещением.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12" w:name="Par237"/>
      <w:bookmarkEnd w:id="12"/>
      <w:r w:rsidRPr="00B310AA">
        <w:rPr>
          <w:rFonts w:ascii="Times New Roman" w:hAnsi="Times New Roman" w:cs="Times New Roman"/>
          <w:sz w:val="28"/>
          <w:szCs w:val="28"/>
        </w:rPr>
        <w:t xml:space="preserve">2. </w:t>
      </w:r>
      <w:proofErr w:type="gramStart"/>
      <w:r w:rsidRPr="00B310AA">
        <w:rPr>
          <w:rFonts w:ascii="Times New Roman" w:hAnsi="Times New Roman" w:cs="Times New Roman"/>
          <w:sz w:val="28"/>
          <w:szCs w:val="28"/>
        </w:rPr>
        <w:t>Иностранный гражданин или лицо без гражданства вправе не предъявлять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либо органов местного самоуправления.</w:t>
      </w:r>
      <w:proofErr w:type="gramEnd"/>
      <w:r w:rsidRPr="00B310AA">
        <w:rPr>
          <w:rFonts w:ascii="Times New Roman" w:hAnsi="Times New Roman" w:cs="Times New Roman"/>
          <w:sz w:val="28"/>
          <w:szCs w:val="28"/>
        </w:rPr>
        <w:t xml:space="preserve">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2 введена Федеральным </w:t>
      </w:r>
      <w:hyperlink r:id="rId62"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01.07.2011 N 169-ФЗ)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18. Сроки регистрации иностранных граждан по месту жительства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w:t>
      </w:r>
      <w:proofErr w:type="gramStart"/>
      <w:r w:rsidRPr="00B310AA">
        <w:rPr>
          <w:rFonts w:ascii="Times New Roman" w:hAnsi="Times New Roman" w:cs="Times New Roman"/>
          <w:sz w:val="28"/>
          <w:szCs w:val="28"/>
        </w:rPr>
        <w:t xml:space="preserve">Орган миграционного учета, осуществляющий регистрацию иностранного гражданина по месту жительства, при предъявлении данным иностранным гражданином заявления о регистрации по месту жительства и документов, указанных в </w:t>
      </w:r>
      <w:hyperlink w:anchor="Par227" w:history="1">
        <w:r w:rsidRPr="00B310AA">
          <w:rPr>
            <w:rFonts w:ascii="Times New Roman" w:hAnsi="Times New Roman" w:cs="Times New Roman"/>
            <w:sz w:val="28"/>
            <w:szCs w:val="28"/>
          </w:rPr>
          <w:t>статье 17</w:t>
        </w:r>
      </w:hyperlink>
      <w:r w:rsidRPr="00B310AA">
        <w:rPr>
          <w:rFonts w:ascii="Times New Roman" w:hAnsi="Times New Roman" w:cs="Times New Roman"/>
          <w:sz w:val="28"/>
          <w:szCs w:val="28"/>
        </w:rPr>
        <w:t xml:space="preserve"> настоящего Федерального закона,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w:t>
      </w:r>
      <w:proofErr w:type="gramEnd"/>
      <w:r w:rsidRPr="00B310AA">
        <w:rPr>
          <w:rFonts w:ascii="Times New Roman" w:hAnsi="Times New Roman" w:cs="Times New Roman"/>
          <w:sz w:val="28"/>
          <w:szCs w:val="28"/>
        </w:rPr>
        <w:t xml:space="preserve"> жительства данного иностранного гражданина в своих учетных документах и в государственной информационной системе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1.1. </w:t>
      </w:r>
      <w:proofErr w:type="gramStart"/>
      <w:r w:rsidRPr="00B310AA">
        <w:rPr>
          <w:rFonts w:ascii="Times New Roman" w:hAnsi="Times New Roman" w:cs="Times New Roman"/>
          <w:sz w:val="28"/>
          <w:szCs w:val="28"/>
        </w:rPr>
        <w:t xml:space="preserve">В случае, предусмотренном </w:t>
      </w:r>
      <w:hyperlink w:anchor="Par237" w:history="1">
        <w:r w:rsidRPr="00B310AA">
          <w:rPr>
            <w:rFonts w:ascii="Times New Roman" w:hAnsi="Times New Roman" w:cs="Times New Roman"/>
            <w:sz w:val="28"/>
            <w:szCs w:val="28"/>
          </w:rPr>
          <w:t>частью 2 статьи 17</w:t>
        </w:r>
      </w:hyperlink>
      <w:r w:rsidRPr="00B310AA">
        <w:rPr>
          <w:rFonts w:ascii="Times New Roman" w:hAnsi="Times New Roman" w:cs="Times New Roman"/>
          <w:sz w:val="28"/>
          <w:szCs w:val="28"/>
        </w:rPr>
        <w:t xml:space="preserve"> настоящего Федерального закона, при получении из государственных органов либо органов местного самоуправления сведений о документе, подтверждающем право пользования жилым помещением (договоре социального найма, договоре найма </w:t>
      </w:r>
      <w:r w:rsidRPr="00B310AA">
        <w:rPr>
          <w:rFonts w:ascii="Times New Roman" w:hAnsi="Times New Roman" w:cs="Times New Roman"/>
          <w:sz w:val="28"/>
          <w:szCs w:val="28"/>
        </w:rPr>
        <w:lastRenderedPageBreak/>
        <w:t>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w:t>
      </w:r>
      <w:proofErr w:type="gramEnd"/>
      <w:r w:rsidRPr="00B310AA">
        <w:rPr>
          <w:rFonts w:ascii="Times New Roman" w:hAnsi="Times New Roman" w:cs="Times New Roman"/>
          <w:sz w:val="28"/>
          <w:szCs w:val="28"/>
        </w:rPr>
        <w:t>),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1.1 введена Федеральным </w:t>
      </w:r>
      <w:hyperlink r:id="rId63"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03.12.2011 N 383-ФЗ)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2. Орган миграционного учета, осуществивший регистрацию иностранного гражданина по месту жительства, в месячный срок </w:t>
      </w:r>
      <w:proofErr w:type="gramStart"/>
      <w:r w:rsidRPr="00B310AA">
        <w:rPr>
          <w:rFonts w:ascii="Times New Roman" w:hAnsi="Times New Roman" w:cs="Times New Roman"/>
          <w:sz w:val="28"/>
          <w:szCs w:val="28"/>
        </w:rPr>
        <w:t>с даты</w:t>
      </w:r>
      <w:proofErr w:type="gramEnd"/>
      <w:r w:rsidRPr="00B310AA">
        <w:rPr>
          <w:rFonts w:ascii="Times New Roman" w:hAnsi="Times New Roman" w:cs="Times New Roman"/>
          <w:sz w:val="28"/>
          <w:szCs w:val="28"/>
        </w:rPr>
        <w:t xml:space="preserve"> указанной регистрации в </w:t>
      </w:r>
      <w:hyperlink r:id="rId64"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установленном Правительством Российской Федерации, выполняет иные необходимые действия, связанные с регистрацией.</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19. Основания для снятия иностранных граждан с регистрации по месту жительства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Снятие иностранного гражданина с регистрации по месту жительства осуществляется в случае: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регистрации иностранного гражданина по иному месту жительства;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 прекращения у иностранного гражданина права на постоянное или временное проживание в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4) вступления в законную силу решения суда о признании регистрации иностранного гражданина по месту жительства недействительной;</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6) принятия органом миграционного учета решения о снятии иностранного гражданина с регистрации по месту жительства при установлении в </w:t>
      </w:r>
      <w:hyperlink r:id="rId65"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определяемом федеральным органом исполнительной власти в сфере миграции,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(п. 6 </w:t>
      </w:r>
      <w:proofErr w:type="gramStart"/>
      <w:r w:rsidRPr="00B310AA">
        <w:rPr>
          <w:rFonts w:ascii="Times New Roman" w:hAnsi="Times New Roman" w:cs="Times New Roman"/>
          <w:sz w:val="28"/>
          <w:szCs w:val="28"/>
        </w:rPr>
        <w:t>введен</w:t>
      </w:r>
      <w:proofErr w:type="gramEnd"/>
      <w:r w:rsidRPr="00B310AA">
        <w:rPr>
          <w:rFonts w:ascii="Times New Roman" w:hAnsi="Times New Roman" w:cs="Times New Roman"/>
          <w:sz w:val="28"/>
          <w:szCs w:val="28"/>
        </w:rPr>
        <w:t xml:space="preserve"> Федеральным </w:t>
      </w:r>
      <w:hyperlink r:id="rId66"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21.12.2013 N 376-ФЗ)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проживание данного иностранного гражданина, а также в учетные документы органа миграционного учета и в государственную информационную систему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jc w:val="center"/>
        <w:outlineLvl w:val="0"/>
        <w:rPr>
          <w:rFonts w:ascii="Times New Roman" w:hAnsi="Times New Roman" w:cs="Times New Roman"/>
          <w:b/>
          <w:bCs/>
          <w:sz w:val="28"/>
          <w:szCs w:val="28"/>
        </w:rPr>
      </w:pPr>
      <w:r w:rsidRPr="00B310AA">
        <w:rPr>
          <w:rFonts w:ascii="Times New Roman" w:hAnsi="Times New Roman" w:cs="Times New Roman"/>
          <w:b/>
          <w:bCs/>
          <w:sz w:val="28"/>
          <w:szCs w:val="28"/>
        </w:rPr>
        <w:lastRenderedPageBreak/>
        <w:t>Глава 4. УЧЕТ ИНОСТРАННЫХ ГРАЖДАН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20. Обязательность учета иностранных граждан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Иностранный гражданин в случае нахождения в месте пребывания обязан встать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Постановке на учет по месту пребывания подлежат:</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67"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19.07.2009 N 199-ФЗ)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постоянно проживающий в Российской Федерации иностранный гражданин - по истечении семи рабочих дней со дня прибытия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за исключением случаев, когда указанный иностранный гражданин:</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13" w:name="Par267"/>
      <w:bookmarkEnd w:id="13"/>
      <w:r w:rsidRPr="00B310AA">
        <w:rPr>
          <w:rFonts w:ascii="Times New Roman" w:hAnsi="Times New Roman" w:cs="Times New Roman"/>
          <w:sz w:val="28"/>
          <w:szCs w:val="28"/>
        </w:rPr>
        <w:t>а) не имеет места жительства;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t>б)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roofErr w:type="gramEnd"/>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Федеральных законов от 25.11.2013 </w:t>
      </w:r>
      <w:hyperlink r:id="rId68" w:history="1">
        <w:r w:rsidRPr="00B310AA">
          <w:rPr>
            <w:rFonts w:ascii="Times New Roman" w:hAnsi="Times New Roman" w:cs="Times New Roman"/>
            <w:sz w:val="28"/>
            <w:szCs w:val="28"/>
          </w:rPr>
          <w:t>N 317-ФЗ</w:t>
        </w:r>
      </w:hyperlink>
      <w:r w:rsidRPr="00B310AA">
        <w:rPr>
          <w:rFonts w:ascii="Times New Roman" w:hAnsi="Times New Roman" w:cs="Times New Roman"/>
          <w:sz w:val="28"/>
          <w:szCs w:val="28"/>
        </w:rPr>
        <w:t xml:space="preserve">, от 28.11.2015 </w:t>
      </w:r>
      <w:hyperlink r:id="rId69" w:history="1">
        <w:r w:rsidRPr="00B310AA">
          <w:rPr>
            <w:rFonts w:ascii="Times New Roman" w:hAnsi="Times New Roman" w:cs="Times New Roman"/>
            <w:sz w:val="28"/>
            <w:szCs w:val="28"/>
          </w:rPr>
          <w:t>N 358-ФЗ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в) осуществляет трудовую деятельность в условиях работы вахтовым методом;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г) находится в организации социального обслуживания, предоставляющей социальные услуги лицам без определенного места жительства;</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70"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28.11.2015 N 358-ФЗ)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14" w:name="Par273"/>
      <w:bookmarkEnd w:id="14"/>
      <w:r w:rsidRPr="00B310AA">
        <w:rPr>
          <w:rFonts w:ascii="Times New Roman" w:hAnsi="Times New Roman" w:cs="Times New Roman"/>
          <w:sz w:val="28"/>
          <w:szCs w:val="28"/>
        </w:rPr>
        <w:t>д) находится в учреждении, исполняющем административное наказание;</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71"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28.12.2013 N 385-ФЗ)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2) временно проживающий или временно пребывающий в Российской Федерации иностранный гражданин - по истечении семи рабочих дней со дня прибытия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за исключением случаев, когда указанный иностранный гражданин:</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72"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20.03.2011 N 42-ФЗ)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15" w:name="Par277"/>
      <w:bookmarkEnd w:id="15"/>
      <w:proofErr w:type="gramStart"/>
      <w:r w:rsidRPr="00B310AA">
        <w:rPr>
          <w:rFonts w:ascii="Times New Roman" w:hAnsi="Times New Roman" w:cs="Times New Roman"/>
          <w:sz w:val="28"/>
          <w:szCs w:val="28"/>
        </w:rPr>
        <w:t>а)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roofErr w:type="gramEnd"/>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Федеральных законов от 25.11.2013 </w:t>
      </w:r>
      <w:hyperlink r:id="rId73" w:history="1">
        <w:r w:rsidRPr="00B310AA">
          <w:rPr>
            <w:rFonts w:ascii="Times New Roman" w:hAnsi="Times New Roman" w:cs="Times New Roman"/>
            <w:sz w:val="28"/>
            <w:szCs w:val="28"/>
          </w:rPr>
          <w:t>N 317-ФЗ</w:t>
        </w:r>
      </w:hyperlink>
      <w:r w:rsidRPr="00B310AA">
        <w:rPr>
          <w:rFonts w:ascii="Times New Roman" w:hAnsi="Times New Roman" w:cs="Times New Roman"/>
          <w:sz w:val="28"/>
          <w:szCs w:val="28"/>
        </w:rPr>
        <w:t xml:space="preserve">, от 28.11.2015 </w:t>
      </w:r>
      <w:hyperlink r:id="rId74" w:history="1">
        <w:r w:rsidRPr="00B310AA">
          <w:rPr>
            <w:rFonts w:ascii="Times New Roman" w:hAnsi="Times New Roman" w:cs="Times New Roman"/>
            <w:sz w:val="28"/>
            <w:szCs w:val="28"/>
          </w:rPr>
          <w:t>N 358-ФЗ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б) находится в организации социального обслуживания, предоставляющей социальные услуги лицам без определенного места жительства;</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75"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28.11.2015 N 358-ФЗ)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16" w:name="Par281"/>
      <w:bookmarkEnd w:id="16"/>
      <w:r w:rsidRPr="00B310AA">
        <w:rPr>
          <w:rFonts w:ascii="Times New Roman" w:hAnsi="Times New Roman" w:cs="Times New Roman"/>
          <w:sz w:val="28"/>
          <w:szCs w:val="28"/>
        </w:rPr>
        <w:t>в) находится в учреждении, исполняющем административное наказание.</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76"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28.12.2013 N 385-ФЗ)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17" w:name="Par283"/>
      <w:bookmarkEnd w:id="17"/>
      <w:r w:rsidRPr="00B310AA">
        <w:rPr>
          <w:rFonts w:ascii="Times New Roman" w:hAnsi="Times New Roman" w:cs="Times New Roman"/>
          <w:sz w:val="28"/>
          <w:szCs w:val="28"/>
        </w:rPr>
        <w:t xml:space="preserve">3. Уведомление о прибытии иностранного гражданина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xml:space="preserve"> должно быть представлено в орган миграционного учета принимающей стороной </w:t>
      </w:r>
      <w:r w:rsidRPr="00B310AA">
        <w:rPr>
          <w:rFonts w:ascii="Times New Roman" w:hAnsi="Times New Roman" w:cs="Times New Roman"/>
          <w:sz w:val="28"/>
          <w:szCs w:val="28"/>
        </w:rPr>
        <w:lastRenderedPageBreak/>
        <w:t xml:space="preserve">или в случаях, предусмотренных </w:t>
      </w:r>
      <w:hyperlink w:anchor="Par329" w:history="1">
        <w:r w:rsidRPr="00B310AA">
          <w:rPr>
            <w:rFonts w:ascii="Times New Roman" w:hAnsi="Times New Roman" w:cs="Times New Roman"/>
            <w:sz w:val="28"/>
            <w:szCs w:val="28"/>
          </w:rPr>
          <w:t>частями 3</w:t>
        </w:r>
      </w:hyperlink>
      <w:r w:rsidRPr="00B310AA">
        <w:rPr>
          <w:rFonts w:ascii="Times New Roman" w:hAnsi="Times New Roman" w:cs="Times New Roman"/>
          <w:sz w:val="28"/>
          <w:szCs w:val="28"/>
        </w:rPr>
        <w:t xml:space="preserve">, </w:t>
      </w:r>
      <w:hyperlink w:anchor="Par331" w:history="1">
        <w:r w:rsidRPr="00B310AA">
          <w:rPr>
            <w:rFonts w:ascii="Times New Roman" w:hAnsi="Times New Roman" w:cs="Times New Roman"/>
            <w:sz w:val="28"/>
            <w:szCs w:val="28"/>
          </w:rPr>
          <w:t>3.1</w:t>
        </w:r>
      </w:hyperlink>
      <w:r w:rsidRPr="00B310AA">
        <w:rPr>
          <w:rFonts w:ascii="Times New Roman" w:hAnsi="Times New Roman" w:cs="Times New Roman"/>
          <w:sz w:val="28"/>
          <w:szCs w:val="28"/>
        </w:rPr>
        <w:t xml:space="preserve"> и </w:t>
      </w:r>
      <w:hyperlink w:anchor="Par333" w:history="1">
        <w:r w:rsidRPr="00B310AA">
          <w:rPr>
            <w:rFonts w:ascii="Times New Roman" w:hAnsi="Times New Roman" w:cs="Times New Roman"/>
            <w:sz w:val="28"/>
            <w:szCs w:val="28"/>
          </w:rPr>
          <w:t>4 статьи 22</w:t>
        </w:r>
      </w:hyperlink>
      <w:r w:rsidRPr="00B310AA">
        <w:rPr>
          <w:rFonts w:ascii="Times New Roman" w:hAnsi="Times New Roman" w:cs="Times New Roman"/>
          <w:sz w:val="28"/>
          <w:szCs w:val="28"/>
        </w:rPr>
        <w:t xml:space="preserve"> настоящего Федерального закона, непосредственно данным иностранным гражданином: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не позднее семи рабочих дней со дня его прибытия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xml:space="preserve"> - в случае, если данный иностранный гражданин постоянно проживает в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2) не позднее семи рабочих дней со дня его прибытия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xml:space="preserve"> - в случае, если данный иностранный гражданин временно проживает или временно пребывает в Российской Федерации;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77"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20.03.2011 N 42-ФЗ)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3) в течение одного рабочего дня, следующего за днем его прибытия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xml:space="preserve">, - в случаях, предусмотренных </w:t>
      </w:r>
      <w:hyperlink w:anchor="Par267" w:history="1">
        <w:r w:rsidRPr="00B310AA">
          <w:rPr>
            <w:rFonts w:ascii="Times New Roman" w:hAnsi="Times New Roman" w:cs="Times New Roman"/>
            <w:sz w:val="28"/>
            <w:szCs w:val="28"/>
          </w:rPr>
          <w:t>подпунктами "а"</w:t>
        </w:r>
      </w:hyperlink>
      <w:r w:rsidRPr="00B310AA">
        <w:rPr>
          <w:rFonts w:ascii="Times New Roman" w:hAnsi="Times New Roman" w:cs="Times New Roman"/>
          <w:sz w:val="28"/>
          <w:szCs w:val="28"/>
        </w:rPr>
        <w:t xml:space="preserve"> - </w:t>
      </w:r>
      <w:hyperlink w:anchor="Par273" w:history="1">
        <w:r w:rsidRPr="00B310AA">
          <w:rPr>
            <w:rFonts w:ascii="Times New Roman" w:hAnsi="Times New Roman" w:cs="Times New Roman"/>
            <w:sz w:val="28"/>
            <w:szCs w:val="28"/>
          </w:rPr>
          <w:t>"д" пункта 1</w:t>
        </w:r>
      </w:hyperlink>
      <w:r w:rsidRPr="00B310AA">
        <w:rPr>
          <w:rFonts w:ascii="Times New Roman" w:hAnsi="Times New Roman" w:cs="Times New Roman"/>
          <w:sz w:val="28"/>
          <w:szCs w:val="28"/>
        </w:rPr>
        <w:t xml:space="preserve"> и </w:t>
      </w:r>
      <w:hyperlink w:anchor="Par277" w:history="1">
        <w:r w:rsidRPr="00B310AA">
          <w:rPr>
            <w:rFonts w:ascii="Times New Roman" w:hAnsi="Times New Roman" w:cs="Times New Roman"/>
            <w:sz w:val="28"/>
            <w:szCs w:val="28"/>
          </w:rPr>
          <w:t>подпунктами "а"</w:t>
        </w:r>
      </w:hyperlink>
      <w:r w:rsidRPr="00B310AA">
        <w:rPr>
          <w:rFonts w:ascii="Times New Roman" w:hAnsi="Times New Roman" w:cs="Times New Roman"/>
          <w:sz w:val="28"/>
          <w:szCs w:val="28"/>
        </w:rPr>
        <w:t xml:space="preserve"> - </w:t>
      </w:r>
      <w:hyperlink w:anchor="Par281" w:history="1">
        <w:r w:rsidRPr="00B310AA">
          <w:rPr>
            <w:rFonts w:ascii="Times New Roman" w:hAnsi="Times New Roman" w:cs="Times New Roman"/>
            <w:sz w:val="28"/>
            <w:szCs w:val="28"/>
          </w:rPr>
          <w:t>"в" пункта 2</w:t>
        </w:r>
      </w:hyperlink>
      <w:r w:rsidRPr="00B310AA">
        <w:rPr>
          <w:rFonts w:ascii="Times New Roman" w:hAnsi="Times New Roman" w:cs="Times New Roman"/>
          <w:sz w:val="28"/>
          <w:szCs w:val="28"/>
        </w:rPr>
        <w:t xml:space="preserve"> части 2 настоящей статьи.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третья в ред. Федерального </w:t>
      </w:r>
      <w:hyperlink r:id="rId78"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19.07.2009 N 199-ФЗ)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18" w:name="Par289"/>
      <w:bookmarkEnd w:id="18"/>
      <w:r w:rsidRPr="00B310AA">
        <w:rPr>
          <w:rFonts w:ascii="Times New Roman" w:hAnsi="Times New Roman" w:cs="Times New Roman"/>
          <w:sz w:val="28"/>
          <w:szCs w:val="28"/>
        </w:rPr>
        <w:t xml:space="preserve">3.1. </w:t>
      </w:r>
      <w:proofErr w:type="gramStart"/>
      <w:r w:rsidRPr="00B310AA">
        <w:rPr>
          <w:rFonts w:ascii="Times New Roman" w:hAnsi="Times New Roman" w:cs="Times New Roman"/>
          <w:sz w:val="28"/>
          <w:szCs w:val="28"/>
        </w:rPr>
        <w:t xml:space="preserve">В случаях, предусмотренных </w:t>
      </w:r>
      <w:hyperlink w:anchor="Par267" w:history="1">
        <w:r w:rsidRPr="00B310AA">
          <w:rPr>
            <w:rFonts w:ascii="Times New Roman" w:hAnsi="Times New Roman" w:cs="Times New Roman"/>
            <w:sz w:val="28"/>
            <w:szCs w:val="28"/>
          </w:rPr>
          <w:t>подпунктами "а"</w:t>
        </w:r>
      </w:hyperlink>
      <w:r w:rsidRPr="00B310AA">
        <w:rPr>
          <w:rFonts w:ascii="Times New Roman" w:hAnsi="Times New Roman" w:cs="Times New Roman"/>
          <w:sz w:val="28"/>
          <w:szCs w:val="28"/>
        </w:rPr>
        <w:t xml:space="preserve"> - </w:t>
      </w:r>
      <w:hyperlink w:anchor="Par273" w:history="1">
        <w:r w:rsidRPr="00B310AA">
          <w:rPr>
            <w:rFonts w:ascii="Times New Roman" w:hAnsi="Times New Roman" w:cs="Times New Roman"/>
            <w:sz w:val="28"/>
            <w:szCs w:val="28"/>
          </w:rPr>
          <w:t>"д" пункта 1</w:t>
        </w:r>
      </w:hyperlink>
      <w:r w:rsidRPr="00B310AA">
        <w:rPr>
          <w:rFonts w:ascii="Times New Roman" w:hAnsi="Times New Roman" w:cs="Times New Roman"/>
          <w:sz w:val="28"/>
          <w:szCs w:val="28"/>
        </w:rPr>
        <w:t xml:space="preserve"> и </w:t>
      </w:r>
      <w:hyperlink w:anchor="Par277" w:history="1">
        <w:r w:rsidRPr="00B310AA">
          <w:rPr>
            <w:rFonts w:ascii="Times New Roman" w:hAnsi="Times New Roman" w:cs="Times New Roman"/>
            <w:sz w:val="28"/>
            <w:szCs w:val="28"/>
          </w:rPr>
          <w:t>подпунктами "а"</w:t>
        </w:r>
      </w:hyperlink>
      <w:r w:rsidRPr="00B310AA">
        <w:rPr>
          <w:rFonts w:ascii="Times New Roman" w:hAnsi="Times New Roman" w:cs="Times New Roman"/>
          <w:sz w:val="28"/>
          <w:szCs w:val="28"/>
        </w:rPr>
        <w:t xml:space="preserve"> - </w:t>
      </w:r>
      <w:hyperlink w:anchor="Par281" w:history="1">
        <w:r w:rsidRPr="00B310AA">
          <w:rPr>
            <w:rFonts w:ascii="Times New Roman" w:hAnsi="Times New Roman" w:cs="Times New Roman"/>
            <w:sz w:val="28"/>
            <w:szCs w:val="28"/>
          </w:rPr>
          <w:t>"в" пункта 2 части 2</w:t>
        </w:r>
      </w:hyperlink>
      <w:r w:rsidRPr="00B310AA">
        <w:rPr>
          <w:rFonts w:ascii="Times New Roman" w:hAnsi="Times New Roman" w:cs="Times New Roman"/>
          <w:sz w:val="28"/>
          <w:szCs w:val="28"/>
        </w:rPr>
        <w:t xml:space="preserve"> настоящей статьи, принимающая сторона или в случаях, предусмотренных </w:t>
      </w:r>
      <w:hyperlink w:anchor="Par329" w:history="1">
        <w:r w:rsidRPr="00B310AA">
          <w:rPr>
            <w:rFonts w:ascii="Times New Roman" w:hAnsi="Times New Roman" w:cs="Times New Roman"/>
            <w:sz w:val="28"/>
            <w:szCs w:val="28"/>
          </w:rPr>
          <w:t>частями 3</w:t>
        </w:r>
      </w:hyperlink>
      <w:r w:rsidRPr="00B310AA">
        <w:rPr>
          <w:rFonts w:ascii="Times New Roman" w:hAnsi="Times New Roman" w:cs="Times New Roman"/>
          <w:sz w:val="28"/>
          <w:szCs w:val="28"/>
        </w:rPr>
        <w:t xml:space="preserve">, </w:t>
      </w:r>
      <w:hyperlink w:anchor="Par331" w:history="1">
        <w:r w:rsidRPr="00B310AA">
          <w:rPr>
            <w:rFonts w:ascii="Times New Roman" w:hAnsi="Times New Roman" w:cs="Times New Roman"/>
            <w:sz w:val="28"/>
            <w:szCs w:val="28"/>
          </w:rPr>
          <w:t>3.1</w:t>
        </w:r>
      </w:hyperlink>
      <w:r w:rsidRPr="00B310AA">
        <w:rPr>
          <w:rFonts w:ascii="Times New Roman" w:hAnsi="Times New Roman" w:cs="Times New Roman"/>
          <w:sz w:val="28"/>
          <w:szCs w:val="28"/>
        </w:rPr>
        <w:t xml:space="preserve"> и </w:t>
      </w:r>
      <w:hyperlink w:anchor="Par333" w:history="1">
        <w:r w:rsidRPr="00B310AA">
          <w:rPr>
            <w:rFonts w:ascii="Times New Roman" w:hAnsi="Times New Roman" w:cs="Times New Roman"/>
            <w:sz w:val="28"/>
            <w:szCs w:val="28"/>
          </w:rPr>
          <w:t>4 статьи 22</w:t>
        </w:r>
      </w:hyperlink>
      <w:r w:rsidRPr="00B310AA">
        <w:rPr>
          <w:rFonts w:ascii="Times New Roman" w:hAnsi="Times New Roman" w:cs="Times New Roman"/>
          <w:sz w:val="28"/>
          <w:szCs w:val="28"/>
        </w:rPr>
        <w:t xml:space="preserve"> настоящего Федерального закона, иностранный гражданин обязаны уведомить орган миграционного учета о прибытии в место пребывания иностранного гражданина, прибывшего в место пребывания в нерабочий день (в том числе в один</w:t>
      </w:r>
      <w:proofErr w:type="gramEnd"/>
      <w:r w:rsidRPr="00B310AA">
        <w:rPr>
          <w:rFonts w:ascii="Times New Roman" w:hAnsi="Times New Roman" w:cs="Times New Roman"/>
          <w:sz w:val="28"/>
          <w:szCs w:val="28"/>
        </w:rPr>
        <w:t xml:space="preserve"> из дней в течение нескольких нерабочих дней), в течение одних суток, являющихся рабочим днем и следующих непосредственно за нерабочим днем (за несколькими нерабочими днями).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третья.1 введена Федеральным </w:t>
      </w:r>
      <w:hyperlink r:id="rId79"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22.07.2008 N 133-ФЗ, в ред. Федерального </w:t>
      </w:r>
      <w:hyperlink r:id="rId80"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19.07.2009 N 199-ФЗ)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3.2. Учреждение, исполняющее уголовное наказание, обязано представить в орган миграционного учета уведомление о прибытии иностранного гражданина не позднее семи рабочих дней со дня его прибытия в место пребывания.</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w:t>
      </w:r>
      <w:proofErr w:type="gramStart"/>
      <w:r w:rsidRPr="00B310AA">
        <w:rPr>
          <w:rFonts w:ascii="Times New Roman" w:hAnsi="Times New Roman" w:cs="Times New Roman"/>
          <w:sz w:val="28"/>
          <w:szCs w:val="28"/>
        </w:rPr>
        <w:t>ч</w:t>
      </w:r>
      <w:proofErr w:type="gramEnd"/>
      <w:r w:rsidRPr="00B310AA">
        <w:rPr>
          <w:rFonts w:ascii="Times New Roman" w:hAnsi="Times New Roman" w:cs="Times New Roman"/>
          <w:sz w:val="28"/>
          <w:szCs w:val="28"/>
        </w:rPr>
        <w:t xml:space="preserve">асть 3.2 введена Федеральным </w:t>
      </w:r>
      <w:hyperlink r:id="rId81"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28.12.2013 N 385-ФЗ)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4. </w:t>
      </w:r>
      <w:proofErr w:type="gramStart"/>
      <w:r w:rsidRPr="00B310AA">
        <w:rPr>
          <w:rFonts w:ascii="Times New Roman" w:hAnsi="Times New Roman" w:cs="Times New Roman"/>
          <w:sz w:val="28"/>
          <w:szCs w:val="28"/>
        </w:rPr>
        <w:t>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w:t>
      </w:r>
      <w:proofErr w:type="gramEnd"/>
      <w:r w:rsidRPr="00B310AA">
        <w:rPr>
          <w:rFonts w:ascii="Times New Roman" w:hAnsi="Times New Roman" w:cs="Times New Roman"/>
          <w:sz w:val="28"/>
          <w:szCs w:val="28"/>
        </w:rPr>
        <w:t xml:space="preserve"> указанном </w:t>
      </w:r>
      <w:proofErr w:type="gramStart"/>
      <w:r w:rsidRPr="00B310AA">
        <w:rPr>
          <w:rFonts w:ascii="Times New Roman" w:hAnsi="Times New Roman" w:cs="Times New Roman"/>
          <w:sz w:val="28"/>
          <w:szCs w:val="28"/>
        </w:rPr>
        <w:t>документе</w:t>
      </w:r>
      <w:proofErr w:type="gramEnd"/>
      <w:r w:rsidRPr="00B310AA">
        <w:rPr>
          <w:rFonts w:ascii="Times New Roman" w:hAnsi="Times New Roman" w:cs="Times New Roman"/>
          <w:sz w:val="28"/>
          <w:szCs w:val="28"/>
        </w:rPr>
        <w:t xml:space="preserve"> отметки пограничного органа федеральной службы безопасности о въезде указанных иностранных граждан в Российскую Федерацию.</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82"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22.12.2014 N 446-ФЗ)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w:t>
      </w:r>
      <w:proofErr w:type="gramStart"/>
      <w:r w:rsidRPr="00B310AA">
        <w:rPr>
          <w:rFonts w:ascii="Times New Roman" w:hAnsi="Times New Roman" w:cs="Times New Roman"/>
          <w:sz w:val="28"/>
          <w:szCs w:val="28"/>
        </w:rPr>
        <w:t xml:space="preserve">При этом указанные иностранные граждане, в установленном порядке зарегистрированные по месту жительства (поставленные на учет по месту </w:t>
      </w:r>
      <w:r w:rsidRPr="00B310AA">
        <w:rPr>
          <w:rFonts w:ascii="Times New Roman" w:hAnsi="Times New Roman" w:cs="Times New Roman"/>
          <w:sz w:val="28"/>
          <w:szCs w:val="28"/>
        </w:rPr>
        <w:lastRenderedPageBreak/>
        <w:t>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w:t>
      </w:r>
      <w:proofErr w:type="gramEnd"/>
      <w:r w:rsidRPr="00B310AA">
        <w:rPr>
          <w:rFonts w:ascii="Times New Roman" w:hAnsi="Times New Roman" w:cs="Times New Roman"/>
          <w:sz w:val="28"/>
          <w:szCs w:val="28"/>
        </w:rPr>
        <w:t xml:space="preserve">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4.1 введена Федеральным </w:t>
      </w:r>
      <w:hyperlink r:id="rId83"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23.12.2010 N 385-ФЗ, в ред. Федерального </w:t>
      </w:r>
      <w:hyperlink r:id="rId84"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20.03.2011 N 42-ФЗ)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5. </w:t>
      </w:r>
      <w:proofErr w:type="gramStart"/>
      <w:r w:rsidRPr="00B310AA">
        <w:rPr>
          <w:rFonts w:ascii="Times New Roman" w:hAnsi="Times New Roman" w:cs="Times New Roman"/>
          <w:sz w:val="28"/>
          <w:szCs w:val="28"/>
        </w:rPr>
        <w:t xml:space="preserve">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w:t>
      </w:r>
      <w:hyperlink r:id="rId85"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установленном Правительством Российской Федерации.</w:t>
      </w:r>
      <w:proofErr w:type="gramEnd"/>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19" w:name="Par298"/>
      <w:bookmarkEnd w:id="19"/>
      <w:r w:rsidRPr="00B310AA">
        <w:rPr>
          <w:rFonts w:ascii="Times New Roman" w:hAnsi="Times New Roman" w:cs="Times New Roman"/>
          <w:sz w:val="28"/>
          <w:szCs w:val="28"/>
        </w:rPr>
        <w:t>6. Не подлежат учету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roofErr w:type="gramEnd"/>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t>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w:t>
      </w:r>
      <w:proofErr w:type="gramEnd"/>
      <w:r w:rsidRPr="00B310AA">
        <w:rPr>
          <w:rFonts w:ascii="Times New Roman" w:hAnsi="Times New Roman" w:cs="Times New Roman"/>
          <w:sz w:val="28"/>
          <w:szCs w:val="28"/>
        </w:rPr>
        <w:t xml:space="preserve"> четырех часов;</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lastRenderedPageBreak/>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roofErr w:type="gramEnd"/>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Федеральных законов от 20.03.2011 </w:t>
      </w:r>
      <w:hyperlink r:id="rId86" w:history="1">
        <w:r w:rsidRPr="00B310AA">
          <w:rPr>
            <w:rFonts w:ascii="Times New Roman" w:hAnsi="Times New Roman" w:cs="Times New Roman"/>
            <w:sz w:val="28"/>
            <w:szCs w:val="28"/>
          </w:rPr>
          <w:t>N 42-ФЗ</w:t>
        </w:r>
      </w:hyperlink>
      <w:r w:rsidRPr="00B310AA">
        <w:rPr>
          <w:rFonts w:ascii="Times New Roman" w:hAnsi="Times New Roman" w:cs="Times New Roman"/>
          <w:sz w:val="28"/>
          <w:szCs w:val="28"/>
        </w:rPr>
        <w:t xml:space="preserve">, от 25.11.2013 </w:t>
      </w:r>
      <w:hyperlink r:id="rId87" w:history="1">
        <w:r w:rsidRPr="00B310AA">
          <w:rPr>
            <w:rFonts w:ascii="Times New Roman" w:hAnsi="Times New Roman" w:cs="Times New Roman"/>
            <w:sz w:val="28"/>
            <w:szCs w:val="28"/>
          </w:rPr>
          <w:t>N 317-ФЗ</w:t>
        </w:r>
      </w:hyperlink>
      <w:r w:rsidRPr="00B310AA">
        <w:rPr>
          <w:rFonts w:ascii="Times New Roman" w:hAnsi="Times New Roman" w:cs="Times New Roman"/>
          <w:sz w:val="28"/>
          <w:szCs w:val="28"/>
        </w:rPr>
        <w:t xml:space="preserve">, от 28.11.2015 </w:t>
      </w:r>
      <w:hyperlink r:id="rId88" w:history="1">
        <w:r w:rsidRPr="00B310AA">
          <w:rPr>
            <w:rFonts w:ascii="Times New Roman" w:hAnsi="Times New Roman" w:cs="Times New Roman"/>
            <w:sz w:val="28"/>
            <w:szCs w:val="28"/>
          </w:rPr>
          <w:t>N 358-ФЗ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7. Иностранные граждане, указанные в </w:t>
      </w:r>
      <w:hyperlink w:anchor="Par298" w:history="1">
        <w:r w:rsidRPr="00B310AA">
          <w:rPr>
            <w:rFonts w:ascii="Times New Roman" w:hAnsi="Times New Roman" w:cs="Times New Roman"/>
            <w:sz w:val="28"/>
            <w:szCs w:val="28"/>
          </w:rPr>
          <w:t>части 6</w:t>
        </w:r>
      </w:hyperlink>
      <w:r w:rsidRPr="00B310AA">
        <w:rPr>
          <w:rFonts w:ascii="Times New Roman" w:hAnsi="Times New Roman" w:cs="Times New Roman"/>
          <w:sz w:val="28"/>
          <w:szCs w:val="28"/>
        </w:rPr>
        <w:t xml:space="preserve"> настоящей статьи, вправе в установленном </w:t>
      </w:r>
      <w:hyperlink r:id="rId89"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xml:space="preserve"> уведомить о своем месте пребывания орган миграционного учета по месту пребывания данных иностранных граждан.</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8. </w:t>
      </w:r>
      <w:proofErr w:type="gramStart"/>
      <w:r w:rsidRPr="00B310AA">
        <w:rPr>
          <w:rFonts w:ascii="Times New Roman" w:hAnsi="Times New Roman" w:cs="Times New Roman"/>
          <w:sz w:val="28"/>
          <w:szCs w:val="28"/>
        </w:rPr>
        <w:t xml:space="preserve">Особенности миграционного учета иностранных граждан в связи с организацией и проведением XXII Олимпийских зимних игр и XI </w:t>
      </w:r>
      <w:proofErr w:type="spellStart"/>
      <w:r w:rsidRPr="00B310AA">
        <w:rPr>
          <w:rFonts w:ascii="Times New Roman" w:hAnsi="Times New Roman" w:cs="Times New Roman"/>
          <w:sz w:val="28"/>
          <w:szCs w:val="28"/>
        </w:rPr>
        <w:t>Паралимпийских</w:t>
      </w:r>
      <w:proofErr w:type="spellEnd"/>
      <w:r w:rsidRPr="00B310AA">
        <w:rPr>
          <w:rFonts w:ascii="Times New Roman" w:hAnsi="Times New Roman" w:cs="Times New Roman"/>
          <w:sz w:val="28"/>
          <w:szCs w:val="28"/>
        </w:rPr>
        <w:t xml:space="preserve"> зимних игр 2014 года в городе Сочи определяются Федеральным </w:t>
      </w:r>
      <w:hyperlink r:id="rId90"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"Об организации и о проведении XXII Олимпийских зимних игр и XI </w:t>
      </w:r>
      <w:proofErr w:type="spellStart"/>
      <w:r w:rsidRPr="00B310AA">
        <w:rPr>
          <w:rFonts w:ascii="Times New Roman" w:hAnsi="Times New Roman" w:cs="Times New Roman"/>
          <w:sz w:val="28"/>
          <w:szCs w:val="28"/>
        </w:rPr>
        <w:t>Паралимпийских</w:t>
      </w:r>
      <w:proofErr w:type="spellEnd"/>
      <w:r w:rsidRPr="00B310AA">
        <w:rPr>
          <w:rFonts w:ascii="Times New Roman" w:hAnsi="Times New Roman" w:cs="Times New Roman"/>
          <w:sz w:val="28"/>
          <w:szCs w:val="28"/>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w:t>
      </w:r>
      <w:proofErr w:type="gramEnd"/>
      <w:r w:rsidRPr="00B310AA">
        <w:rPr>
          <w:rFonts w:ascii="Times New Roman" w:hAnsi="Times New Roman" w:cs="Times New Roman"/>
          <w:sz w:val="28"/>
          <w:szCs w:val="28"/>
        </w:rPr>
        <w:t xml:space="preserve"> Российской Федерации".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восьмая введена Федеральным </w:t>
      </w:r>
      <w:hyperlink r:id="rId91"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01.12.2007 N 310-ФЗ)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9. Особенности миграционного учета иностранных граждан и лиц без гражданства в связи с осуществлением мероприятий, предусмотренных Федеральным </w:t>
      </w:r>
      <w:hyperlink r:id="rId92"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93"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9 введена Федеральным </w:t>
      </w:r>
      <w:hyperlink r:id="rId94"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07.06.2013 N 108-ФЗ)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21. Основание для учета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Если иное не установлено настоящим Федеральным законом, основанием для учета по месту пребывания является временное фактическое нахождение иностранного гражданина в месте, не являющемся его местом жительства, либо отсутствие у указанного иностранного гражданина места жительства.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Учет по месту пребывания включает в себя фиксацию сведений о нахождении иностранного гражданина в месте пребывания в учетных документах органа, осуществляющего учет по месту его пребывания, и в государственной информационной системе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22. Порядок постановки иностранных граждан на учет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Постановка иностранных граждан на учет по месту пребывания осуществляется при получении органом миграционного учета уведомлений об их </w:t>
      </w:r>
      <w:r w:rsidRPr="00B310AA">
        <w:rPr>
          <w:rFonts w:ascii="Times New Roman" w:hAnsi="Times New Roman" w:cs="Times New Roman"/>
          <w:sz w:val="28"/>
          <w:szCs w:val="28"/>
        </w:rPr>
        <w:lastRenderedPageBreak/>
        <w:t xml:space="preserve">прибытии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представляемых в соответствии с настоящей статьей.</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Для постановки иностранного гражданина на учет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иностранный гражданин:</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20" w:name="Par321"/>
      <w:bookmarkEnd w:id="20"/>
      <w:r w:rsidRPr="00B310AA">
        <w:rPr>
          <w:rFonts w:ascii="Times New Roman" w:hAnsi="Times New Roman" w:cs="Times New Roman"/>
          <w:sz w:val="28"/>
          <w:szCs w:val="28"/>
        </w:rPr>
        <w:t xml:space="preserve">а) по прибытии в место пребывания предъявляет принимающей стороне </w:t>
      </w:r>
      <w:hyperlink r:id="rId95" w:history="1">
        <w:r w:rsidRPr="00B310AA">
          <w:rPr>
            <w:rFonts w:ascii="Times New Roman" w:hAnsi="Times New Roman" w:cs="Times New Roman"/>
            <w:sz w:val="28"/>
            <w:szCs w:val="28"/>
          </w:rPr>
          <w:t>документ</w:t>
        </w:r>
      </w:hyperlink>
      <w:r w:rsidRPr="00B310AA">
        <w:rPr>
          <w:rFonts w:ascii="Times New Roman" w:hAnsi="Times New Roman" w:cs="Times New Roman"/>
          <w:sz w:val="28"/>
          <w:szCs w:val="28"/>
        </w:rPr>
        <w:t>, удостоверяющий его личность и признаваемый Российской Федерацией в этом качестве, а также миграционную карту;</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б) после направления принимающей стороной уведомления о его прибытии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xml:space="preserve"> получает от нее отрывную часть бланка указанного уведомления, за исключением случаев, предусмотренных </w:t>
      </w:r>
      <w:hyperlink w:anchor="Par329" w:history="1">
        <w:r w:rsidRPr="00B310AA">
          <w:rPr>
            <w:rFonts w:ascii="Times New Roman" w:hAnsi="Times New Roman" w:cs="Times New Roman"/>
            <w:sz w:val="28"/>
            <w:szCs w:val="28"/>
          </w:rPr>
          <w:t>частями 3</w:t>
        </w:r>
      </w:hyperlink>
      <w:r w:rsidRPr="00B310AA">
        <w:rPr>
          <w:rFonts w:ascii="Times New Roman" w:hAnsi="Times New Roman" w:cs="Times New Roman"/>
          <w:sz w:val="28"/>
          <w:szCs w:val="28"/>
        </w:rPr>
        <w:t xml:space="preserve">, </w:t>
      </w:r>
      <w:hyperlink w:anchor="Par331" w:history="1">
        <w:r w:rsidRPr="00B310AA">
          <w:rPr>
            <w:rFonts w:ascii="Times New Roman" w:hAnsi="Times New Roman" w:cs="Times New Roman"/>
            <w:sz w:val="28"/>
            <w:szCs w:val="28"/>
          </w:rPr>
          <w:t>3.1</w:t>
        </w:r>
      </w:hyperlink>
      <w:r w:rsidRPr="00B310AA">
        <w:rPr>
          <w:rFonts w:ascii="Times New Roman" w:hAnsi="Times New Roman" w:cs="Times New Roman"/>
          <w:sz w:val="28"/>
          <w:szCs w:val="28"/>
        </w:rPr>
        <w:t xml:space="preserve"> и </w:t>
      </w:r>
      <w:hyperlink w:anchor="Par333" w:history="1">
        <w:r w:rsidRPr="00B310AA">
          <w:rPr>
            <w:rFonts w:ascii="Times New Roman" w:hAnsi="Times New Roman" w:cs="Times New Roman"/>
            <w:sz w:val="28"/>
            <w:szCs w:val="28"/>
          </w:rPr>
          <w:t>4</w:t>
        </w:r>
      </w:hyperlink>
      <w:r w:rsidRPr="00B310AA">
        <w:rPr>
          <w:rFonts w:ascii="Times New Roman" w:hAnsi="Times New Roman" w:cs="Times New Roman"/>
          <w:sz w:val="28"/>
          <w:szCs w:val="28"/>
        </w:rPr>
        <w:t xml:space="preserve"> настоящей статьи;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96"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19.07.2009 N 199-ФЗ)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2) принимающая сторона с соблюдением сроков, установленных </w:t>
      </w:r>
      <w:hyperlink w:anchor="Par283" w:history="1">
        <w:r w:rsidRPr="00B310AA">
          <w:rPr>
            <w:rFonts w:ascii="Times New Roman" w:hAnsi="Times New Roman" w:cs="Times New Roman"/>
            <w:sz w:val="28"/>
            <w:szCs w:val="28"/>
          </w:rPr>
          <w:t>частями 3</w:t>
        </w:r>
      </w:hyperlink>
      <w:r w:rsidRPr="00B310AA">
        <w:rPr>
          <w:rFonts w:ascii="Times New Roman" w:hAnsi="Times New Roman" w:cs="Times New Roman"/>
          <w:sz w:val="28"/>
          <w:szCs w:val="28"/>
        </w:rPr>
        <w:t xml:space="preserve"> и </w:t>
      </w:r>
      <w:hyperlink w:anchor="Par289" w:history="1">
        <w:r w:rsidRPr="00B310AA">
          <w:rPr>
            <w:rFonts w:ascii="Times New Roman" w:hAnsi="Times New Roman" w:cs="Times New Roman"/>
            <w:sz w:val="28"/>
            <w:szCs w:val="28"/>
          </w:rPr>
          <w:t>3.1 статьи 20</w:t>
        </w:r>
      </w:hyperlink>
      <w:r w:rsidRPr="00B310AA">
        <w:rPr>
          <w:rFonts w:ascii="Times New Roman" w:hAnsi="Times New Roman" w:cs="Times New Roman"/>
          <w:sz w:val="28"/>
          <w:szCs w:val="28"/>
        </w:rPr>
        <w:t xml:space="preserve"> настоящего Федерального закона:</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97"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19.07.2009 N 199-ФЗ)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t xml:space="preserve">а) представляет уведомление о прибытии иностранного гражданина в место пребывания в орган миграционного учета непосредственно либо через многофункциональный центр предоставления государственных и муниципальных услуг (далее - многофункциональный центр) либо направляет его в установленном </w:t>
      </w:r>
      <w:hyperlink r:id="rId98"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xml:space="preserve"> почтовым отправлением или с использованием входящих в состав сети электросвязи средств связи (в случае, предусмотренном </w:t>
      </w:r>
      <w:hyperlink w:anchor="Par344" w:history="1">
        <w:r w:rsidRPr="00B310AA">
          <w:rPr>
            <w:rFonts w:ascii="Times New Roman" w:hAnsi="Times New Roman" w:cs="Times New Roman"/>
            <w:sz w:val="28"/>
            <w:szCs w:val="28"/>
          </w:rPr>
          <w:t>частью 10</w:t>
        </w:r>
      </w:hyperlink>
      <w:r w:rsidRPr="00B310AA">
        <w:rPr>
          <w:rFonts w:ascii="Times New Roman" w:hAnsi="Times New Roman" w:cs="Times New Roman"/>
          <w:sz w:val="28"/>
          <w:szCs w:val="28"/>
        </w:rPr>
        <w:t xml:space="preserve"> настоящей статьи), за исключением случаев, предусмотренных </w:t>
      </w:r>
      <w:hyperlink w:anchor="Par329" w:history="1">
        <w:r w:rsidRPr="00B310AA">
          <w:rPr>
            <w:rFonts w:ascii="Times New Roman" w:hAnsi="Times New Roman" w:cs="Times New Roman"/>
            <w:sz w:val="28"/>
            <w:szCs w:val="28"/>
          </w:rPr>
          <w:t>частями 3</w:t>
        </w:r>
      </w:hyperlink>
      <w:r w:rsidRPr="00B310AA">
        <w:rPr>
          <w:rFonts w:ascii="Times New Roman" w:hAnsi="Times New Roman" w:cs="Times New Roman"/>
          <w:sz w:val="28"/>
          <w:szCs w:val="28"/>
        </w:rPr>
        <w:t xml:space="preserve">, </w:t>
      </w:r>
      <w:hyperlink w:anchor="Par289" w:history="1">
        <w:r w:rsidRPr="00B310AA">
          <w:rPr>
            <w:rFonts w:ascii="Times New Roman" w:hAnsi="Times New Roman" w:cs="Times New Roman"/>
            <w:sz w:val="28"/>
            <w:szCs w:val="28"/>
          </w:rPr>
          <w:t>3.1</w:t>
        </w:r>
      </w:hyperlink>
      <w:r w:rsidRPr="00B310AA">
        <w:rPr>
          <w:rFonts w:ascii="Times New Roman" w:hAnsi="Times New Roman" w:cs="Times New Roman"/>
          <w:sz w:val="28"/>
          <w:szCs w:val="28"/>
        </w:rPr>
        <w:t xml:space="preserve"> и</w:t>
      </w:r>
      <w:proofErr w:type="gramEnd"/>
      <w:r w:rsidRPr="00B310AA">
        <w:rPr>
          <w:rFonts w:ascii="Times New Roman" w:hAnsi="Times New Roman" w:cs="Times New Roman"/>
          <w:sz w:val="28"/>
          <w:szCs w:val="28"/>
        </w:rPr>
        <w:t xml:space="preserve"> </w:t>
      </w:r>
      <w:hyperlink w:anchor="Par333" w:history="1">
        <w:r w:rsidRPr="00B310AA">
          <w:rPr>
            <w:rFonts w:ascii="Times New Roman" w:hAnsi="Times New Roman" w:cs="Times New Roman"/>
            <w:sz w:val="28"/>
            <w:szCs w:val="28"/>
          </w:rPr>
          <w:t>4</w:t>
        </w:r>
      </w:hyperlink>
      <w:r w:rsidRPr="00B310AA">
        <w:rPr>
          <w:rFonts w:ascii="Times New Roman" w:hAnsi="Times New Roman" w:cs="Times New Roman"/>
          <w:sz w:val="28"/>
          <w:szCs w:val="28"/>
        </w:rPr>
        <w:t xml:space="preserve"> настоящей статьи;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Федеральных законов от 19.07.2009 </w:t>
      </w:r>
      <w:hyperlink r:id="rId99" w:history="1">
        <w:r w:rsidRPr="00B310AA">
          <w:rPr>
            <w:rFonts w:ascii="Times New Roman" w:hAnsi="Times New Roman" w:cs="Times New Roman"/>
            <w:sz w:val="28"/>
            <w:szCs w:val="28"/>
          </w:rPr>
          <w:t>N 199-ФЗ</w:t>
        </w:r>
      </w:hyperlink>
      <w:r w:rsidRPr="00B310AA">
        <w:rPr>
          <w:rFonts w:ascii="Times New Roman" w:hAnsi="Times New Roman" w:cs="Times New Roman"/>
          <w:sz w:val="28"/>
          <w:szCs w:val="28"/>
        </w:rPr>
        <w:t xml:space="preserve">, от 28.07.2012 </w:t>
      </w:r>
      <w:hyperlink r:id="rId100" w:history="1">
        <w:r w:rsidRPr="00B310AA">
          <w:rPr>
            <w:rFonts w:ascii="Times New Roman" w:hAnsi="Times New Roman" w:cs="Times New Roman"/>
            <w:sz w:val="28"/>
            <w:szCs w:val="28"/>
          </w:rPr>
          <w:t>N 133-ФЗ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б) передает иностранному гражданину отрывную часть бланка уведомления о прибытии данного иностранного гражданина в место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21" w:name="Par329"/>
      <w:bookmarkEnd w:id="21"/>
      <w:r w:rsidRPr="00B310AA">
        <w:rPr>
          <w:rFonts w:ascii="Times New Roman" w:hAnsi="Times New Roman" w:cs="Times New Roman"/>
          <w:sz w:val="28"/>
          <w:szCs w:val="28"/>
        </w:rPr>
        <w:t xml:space="preserve">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xml:space="preserve"> в орган миграционного учета, указанное уведомление должно быть в установленном </w:t>
      </w:r>
      <w:hyperlink r:id="rId101"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xml:space="preserve"> представлено в орган миграционного учета непосредственно указанным иностранным гражданином.</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102"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19.07.2009 N 199-ФЗ)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22" w:name="Par331"/>
      <w:bookmarkEnd w:id="22"/>
      <w:r w:rsidRPr="00B310AA">
        <w:rPr>
          <w:rFonts w:ascii="Times New Roman" w:hAnsi="Times New Roman" w:cs="Times New Roman"/>
          <w:sz w:val="28"/>
          <w:szCs w:val="28"/>
        </w:rPr>
        <w:t>3.1. При налич</w:t>
      </w:r>
      <w:proofErr w:type="gramStart"/>
      <w:r w:rsidRPr="00B310AA">
        <w:rPr>
          <w:rFonts w:ascii="Times New Roman" w:hAnsi="Times New Roman" w:cs="Times New Roman"/>
          <w:sz w:val="28"/>
          <w:szCs w:val="28"/>
        </w:rPr>
        <w:t>ии у и</w:t>
      </w:r>
      <w:proofErr w:type="gramEnd"/>
      <w:r w:rsidRPr="00B310AA">
        <w:rPr>
          <w:rFonts w:ascii="Times New Roman" w:hAnsi="Times New Roman" w:cs="Times New Roman"/>
          <w:sz w:val="28"/>
          <w:szCs w:val="28"/>
        </w:rPr>
        <w:t xml:space="preserve">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такой иностранный гражданин лично представляет уведомление о своем прибытии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xml:space="preserve"> непосредственно в орган миграционного учета либо через многофункциональный центр.</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третья.1 введена Федеральным </w:t>
      </w:r>
      <w:hyperlink r:id="rId103"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19.07.2009 N 199-ФЗ, в ред. Федерального </w:t>
      </w:r>
      <w:hyperlink r:id="rId104"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28.07.2012 N 133-ФЗ)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23" w:name="Par333"/>
      <w:bookmarkEnd w:id="23"/>
      <w:r w:rsidRPr="00B310AA">
        <w:rPr>
          <w:rFonts w:ascii="Times New Roman" w:hAnsi="Times New Roman" w:cs="Times New Roman"/>
          <w:sz w:val="28"/>
          <w:szCs w:val="28"/>
        </w:rPr>
        <w:t xml:space="preserve">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xml:space="preserve"> </w:t>
      </w:r>
      <w:r w:rsidRPr="00B310AA">
        <w:rPr>
          <w:rFonts w:ascii="Times New Roman" w:hAnsi="Times New Roman" w:cs="Times New Roman"/>
          <w:sz w:val="28"/>
          <w:szCs w:val="28"/>
        </w:rPr>
        <w:lastRenderedPageBreak/>
        <w:t xml:space="preserve">соответствующий орган миграционного учета непосредственно либо в установленном </w:t>
      </w:r>
      <w:hyperlink r:id="rId105"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xml:space="preserve"> почтовым отправлением.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5. Изъятие принимающей стороной у иностранного гражданина документов, указанных в </w:t>
      </w:r>
      <w:hyperlink w:anchor="Par321" w:history="1">
        <w:r w:rsidRPr="00B310AA">
          <w:rPr>
            <w:rFonts w:ascii="Times New Roman" w:hAnsi="Times New Roman" w:cs="Times New Roman"/>
            <w:sz w:val="28"/>
            <w:szCs w:val="28"/>
          </w:rPr>
          <w:t>подпункте "а"</w:t>
        </w:r>
      </w:hyperlink>
      <w:r w:rsidRPr="00B310AA">
        <w:rPr>
          <w:rFonts w:ascii="Times New Roman" w:hAnsi="Times New Roman" w:cs="Times New Roman"/>
          <w:sz w:val="28"/>
          <w:szCs w:val="28"/>
        </w:rPr>
        <w:t xml:space="preserve"> пункта 1 части 2 настоящей статьи, не допускается.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6. Прием уведомления о прибытии иностранного гражданина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xml:space="preserve"> органом миграционного учета и организацией федеральной почтовой связи осуществляется только при предъявлении лицом, подающим такое уведомление, </w:t>
      </w:r>
      <w:hyperlink r:id="rId106" w:history="1">
        <w:r w:rsidRPr="00B310AA">
          <w:rPr>
            <w:rFonts w:ascii="Times New Roman" w:hAnsi="Times New Roman" w:cs="Times New Roman"/>
            <w:sz w:val="28"/>
            <w:szCs w:val="28"/>
          </w:rPr>
          <w:t>документа</w:t>
        </w:r>
      </w:hyperlink>
      <w:r w:rsidRPr="00B310AA">
        <w:rPr>
          <w:rFonts w:ascii="Times New Roman" w:hAnsi="Times New Roman" w:cs="Times New Roman"/>
          <w:sz w:val="28"/>
          <w:szCs w:val="28"/>
        </w:rPr>
        <w:t xml:space="preserve">, удостоверяющего его личность и признаваемого Российской Федерацией в этом качестве. </w:t>
      </w:r>
      <w:hyperlink r:id="rId107" w:history="1">
        <w:r w:rsidRPr="00B310AA">
          <w:rPr>
            <w:rFonts w:ascii="Times New Roman" w:hAnsi="Times New Roman" w:cs="Times New Roman"/>
            <w:sz w:val="28"/>
            <w:szCs w:val="28"/>
          </w:rPr>
          <w:t>Размер платы</w:t>
        </w:r>
      </w:hyperlink>
      <w:r w:rsidRPr="00B310AA">
        <w:rPr>
          <w:rFonts w:ascii="Times New Roman" w:hAnsi="Times New Roman" w:cs="Times New Roman"/>
          <w:sz w:val="28"/>
          <w:szCs w:val="28"/>
        </w:rPr>
        <w:t xml:space="preserve"> за указанные услуги почтовой связи устанавливается Правительством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24" w:name="Par336"/>
      <w:bookmarkEnd w:id="24"/>
      <w:r w:rsidRPr="00B310AA">
        <w:rPr>
          <w:rFonts w:ascii="Times New Roman" w:hAnsi="Times New Roman" w:cs="Times New Roman"/>
          <w:sz w:val="28"/>
          <w:szCs w:val="28"/>
        </w:rPr>
        <w:t xml:space="preserve">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проставляемая в установленном порядке органом миграционного учета, гостиницей или организацией федеральной почтовой связи.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w:t>
      </w:r>
      <w:proofErr w:type="gramStart"/>
      <w:r w:rsidRPr="00B310AA">
        <w:rPr>
          <w:rFonts w:ascii="Times New Roman" w:hAnsi="Times New Roman" w:cs="Times New Roman"/>
          <w:sz w:val="28"/>
          <w:szCs w:val="28"/>
        </w:rPr>
        <w:t>ч</w:t>
      </w:r>
      <w:proofErr w:type="gramEnd"/>
      <w:r w:rsidRPr="00B310AA">
        <w:rPr>
          <w:rFonts w:ascii="Times New Roman" w:hAnsi="Times New Roman" w:cs="Times New Roman"/>
          <w:sz w:val="28"/>
          <w:szCs w:val="28"/>
        </w:rPr>
        <w:t xml:space="preserve">асть седьмая в ред. Федерального </w:t>
      </w:r>
      <w:hyperlink r:id="rId108"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22.07.2008 N 133-ФЗ)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7.1. Порядок подтверждения выполнения действий, указанных в </w:t>
      </w:r>
      <w:hyperlink w:anchor="Par336" w:history="1">
        <w:r w:rsidRPr="00B310AA">
          <w:rPr>
            <w:rFonts w:ascii="Times New Roman" w:hAnsi="Times New Roman" w:cs="Times New Roman"/>
            <w:sz w:val="28"/>
            <w:szCs w:val="28"/>
          </w:rPr>
          <w:t>части 7</w:t>
        </w:r>
      </w:hyperlink>
      <w:r w:rsidRPr="00B310AA">
        <w:rPr>
          <w:rFonts w:ascii="Times New Roman" w:hAnsi="Times New Roman" w:cs="Times New Roman"/>
          <w:sz w:val="28"/>
          <w:szCs w:val="28"/>
        </w:rPr>
        <w:t xml:space="preserve"> настоящей статьи, в случае утраты или повреждения отрывной части бланка уведомления о прибытии иностранного гражданина </w:t>
      </w:r>
      <w:proofErr w:type="gramStart"/>
      <w:r w:rsidRPr="00B310AA">
        <w:rPr>
          <w:rFonts w:ascii="Times New Roman" w:hAnsi="Times New Roman" w:cs="Times New Roman"/>
          <w:sz w:val="28"/>
          <w:szCs w:val="28"/>
        </w:rPr>
        <w:t>в место пребывания</w:t>
      </w:r>
      <w:proofErr w:type="gramEnd"/>
      <w:r w:rsidRPr="00B310AA">
        <w:rPr>
          <w:rFonts w:ascii="Times New Roman" w:hAnsi="Times New Roman" w:cs="Times New Roman"/>
          <w:sz w:val="28"/>
          <w:szCs w:val="28"/>
        </w:rPr>
        <w:t xml:space="preserve"> устанавливается Правительством Российской Федерации.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w:t>
      </w:r>
      <w:proofErr w:type="gramStart"/>
      <w:r w:rsidRPr="00B310AA">
        <w:rPr>
          <w:rFonts w:ascii="Times New Roman" w:hAnsi="Times New Roman" w:cs="Times New Roman"/>
          <w:sz w:val="28"/>
          <w:szCs w:val="28"/>
        </w:rPr>
        <w:t>ч</w:t>
      </w:r>
      <w:proofErr w:type="gramEnd"/>
      <w:r w:rsidRPr="00B310AA">
        <w:rPr>
          <w:rFonts w:ascii="Times New Roman" w:hAnsi="Times New Roman" w:cs="Times New Roman"/>
          <w:sz w:val="28"/>
          <w:szCs w:val="28"/>
        </w:rPr>
        <w:t xml:space="preserve">асть седьмая.1 введена Федеральным </w:t>
      </w:r>
      <w:hyperlink r:id="rId109"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22.07.2008 N 133-ФЗ)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8. </w:t>
      </w:r>
      <w:proofErr w:type="gramStart"/>
      <w:r w:rsidRPr="00B310AA">
        <w:rPr>
          <w:rFonts w:ascii="Times New Roman" w:hAnsi="Times New Roman" w:cs="Times New Roman"/>
          <w:sz w:val="28"/>
          <w:szCs w:val="28"/>
        </w:rPr>
        <w:t xml:space="preserve">Форма уведомления о прибытии иностранного гражданина в место пребывания, перечень содержащихся в нем сведений, требования к его оформлению, </w:t>
      </w:r>
      <w:hyperlink r:id="rId110" w:history="1">
        <w:r w:rsidRPr="00B310AA">
          <w:rPr>
            <w:rFonts w:ascii="Times New Roman" w:hAnsi="Times New Roman" w:cs="Times New Roman"/>
            <w:sz w:val="28"/>
            <w:szCs w:val="28"/>
          </w:rPr>
          <w:t>порядок</w:t>
        </w:r>
      </w:hyperlink>
      <w:r w:rsidRPr="00B310AA">
        <w:rPr>
          <w:rFonts w:ascii="Times New Roman" w:hAnsi="Times New Roman" w:cs="Times New Roman"/>
          <w:sz w:val="28"/>
          <w:szCs w:val="28"/>
        </w:rPr>
        <w:t xml:space="preserve"> его направления в орган миграционного учета, сроки хранения копии уведомления в организации федеральной почтовой связи, а также форма выражения принимающей стороной согласия на пребывание (нахождение, проживание) у нее иностранного гражданина и перечень документов, прилагаемых к уведомлению, устанавливаются федеральным органом исполнительной власти</w:t>
      </w:r>
      <w:proofErr w:type="gramEnd"/>
      <w:r w:rsidRPr="00B310AA">
        <w:rPr>
          <w:rFonts w:ascii="Times New Roman" w:hAnsi="Times New Roman" w:cs="Times New Roman"/>
          <w:sz w:val="28"/>
          <w:szCs w:val="28"/>
        </w:rPr>
        <w:t xml:space="preserve"> в сфере миграции.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Федеральных законов от 23.07.2008 </w:t>
      </w:r>
      <w:hyperlink r:id="rId111" w:history="1">
        <w:r w:rsidRPr="00B310AA">
          <w:rPr>
            <w:rFonts w:ascii="Times New Roman" w:hAnsi="Times New Roman" w:cs="Times New Roman"/>
            <w:sz w:val="28"/>
            <w:szCs w:val="28"/>
          </w:rPr>
          <w:t>N 160-ФЗ</w:t>
        </w:r>
      </w:hyperlink>
      <w:r w:rsidRPr="00B310AA">
        <w:rPr>
          <w:rFonts w:ascii="Times New Roman" w:hAnsi="Times New Roman" w:cs="Times New Roman"/>
          <w:sz w:val="28"/>
          <w:szCs w:val="28"/>
        </w:rPr>
        <w:t xml:space="preserve">, от 20.03.2011 </w:t>
      </w:r>
      <w:hyperlink r:id="rId112" w:history="1">
        <w:r w:rsidRPr="00B310AA">
          <w:rPr>
            <w:rFonts w:ascii="Times New Roman" w:hAnsi="Times New Roman" w:cs="Times New Roman"/>
            <w:sz w:val="28"/>
            <w:szCs w:val="28"/>
          </w:rPr>
          <w:t>N 42-ФЗ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9. </w:t>
      </w:r>
      <w:proofErr w:type="gramStart"/>
      <w:r w:rsidRPr="00B310AA">
        <w:rPr>
          <w:rFonts w:ascii="Times New Roman" w:hAnsi="Times New Roman" w:cs="Times New Roman"/>
          <w:sz w:val="28"/>
          <w:szCs w:val="28"/>
        </w:rPr>
        <w:t>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w:t>
      </w:r>
      <w:proofErr w:type="gramEnd"/>
      <w:r w:rsidRPr="00B310AA">
        <w:rPr>
          <w:rFonts w:ascii="Times New Roman" w:hAnsi="Times New Roman" w:cs="Times New Roman"/>
          <w:sz w:val="28"/>
          <w:szCs w:val="28"/>
        </w:rPr>
        <w:t xml:space="preserve">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lastRenderedPageBreak/>
        <w:t>(</w:t>
      </w:r>
      <w:proofErr w:type="gramStart"/>
      <w:r w:rsidRPr="00B310AA">
        <w:rPr>
          <w:rFonts w:ascii="Times New Roman" w:hAnsi="Times New Roman" w:cs="Times New Roman"/>
          <w:sz w:val="28"/>
          <w:szCs w:val="28"/>
        </w:rPr>
        <w:t>в</w:t>
      </w:r>
      <w:proofErr w:type="gramEnd"/>
      <w:r w:rsidRPr="00B310AA">
        <w:rPr>
          <w:rFonts w:ascii="Times New Roman" w:hAnsi="Times New Roman" w:cs="Times New Roman"/>
          <w:sz w:val="28"/>
          <w:szCs w:val="28"/>
        </w:rPr>
        <w:t xml:space="preserve"> ред. Федеральных законов от 25.11.2013 </w:t>
      </w:r>
      <w:hyperlink r:id="rId113" w:history="1">
        <w:r w:rsidRPr="00B310AA">
          <w:rPr>
            <w:rFonts w:ascii="Times New Roman" w:hAnsi="Times New Roman" w:cs="Times New Roman"/>
            <w:sz w:val="28"/>
            <w:szCs w:val="28"/>
          </w:rPr>
          <w:t>N 317-ФЗ</w:t>
        </w:r>
      </w:hyperlink>
      <w:r w:rsidRPr="00B310AA">
        <w:rPr>
          <w:rFonts w:ascii="Times New Roman" w:hAnsi="Times New Roman" w:cs="Times New Roman"/>
          <w:sz w:val="28"/>
          <w:szCs w:val="28"/>
        </w:rPr>
        <w:t xml:space="preserve">, от 28.11.2015 </w:t>
      </w:r>
      <w:hyperlink r:id="rId114" w:history="1">
        <w:r w:rsidRPr="00B310AA">
          <w:rPr>
            <w:rFonts w:ascii="Times New Roman" w:hAnsi="Times New Roman" w:cs="Times New Roman"/>
            <w:sz w:val="28"/>
            <w:szCs w:val="28"/>
          </w:rPr>
          <w:t>N 358-ФЗ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25" w:name="Par344"/>
      <w:bookmarkEnd w:id="25"/>
      <w:r w:rsidRPr="00B310AA">
        <w:rPr>
          <w:rFonts w:ascii="Times New Roman" w:hAnsi="Times New Roman" w:cs="Times New Roman"/>
          <w:sz w:val="28"/>
          <w:szCs w:val="28"/>
        </w:rPr>
        <w:t xml:space="preserve">10. </w:t>
      </w:r>
      <w:proofErr w:type="gramStart"/>
      <w:r w:rsidRPr="00B310AA">
        <w:rPr>
          <w:rFonts w:ascii="Times New Roman" w:hAnsi="Times New Roman" w:cs="Times New Roman"/>
          <w:sz w:val="28"/>
          <w:szCs w:val="28"/>
        </w:rPr>
        <w:t>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или административное наказание</w:t>
      </w:r>
      <w:proofErr w:type="gramEnd"/>
      <w:r w:rsidRPr="00B310AA">
        <w:rPr>
          <w:rFonts w:ascii="Times New Roman" w:hAnsi="Times New Roman" w:cs="Times New Roman"/>
          <w:sz w:val="28"/>
          <w:szCs w:val="28"/>
        </w:rPr>
        <w:t>,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w:t>
      </w:r>
      <w:proofErr w:type="gramStart"/>
      <w:r w:rsidRPr="00B310AA">
        <w:rPr>
          <w:rFonts w:ascii="Times New Roman" w:hAnsi="Times New Roman" w:cs="Times New Roman"/>
          <w:sz w:val="28"/>
          <w:szCs w:val="28"/>
        </w:rPr>
        <w:t>дств св</w:t>
      </w:r>
      <w:proofErr w:type="gramEnd"/>
      <w:r w:rsidRPr="00B310AA">
        <w:rPr>
          <w:rFonts w:ascii="Times New Roman" w:hAnsi="Times New Roman" w:cs="Times New Roman"/>
          <w:sz w:val="28"/>
          <w:szCs w:val="28"/>
        </w:rPr>
        <w:t xml:space="preserve">язи в </w:t>
      </w:r>
      <w:hyperlink r:id="rId115"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xml:space="preserve"> и на условиях, установленных Правительством Российской Федерации.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десятая введена Федеральным </w:t>
      </w:r>
      <w:hyperlink r:id="rId116"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19.07.2009 N 199-ФЗ, в ред. Федеральных законов от 25.11.2013 </w:t>
      </w:r>
      <w:hyperlink r:id="rId117" w:history="1">
        <w:r w:rsidRPr="00B310AA">
          <w:rPr>
            <w:rFonts w:ascii="Times New Roman" w:hAnsi="Times New Roman" w:cs="Times New Roman"/>
            <w:sz w:val="28"/>
            <w:szCs w:val="28"/>
          </w:rPr>
          <w:t>N 317-ФЗ</w:t>
        </w:r>
      </w:hyperlink>
      <w:r w:rsidRPr="00B310AA">
        <w:rPr>
          <w:rFonts w:ascii="Times New Roman" w:hAnsi="Times New Roman" w:cs="Times New Roman"/>
          <w:sz w:val="28"/>
          <w:szCs w:val="28"/>
        </w:rPr>
        <w:t xml:space="preserve">, от 28.11.2015 </w:t>
      </w:r>
      <w:hyperlink r:id="rId118" w:history="1">
        <w:r w:rsidRPr="00B310AA">
          <w:rPr>
            <w:rFonts w:ascii="Times New Roman" w:hAnsi="Times New Roman" w:cs="Times New Roman"/>
            <w:sz w:val="28"/>
            <w:szCs w:val="28"/>
          </w:rPr>
          <w:t>N 358-ФЗ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23. Основания и порядок снятия иностранных граждан с учета по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1. Снятие иностранного гражданина с учета по месту пребывания осуществляется в случае: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26" w:name="Par350"/>
      <w:bookmarkEnd w:id="26"/>
      <w:r w:rsidRPr="00B310AA">
        <w:rPr>
          <w:rFonts w:ascii="Times New Roman" w:hAnsi="Times New Roman" w:cs="Times New Roman"/>
          <w:sz w:val="28"/>
          <w:szCs w:val="28"/>
        </w:rPr>
        <w:t>1) постановки иностранного гражданина на учет по новому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27" w:name="Par351"/>
      <w:bookmarkEnd w:id="27"/>
      <w:r w:rsidRPr="00B310AA">
        <w:rPr>
          <w:rFonts w:ascii="Times New Roman" w:hAnsi="Times New Roman" w:cs="Times New Roman"/>
          <w:sz w:val="28"/>
          <w:szCs w:val="28"/>
        </w:rPr>
        <w:t>2) выезда иностранного гражданина из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28" w:name="Par352"/>
      <w:bookmarkEnd w:id="28"/>
      <w:r w:rsidRPr="00B310AA">
        <w:rPr>
          <w:rFonts w:ascii="Times New Roman" w:hAnsi="Times New Roman" w:cs="Times New Roman"/>
          <w:sz w:val="28"/>
          <w:szCs w:val="28"/>
        </w:rP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bookmarkStart w:id="29" w:name="Par353"/>
      <w:bookmarkEnd w:id="29"/>
      <w:r w:rsidRPr="00B310AA">
        <w:rPr>
          <w:rFonts w:ascii="Times New Roman" w:hAnsi="Times New Roman" w:cs="Times New Roman"/>
          <w:sz w:val="28"/>
          <w:szCs w:val="28"/>
        </w:rPr>
        <w:t xml:space="preserve">4) установления в </w:t>
      </w:r>
      <w:hyperlink r:id="rId119"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определяемом федеральным органом исполнительной власти в сфере миграции, факта фиктивной постановки на учет по месту пребывания в жилом помещении.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(п. 4 </w:t>
      </w:r>
      <w:proofErr w:type="gramStart"/>
      <w:r w:rsidRPr="00B310AA">
        <w:rPr>
          <w:rFonts w:ascii="Times New Roman" w:hAnsi="Times New Roman" w:cs="Times New Roman"/>
          <w:sz w:val="28"/>
          <w:szCs w:val="28"/>
        </w:rPr>
        <w:t>введен</w:t>
      </w:r>
      <w:proofErr w:type="gramEnd"/>
      <w:r w:rsidRPr="00B310AA">
        <w:rPr>
          <w:rFonts w:ascii="Times New Roman" w:hAnsi="Times New Roman" w:cs="Times New Roman"/>
          <w:sz w:val="28"/>
          <w:szCs w:val="28"/>
        </w:rPr>
        <w:t xml:space="preserve"> Федеральным </w:t>
      </w:r>
      <w:hyperlink r:id="rId120"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21.12.2013 N 376-ФЗ)</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1 в ред. Федерального </w:t>
      </w:r>
      <w:hyperlink r:id="rId121"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23.12.2010 N 385-ФЗ)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Снятие иностранного гражданина с учета по месту пребывания осуществляется органом миграционного учета: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по основанию, предусмотренному </w:t>
      </w:r>
      <w:hyperlink w:anchor="Par350" w:history="1">
        <w:r w:rsidRPr="00B310AA">
          <w:rPr>
            <w:rFonts w:ascii="Times New Roman" w:hAnsi="Times New Roman" w:cs="Times New Roman"/>
            <w:sz w:val="28"/>
            <w:szCs w:val="28"/>
          </w:rPr>
          <w:t>пунктом 1 части 1</w:t>
        </w:r>
      </w:hyperlink>
      <w:r w:rsidRPr="00B310AA">
        <w:rPr>
          <w:rFonts w:ascii="Times New Roman" w:hAnsi="Times New Roman" w:cs="Times New Roman"/>
          <w:sz w:val="28"/>
          <w:szCs w:val="28"/>
        </w:rPr>
        <w:t xml:space="preserve">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2) по основанию, предусмотренному </w:t>
      </w:r>
      <w:hyperlink w:anchor="Par351" w:history="1">
        <w:r w:rsidRPr="00B310AA">
          <w:rPr>
            <w:rFonts w:ascii="Times New Roman" w:hAnsi="Times New Roman" w:cs="Times New Roman"/>
            <w:sz w:val="28"/>
            <w:szCs w:val="28"/>
          </w:rPr>
          <w:t>пунктом 2 части 1</w:t>
        </w:r>
      </w:hyperlink>
      <w:r w:rsidRPr="00B310AA">
        <w:rPr>
          <w:rFonts w:ascii="Times New Roman" w:hAnsi="Times New Roman" w:cs="Times New Roman"/>
          <w:sz w:val="28"/>
          <w:szCs w:val="28"/>
        </w:rPr>
        <w:t xml:space="preserve">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122"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22.12.2014 N 446-ФЗ)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roofErr w:type="gramStart"/>
      <w:r w:rsidRPr="00B310AA">
        <w:rPr>
          <w:rFonts w:ascii="Times New Roman" w:hAnsi="Times New Roman" w:cs="Times New Roman"/>
          <w:sz w:val="28"/>
          <w:szCs w:val="28"/>
        </w:rPr>
        <w:lastRenderedPageBreak/>
        <w:t xml:space="preserve">3) по основанию, предусмотренному </w:t>
      </w:r>
      <w:hyperlink w:anchor="Par352" w:history="1">
        <w:r w:rsidRPr="00B310AA">
          <w:rPr>
            <w:rFonts w:ascii="Times New Roman" w:hAnsi="Times New Roman" w:cs="Times New Roman"/>
            <w:sz w:val="28"/>
            <w:szCs w:val="28"/>
          </w:rPr>
          <w:t>пунктом 3 части 1</w:t>
        </w:r>
      </w:hyperlink>
      <w:r w:rsidRPr="00B310AA">
        <w:rPr>
          <w:rFonts w:ascii="Times New Roman" w:hAnsi="Times New Roman" w:cs="Times New Roman"/>
          <w:sz w:val="28"/>
          <w:szCs w:val="28"/>
        </w:rPr>
        <w:t xml:space="preserve">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w:t>
      </w:r>
      <w:proofErr w:type="gramEnd"/>
      <w:r w:rsidRPr="00B310AA">
        <w:rPr>
          <w:rFonts w:ascii="Times New Roman" w:hAnsi="Times New Roman" w:cs="Times New Roman"/>
          <w:sz w:val="28"/>
          <w:szCs w:val="28"/>
        </w:rPr>
        <w:t>, безвестно отсутствующим или об объявлении его умершим;</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4) по основанию, предусмотренному </w:t>
      </w:r>
      <w:hyperlink w:anchor="Par353" w:history="1">
        <w:r w:rsidRPr="00B310AA">
          <w:rPr>
            <w:rFonts w:ascii="Times New Roman" w:hAnsi="Times New Roman" w:cs="Times New Roman"/>
            <w:sz w:val="28"/>
            <w:szCs w:val="28"/>
          </w:rPr>
          <w:t>пунктом 4 части 1</w:t>
        </w:r>
      </w:hyperlink>
      <w:r w:rsidRPr="00B310AA">
        <w:rPr>
          <w:rFonts w:ascii="Times New Roman" w:hAnsi="Times New Roman" w:cs="Times New Roman"/>
          <w:sz w:val="28"/>
          <w:szCs w:val="28"/>
        </w:rPr>
        <w:t xml:space="preserve"> настоящей статьи, - после выявления факта фиктивной постановки соответствующего иностранного гражданина на учет по месту пребывания в жилом помещении.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(п. 4 </w:t>
      </w:r>
      <w:proofErr w:type="gramStart"/>
      <w:r w:rsidRPr="00B310AA">
        <w:rPr>
          <w:rFonts w:ascii="Times New Roman" w:hAnsi="Times New Roman" w:cs="Times New Roman"/>
          <w:sz w:val="28"/>
          <w:szCs w:val="28"/>
        </w:rPr>
        <w:t>введен</w:t>
      </w:r>
      <w:proofErr w:type="gramEnd"/>
      <w:r w:rsidRPr="00B310AA">
        <w:rPr>
          <w:rFonts w:ascii="Times New Roman" w:hAnsi="Times New Roman" w:cs="Times New Roman"/>
          <w:sz w:val="28"/>
          <w:szCs w:val="28"/>
        </w:rPr>
        <w:t xml:space="preserve"> Федеральным </w:t>
      </w:r>
      <w:hyperlink r:id="rId123"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21.12.2013 N 376-ФЗ)</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2 в ред. Федерального </w:t>
      </w:r>
      <w:hyperlink r:id="rId124"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23.12.2010 N 385-ФЗ)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2.1. Утратила силу с 15 февраля 2011 года. - Федеральный </w:t>
      </w:r>
      <w:hyperlink r:id="rId125" w:history="1">
        <w:r w:rsidRPr="00B310AA">
          <w:rPr>
            <w:rFonts w:ascii="Times New Roman" w:hAnsi="Times New Roman" w:cs="Times New Roman"/>
            <w:sz w:val="28"/>
            <w:szCs w:val="28"/>
          </w:rPr>
          <w:t>закон</w:t>
        </w:r>
      </w:hyperlink>
      <w:r w:rsidRPr="00B310AA">
        <w:rPr>
          <w:rFonts w:ascii="Times New Roman" w:hAnsi="Times New Roman" w:cs="Times New Roman"/>
          <w:sz w:val="28"/>
          <w:szCs w:val="28"/>
        </w:rPr>
        <w:t xml:space="preserve"> от 23.12.2010 N 385-ФЗ.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3. </w:t>
      </w:r>
      <w:proofErr w:type="gramStart"/>
      <w:r w:rsidRPr="00B310AA">
        <w:rPr>
          <w:rFonts w:ascii="Times New Roman" w:hAnsi="Times New Roman" w:cs="Times New Roman"/>
          <w:sz w:val="28"/>
          <w:szCs w:val="28"/>
        </w:rPr>
        <w:t>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администрация указанных организаций обязана не позднее двенадцати часов дня, следующего за днем убытия данного иностранного гражданина, в установленном порядке уведомить об этом</w:t>
      </w:r>
      <w:proofErr w:type="gramEnd"/>
      <w:r w:rsidRPr="00B310AA">
        <w:rPr>
          <w:rFonts w:ascii="Times New Roman" w:hAnsi="Times New Roman" w:cs="Times New Roman"/>
          <w:sz w:val="28"/>
          <w:szCs w:val="28"/>
        </w:rPr>
        <w:t xml:space="preserve"> орган миграционного учета.</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Федеральных законов от 25.11.2013 </w:t>
      </w:r>
      <w:hyperlink r:id="rId126" w:history="1">
        <w:r w:rsidRPr="00B310AA">
          <w:rPr>
            <w:rFonts w:ascii="Times New Roman" w:hAnsi="Times New Roman" w:cs="Times New Roman"/>
            <w:sz w:val="28"/>
            <w:szCs w:val="28"/>
          </w:rPr>
          <w:t>N 317-ФЗ</w:t>
        </w:r>
      </w:hyperlink>
      <w:r w:rsidRPr="00B310AA">
        <w:rPr>
          <w:rFonts w:ascii="Times New Roman" w:hAnsi="Times New Roman" w:cs="Times New Roman"/>
          <w:sz w:val="28"/>
          <w:szCs w:val="28"/>
        </w:rPr>
        <w:t xml:space="preserve">, от 28.11.2015 </w:t>
      </w:r>
      <w:hyperlink r:id="rId127" w:history="1">
        <w:r w:rsidRPr="00B310AA">
          <w:rPr>
            <w:rFonts w:ascii="Times New Roman" w:hAnsi="Times New Roman" w:cs="Times New Roman"/>
            <w:sz w:val="28"/>
            <w:szCs w:val="28"/>
          </w:rPr>
          <w:t>N 358-ФЗ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4. </w:t>
      </w:r>
      <w:proofErr w:type="gramStart"/>
      <w:r w:rsidRPr="00B310AA">
        <w:rPr>
          <w:rFonts w:ascii="Times New Roman" w:hAnsi="Times New Roman" w:cs="Times New Roman"/>
          <w:sz w:val="28"/>
          <w:szCs w:val="28"/>
        </w:rPr>
        <w:t>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w:t>
      </w:r>
      <w:proofErr w:type="gramEnd"/>
      <w:r w:rsidRPr="00B310AA">
        <w:rPr>
          <w:rFonts w:ascii="Times New Roman" w:hAnsi="Times New Roman" w:cs="Times New Roman"/>
          <w:sz w:val="28"/>
          <w:szCs w:val="28"/>
        </w:rPr>
        <w:t>,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w:t>
      </w:r>
      <w:proofErr w:type="gramStart"/>
      <w:r w:rsidRPr="00B310AA">
        <w:rPr>
          <w:rFonts w:ascii="Times New Roman" w:hAnsi="Times New Roman" w:cs="Times New Roman"/>
          <w:sz w:val="28"/>
          <w:szCs w:val="28"/>
        </w:rPr>
        <w:t>дств св</w:t>
      </w:r>
      <w:proofErr w:type="gramEnd"/>
      <w:r w:rsidRPr="00B310AA">
        <w:rPr>
          <w:rFonts w:ascii="Times New Roman" w:hAnsi="Times New Roman" w:cs="Times New Roman"/>
          <w:sz w:val="28"/>
          <w:szCs w:val="28"/>
        </w:rPr>
        <w:t xml:space="preserve">язи в </w:t>
      </w:r>
      <w:hyperlink r:id="rId128"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xml:space="preserve"> и на условиях, установленных Правительством Российской Федерации.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четвертая введена Федеральным </w:t>
      </w:r>
      <w:hyperlink r:id="rId129"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19.07.2009 N 199-ФЗ, в ред. Федеральных законов от 25.11.2013 </w:t>
      </w:r>
      <w:hyperlink r:id="rId130" w:history="1">
        <w:r w:rsidRPr="00B310AA">
          <w:rPr>
            <w:rFonts w:ascii="Times New Roman" w:hAnsi="Times New Roman" w:cs="Times New Roman"/>
            <w:sz w:val="28"/>
            <w:szCs w:val="28"/>
          </w:rPr>
          <w:t>N 317-ФЗ</w:t>
        </w:r>
      </w:hyperlink>
      <w:r w:rsidRPr="00B310AA">
        <w:rPr>
          <w:rFonts w:ascii="Times New Roman" w:hAnsi="Times New Roman" w:cs="Times New Roman"/>
          <w:sz w:val="28"/>
          <w:szCs w:val="28"/>
        </w:rPr>
        <w:t xml:space="preserve">, от 28.11.2015 </w:t>
      </w:r>
      <w:hyperlink r:id="rId131" w:history="1">
        <w:r w:rsidRPr="00B310AA">
          <w:rPr>
            <w:rFonts w:ascii="Times New Roman" w:hAnsi="Times New Roman" w:cs="Times New Roman"/>
            <w:sz w:val="28"/>
            <w:szCs w:val="28"/>
          </w:rPr>
          <w:t>N 358-ФЗ</w:t>
        </w:r>
      </w:hyperlink>
      <w:r w:rsidRPr="00B310AA">
        <w:rPr>
          <w:rFonts w:ascii="Times New Roman" w:hAnsi="Times New Roman" w:cs="Times New Roman"/>
          <w:sz w:val="28"/>
          <w:szCs w:val="28"/>
        </w:rPr>
        <w:t>)</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jc w:val="center"/>
        <w:outlineLvl w:val="0"/>
        <w:rPr>
          <w:rFonts w:ascii="Times New Roman" w:hAnsi="Times New Roman" w:cs="Times New Roman"/>
          <w:b/>
          <w:bCs/>
          <w:sz w:val="28"/>
          <w:szCs w:val="28"/>
        </w:rPr>
      </w:pPr>
      <w:r w:rsidRPr="00B310AA">
        <w:rPr>
          <w:rFonts w:ascii="Times New Roman" w:hAnsi="Times New Roman" w:cs="Times New Roman"/>
          <w:b/>
          <w:bCs/>
          <w:sz w:val="28"/>
          <w:szCs w:val="28"/>
        </w:rPr>
        <w:t>Глава 5. ОТВЕТСТВЕННОСТЬ ЗА НАРУШЕНИЕ ЗАКОНОДАТЕЛЬСТВА</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b/>
          <w:bCs/>
          <w:sz w:val="28"/>
          <w:szCs w:val="28"/>
        </w:rPr>
      </w:pPr>
      <w:r w:rsidRPr="00B310AA">
        <w:rPr>
          <w:rFonts w:ascii="Times New Roman" w:hAnsi="Times New Roman" w:cs="Times New Roman"/>
          <w:b/>
          <w:bCs/>
          <w:sz w:val="28"/>
          <w:szCs w:val="28"/>
        </w:rPr>
        <w:t>РОССИЙСКОЙ ФЕДЕРАЦИИ О МИГРАЦИОННОМ УЧЕТЕ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24. Ответственность за нарушение законодательства Российской Федерации о миграционном учете</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B310AA" w:rsidP="00162140">
      <w:pPr>
        <w:autoSpaceDE w:val="0"/>
        <w:autoSpaceDN w:val="0"/>
        <w:adjustRightInd w:val="0"/>
        <w:spacing w:before="0" w:beforeAutospacing="0" w:line="240" w:lineRule="auto"/>
        <w:ind w:firstLine="540"/>
        <w:rPr>
          <w:rFonts w:ascii="Times New Roman" w:hAnsi="Times New Roman" w:cs="Times New Roman"/>
          <w:sz w:val="28"/>
          <w:szCs w:val="28"/>
        </w:rPr>
      </w:pPr>
      <w:hyperlink r:id="rId132" w:history="1">
        <w:r w:rsidR="00162140" w:rsidRPr="00B310AA">
          <w:rPr>
            <w:rFonts w:ascii="Times New Roman" w:hAnsi="Times New Roman" w:cs="Times New Roman"/>
            <w:sz w:val="28"/>
            <w:szCs w:val="28"/>
          </w:rPr>
          <w:t>1</w:t>
        </w:r>
      </w:hyperlink>
      <w:r w:rsidR="00162140" w:rsidRPr="00B310AA">
        <w:rPr>
          <w:rFonts w:ascii="Times New Roman" w:hAnsi="Times New Roman" w:cs="Times New Roman"/>
          <w:sz w:val="28"/>
          <w:szCs w:val="28"/>
        </w:rPr>
        <w:t>.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2. Иностранные граждане, не поставленные на учет по месту пребывания в соответствии с настоящим Федеральным законом, не подлежат ответственности за нарушение правил миграционного учета, за исключением случаев, если обязанность сообщить сведения о месте своего пребывания в соответствии с настоящим Федеральным законом возложена на соответствующего иностранного гражданина.</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(часть 2 введена Федеральным </w:t>
      </w:r>
      <w:hyperlink r:id="rId133"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от 20.03.2011 N 42-ФЗ)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jc w:val="center"/>
        <w:outlineLvl w:val="0"/>
        <w:rPr>
          <w:rFonts w:ascii="Times New Roman" w:hAnsi="Times New Roman" w:cs="Times New Roman"/>
          <w:b/>
          <w:bCs/>
          <w:sz w:val="28"/>
          <w:szCs w:val="28"/>
        </w:rPr>
      </w:pPr>
      <w:r w:rsidRPr="00B310AA">
        <w:rPr>
          <w:rFonts w:ascii="Times New Roman" w:hAnsi="Times New Roman" w:cs="Times New Roman"/>
          <w:b/>
          <w:bCs/>
          <w:sz w:val="28"/>
          <w:szCs w:val="28"/>
        </w:rPr>
        <w:t>Глава 6. ЗАКЛЮЧИТЕЛЬНЫЕ ПОЛОЖЕНИЯ</w:t>
      </w:r>
    </w:p>
    <w:p w:rsidR="00162140" w:rsidRPr="00B310AA" w:rsidRDefault="00162140" w:rsidP="00162140">
      <w:pPr>
        <w:autoSpaceDE w:val="0"/>
        <w:autoSpaceDN w:val="0"/>
        <w:adjustRightInd w:val="0"/>
        <w:spacing w:before="0" w:beforeAutospacing="0" w:line="240" w:lineRule="auto"/>
        <w:jc w:val="center"/>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25. Применение настоящего Федерального закона к правоотношениям, возникшим до дня его вступления в силу</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1. </w:t>
      </w:r>
      <w:proofErr w:type="gramStart"/>
      <w:r w:rsidRPr="00B310AA">
        <w:rPr>
          <w:rFonts w:ascii="Times New Roman" w:hAnsi="Times New Roman" w:cs="Times New Roman"/>
          <w:sz w:val="28"/>
          <w:szCs w:val="28"/>
        </w:rPr>
        <w:t xml:space="preserve">Иностранные граждане, зарегистрированные по месту пребывания на день вступления в силу настоящего Федерального закона в соответствии с Федеральным </w:t>
      </w:r>
      <w:hyperlink r:id="rId134"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w:t>
      </w:r>
      <w:proofErr w:type="gramEnd"/>
      <w:r w:rsidRPr="00B310AA">
        <w:rPr>
          <w:rFonts w:ascii="Times New Roman" w:hAnsi="Times New Roman" w:cs="Times New Roman"/>
          <w:sz w:val="28"/>
          <w:szCs w:val="28"/>
        </w:rPr>
        <w:t xml:space="preserve"> пребывания на территории Российской Федерации.</w:t>
      </w:r>
    </w:p>
    <w:p w:rsidR="00162140" w:rsidRPr="00B310AA" w:rsidRDefault="00162140" w:rsidP="00162140">
      <w:pPr>
        <w:autoSpaceDE w:val="0"/>
        <w:autoSpaceDN w:val="0"/>
        <w:adjustRightInd w:val="0"/>
        <w:spacing w:before="0" w:beforeAutospacing="0" w:line="240" w:lineRule="auto"/>
        <w:rPr>
          <w:rFonts w:ascii="Times New Roman" w:hAnsi="Times New Roman" w:cs="Times New Roman"/>
          <w:sz w:val="28"/>
          <w:szCs w:val="28"/>
        </w:rPr>
      </w:pPr>
      <w:r w:rsidRPr="00B310AA">
        <w:rPr>
          <w:rFonts w:ascii="Times New Roman" w:hAnsi="Times New Roman" w:cs="Times New Roman"/>
          <w:sz w:val="28"/>
          <w:szCs w:val="28"/>
        </w:rPr>
        <w:t xml:space="preserve">(в ред. Федерального </w:t>
      </w:r>
      <w:hyperlink r:id="rId135" w:history="1">
        <w:r w:rsidRPr="00B310AA">
          <w:rPr>
            <w:rFonts w:ascii="Times New Roman" w:hAnsi="Times New Roman" w:cs="Times New Roman"/>
            <w:sz w:val="28"/>
            <w:szCs w:val="28"/>
          </w:rPr>
          <w:t>закона</w:t>
        </w:r>
      </w:hyperlink>
      <w:r w:rsidRPr="00B310AA">
        <w:rPr>
          <w:rFonts w:ascii="Times New Roman" w:hAnsi="Times New Roman" w:cs="Times New Roman"/>
          <w:sz w:val="28"/>
          <w:szCs w:val="28"/>
        </w:rPr>
        <w:t xml:space="preserve"> от 23.12.2010 N 385-ФЗ)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2. </w:t>
      </w:r>
      <w:proofErr w:type="gramStart"/>
      <w:r w:rsidRPr="00B310AA">
        <w:rPr>
          <w:rFonts w:ascii="Times New Roman" w:hAnsi="Times New Roman" w:cs="Times New Roman"/>
          <w:sz w:val="28"/>
          <w:szCs w:val="28"/>
        </w:rPr>
        <w:t xml:space="preserve">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w:t>
      </w:r>
      <w:hyperlink w:anchor="Par207" w:history="1">
        <w:r w:rsidRPr="00B310AA">
          <w:rPr>
            <w:rFonts w:ascii="Times New Roman" w:hAnsi="Times New Roman" w:cs="Times New Roman"/>
            <w:sz w:val="28"/>
            <w:szCs w:val="28"/>
          </w:rPr>
          <w:t>порядке</w:t>
        </w:r>
      </w:hyperlink>
      <w:r w:rsidRPr="00B310AA">
        <w:rPr>
          <w:rFonts w:ascii="Times New Roman" w:hAnsi="Times New Roman" w:cs="Times New Roman"/>
          <w:sz w:val="28"/>
          <w:szCs w:val="28"/>
        </w:rPr>
        <w:t>, установленном настоящим Федеральным законом.</w:t>
      </w:r>
      <w:proofErr w:type="gramEnd"/>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 xml:space="preserve">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w:t>
      </w:r>
      <w:hyperlink w:anchor="Par207" w:history="1">
        <w:r w:rsidRPr="00B310AA">
          <w:rPr>
            <w:rFonts w:ascii="Times New Roman" w:hAnsi="Times New Roman" w:cs="Times New Roman"/>
            <w:sz w:val="28"/>
            <w:szCs w:val="28"/>
          </w:rPr>
          <w:t>законом</w:t>
        </w:r>
      </w:hyperlink>
      <w:r w:rsidRPr="00B310AA">
        <w:rPr>
          <w:rFonts w:ascii="Times New Roman" w:hAnsi="Times New Roman" w:cs="Times New Roman"/>
          <w:sz w:val="28"/>
          <w:szCs w:val="28"/>
        </w:rPr>
        <w:t xml:space="preserve"> при изменении места жительства на территории Российской Федерации.</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outlineLvl w:val="1"/>
        <w:rPr>
          <w:rFonts w:ascii="Times New Roman" w:hAnsi="Times New Roman" w:cs="Times New Roman"/>
          <w:sz w:val="28"/>
          <w:szCs w:val="28"/>
        </w:rPr>
      </w:pPr>
      <w:r w:rsidRPr="00B310AA">
        <w:rPr>
          <w:rFonts w:ascii="Times New Roman" w:hAnsi="Times New Roman" w:cs="Times New Roman"/>
          <w:sz w:val="28"/>
          <w:szCs w:val="28"/>
        </w:rPr>
        <w:t>Статья 26. Вступление в силу настоящего Федерального закона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r w:rsidRPr="00B310AA">
        <w:rPr>
          <w:rFonts w:ascii="Times New Roman" w:hAnsi="Times New Roman" w:cs="Times New Roman"/>
          <w:sz w:val="28"/>
          <w:szCs w:val="28"/>
        </w:rPr>
        <w:t>Настоящий Федеральный закон вступает в силу с 15 января 2007 года.</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jc w:val="right"/>
        <w:rPr>
          <w:rFonts w:ascii="Times New Roman" w:hAnsi="Times New Roman" w:cs="Times New Roman"/>
          <w:sz w:val="28"/>
          <w:szCs w:val="28"/>
        </w:rPr>
      </w:pPr>
      <w:r w:rsidRPr="00B310AA">
        <w:rPr>
          <w:rFonts w:ascii="Times New Roman" w:hAnsi="Times New Roman" w:cs="Times New Roman"/>
          <w:sz w:val="28"/>
          <w:szCs w:val="28"/>
        </w:rPr>
        <w:t>Президент</w:t>
      </w:r>
    </w:p>
    <w:p w:rsidR="00162140" w:rsidRPr="00B310AA" w:rsidRDefault="00162140" w:rsidP="00162140">
      <w:pPr>
        <w:autoSpaceDE w:val="0"/>
        <w:autoSpaceDN w:val="0"/>
        <w:adjustRightInd w:val="0"/>
        <w:spacing w:before="0" w:beforeAutospacing="0" w:line="240" w:lineRule="auto"/>
        <w:jc w:val="right"/>
        <w:rPr>
          <w:rFonts w:ascii="Times New Roman" w:hAnsi="Times New Roman" w:cs="Times New Roman"/>
          <w:sz w:val="28"/>
          <w:szCs w:val="28"/>
        </w:rPr>
      </w:pPr>
      <w:r w:rsidRPr="00B310AA">
        <w:rPr>
          <w:rFonts w:ascii="Times New Roman" w:hAnsi="Times New Roman" w:cs="Times New Roman"/>
          <w:sz w:val="28"/>
          <w:szCs w:val="28"/>
        </w:rPr>
        <w:t>Российской Федерации</w:t>
      </w:r>
    </w:p>
    <w:p w:rsidR="00162140" w:rsidRPr="00B310AA" w:rsidRDefault="00162140" w:rsidP="00162140">
      <w:pPr>
        <w:autoSpaceDE w:val="0"/>
        <w:autoSpaceDN w:val="0"/>
        <w:adjustRightInd w:val="0"/>
        <w:spacing w:before="0" w:beforeAutospacing="0" w:line="240" w:lineRule="auto"/>
        <w:jc w:val="right"/>
        <w:rPr>
          <w:rFonts w:ascii="Times New Roman" w:hAnsi="Times New Roman" w:cs="Times New Roman"/>
          <w:sz w:val="28"/>
          <w:szCs w:val="28"/>
        </w:rPr>
      </w:pPr>
      <w:r w:rsidRPr="00B310AA">
        <w:rPr>
          <w:rFonts w:ascii="Times New Roman" w:hAnsi="Times New Roman" w:cs="Times New Roman"/>
          <w:sz w:val="28"/>
          <w:szCs w:val="28"/>
        </w:rPr>
        <w:t>В.ПУТИН</w:t>
      </w:r>
    </w:p>
    <w:p w:rsidR="00162140" w:rsidRPr="00B310AA" w:rsidRDefault="00162140" w:rsidP="00162140">
      <w:pPr>
        <w:autoSpaceDE w:val="0"/>
        <w:autoSpaceDN w:val="0"/>
        <w:adjustRightInd w:val="0"/>
        <w:spacing w:before="0" w:beforeAutospacing="0" w:line="240" w:lineRule="auto"/>
        <w:jc w:val="left"/>
        <w:rPr>
          <w:rFonts w:ascii="Times New Roman" w:hAnsi="Times New Roman" w:cs="Times New Roman"/>
          <w:sz w:val="28"/>
          <w:szCs w:val="28"/>
        </w:rPr>
      </w:pPr>
      <w:r w:rsidRPr="00B310AA">
        <w:rPr>
          <w:rFonts w:ascii="Times New Roman" w:hAnsi="Times New Roman" w:cs="Times New Roman"/>
          <w:sz w:val="28"/>
          <w:szCs w:val="28"/>
        </w:rPr>
        <w:lastRenderedPageBreak/>
        <w:t>Москва, Кремль</w:t>
      </w:r>
    </w:p>
    <w:p w:rsidR="00162140" w:rsidRPr="00B310AA" w:rsidRDefault="00162140" w:rsidP="00162140">
      <w:pPr>
        <w:autoSpaceDE w:val="0"/>
        <w:autoSpaceDN w:val="0"/>
        <w:adjustRightInd w:val="0"/>
        <w:spacing w:before="0" w:beforeAutospacing="0" w:line="240" w:lineRule="auto"/>
        <w:jc w:val="left"/>
        <w:rPr>
          <w:rFonts w:ascii="Times New Roman" w:hAnsi="Times New Roman" w:cs="Times New Roman"/>
          <w:sz w:val="28"/>
          <w:szCs w:val="28"/>
        </w:rPr>
      </w:pPr>
      <w:r w:rsidRPr="00B310AA">
        <w:rPr>
          <w:rFonts w:ascii="Times New Roman" w:hAnsi="Times New Roman" w:cs="Times New Roman"/>
          <w:sz w:val="28"/>
          <w:szCs w:val="28"/>
        </w:rPr>
        <w:t>18 июля 2006 года</w:t>
      </w:r>
    </w:p>
    <w:p w:rsidR="00162140" w:rsidRPr="00B310AA" w:rsidRDefault="00162140" w:rsidP="00162140">
      <w:pPr>
        <w:autoSpaceDE w:val="0"/>
        <w:autoSpaceDN w:val="0"/>
        <w:adjustRightInd w:val="0"/>
        <w:spacing w:before="0" w:beforeAutospacing="0" w:line="240" w:lineRule="auto"/>
        <w:jc w:val="left"/>
        <w:rPr>
          <w:rFonts w:ascii="Times New Roman" w:hAnsi="Times New Roman" w:cs="Times New Roman"/>
          <w:sz w:val="28"/>
          <w:szCs w:val="28"/>
        </w:rPr>
      </w:pPr>
      <w:r w:rsidRPr="00B310AA">
        <w:rPr>
          <w:rFonts w:ascii="Times New Roman" w:hAnsi="Times New Roman" w:cs="Times New Roman"/>
          <w:sz w:val="28"/>
          <w:szCs w:val="28"/>
        </w:rPr>
        <w:t>N 109-ФЗ</w:t>
      </w: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162140" w:rsidRPr="00B310AA" w:rsidRDefault="00162140" w:rsidP="00162140">
      <w:pPr>
        <w:autoSpaceDE w:val="0"/>
        <w:autoSpaceDN w:val="0"/>
        <w:adjustRightInd w:val="0"/>
        <w:spacing w:before="0" w:beforeAutospacing="0" w:line="240" w:lineRule="auto"/>
        <w:ind w:firstLine="540"/>
        <w:rPr>
          <w:rFonts w:ascii="Times New Roman" w:hAnsi="Times New Roman" w:cs="Times New Roman"/>
          <w:sz w:val="28"/>
          <w:szCs w:val="28"/>
        </w:rPr>
      </w:pPr>
    </w:p>
    <w:p w:rsidR="00293818" w:rsidRPr="00B310AA" w:rsidRDefault="00293818">
      <w:bookmarkStart w:id="30" w:name="_GoBack"/>
      <w:bookmarkEnd w:id="30"/>
    </w:p>
    <w:sectPr w:rsidR="00293818" w:rsidRPr="00B310AA" w:rsidSect="001C569A">
      <w:pgSz w:w="11905" w:h="16838"/>
      <w:pgMar w:top="1134" w:right="510" w:bottom="1134" w:left="153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77"/>
    <w:rsid w:val="00162140"/>
    <w:rsid w:val="00293818"/>
    <w:rsid w:val="009D1D75"/>
    <w:rsid w:val="00B310AA"/>
    <w:rsid w:val="00C7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F855FDD1151EAAB5BB179759BA13551D18AEF3B115806CDC6ABCD834EB460CF379DDF6AF9F015CE3k6M" TargetMode="External"/><Relationship Id="rId117" Type="http://schemas.openxmlformats.org/officeDocument/2006/relationships/hyperlink" Target="consultantplus://offline/ref=10F855FDD1151EAAB5BB179759BA13551D10A8F6B019806CDC6ABCD834EB460CF379DDF6AF9E015FE3kCM" TargetMode="External"/><Relationship Id="rId21" Type="http://schemas.openxmlformats.org/officeDocument/2006/relationships/hyperlink" Target="consultantplus://offline/ref=10F855FDD1151EAAB5BB179759BA13551D1CA9F1B71F806CDC6ABCD834EB460CF379DDF6AF9F015DE3kCM" TargetMode="External"/><Relationship Id="rId42" Type="http://schemas.openxmlformats.org/officeDocument/2006/relationships/hyperlink" Target="consultantplus://offline/ref=10F855FDD1151EAAB5BB179759BA13551E19A9F0B21A806CDC6ABCD834EB460CF379DDF6AF9F005FE3k6M" TargetMode="External"/><Relationship Id="rId47" Type="http://schemas.openxmlformats.org/officeDocument/2006/relationships/hyperlink" Target="consultantplus://offline/ref=10F855FDD1151EAAB5BB179759BA13551E19AEF0B719806CDC6ABCD834EB460CF379DDF6AF9F035AE3k7M" TargetMode="External"/><Relationship Id="rId63" Type="http://schemas.openxmlformats.org/officeDocument/2006/relationships/hyperlink" Target="consultantplus://offline/ref=10F855FDD1151EAAB5BB179759BA13551E19AEF1B71B806CDC6ABCD834EB460CF379DDF6AF9F0359E3k0M" TargetMode="External"/><Relationship Id="rId68" Type="http://schemas.openxmlformats.org/officeDocument/2006/relationships/hyperlink" Target="consultantplus://offline/ref=10F855FDD1151EAAB5BB179759BA13551D10A8F6B019806CDC6ABCD834EB460CF379DDF6AF9E015FE3k7M" TargetMode="External"/><Relationship Id="rId84" Type="http://schemas.openxmlformats.org/officeDocument/2006/relationships/hyperlink" Target="consultantplus://offline/ref=10F855FDD1151EAAB5BB179759BA13551D18AEF3B115806CDC6ABCD834EB460CF379DDF6AF9F015CE3kCM" TargetMode="External"/><Relationship Id="rId89" Type="http://schemas.openxmlformats.org/officeDocument/2006/relationships/hyperlink" Target="consultantplus://offline/ref=10F855FDD1151EAAB5BB179759BA13551E19A9F0B21A806CDC6ABCD834EB460CF379DDF6AF9F0055E3k4M" TargetMode="External"/><Relationship Id="rId112" Type="http://schemas.openxmlformats.org/officeDocument/2006/relationships/hyperlink" Target="consultantplus://offline/ref=10F855FDD1151EAAB5BB179759BA13551D18AEF3B115806CDC6ABCD834EB460CF379DDF6AF9F015FE3k4M" TargetMode="External"/><Relationship Id="rId133" Type="http://schemas.openxmlformats.org/officeDocument/2006/relationships/hyperlink" Target="consultantplus://offline/ref=10F855FDD1151EAAB5BB179759BA13551D18AEF3B115806CDC6ABCD834EB460CF379DDF6AF9F015FE3k7M" TargetMode="External"/><Relationship Id="rId16" Type="http://schemas.openxmlformats.org/officeDocument/2006/relationships/hyperlink" Target="consultantplus://offline/ref=10F855FDD1151EAAB5BB179759BA13551E19AEF6B31E806CDC6ABCD834EB460CF379DDF6AF9F0159E3k2M" TargetMode="External"/><Relationship Id="rId107" Type="http://schemas.openxmlformats.org/officeDocument/2006/relationships/hyperlink" Target="consultantplus://offline/ref=10F855FDD1151EAAB5BB179759BA13551A1CADFDB416DD66D433B0DAE3k3M" TargetMode="External"/><Relationship Id="rId11" Type="http://schemas.openxmlformats.org/officeDocument/2006/relationships/hyperlink" Target="consultantplus://offline/ref=10F855FDD1151EAAB5BB179759BA13551D1EAEF6B218806CDC6ABCD834EB460CF379DDF6AF9F0159E3k3M" TargetMode="External"/><Relationship Id="rId32" Type="http://schemas.openxmlformats.org/officeDocument/2006/relationships/hyperlink" Target="consultantplus://offline/ref=10F855FDD1151EAAB5BB179759BA13551D10A8F1B61C806CDC6ABCD834EB460CF379DDF4ABE9kAM" TargetMode="External"/><Relationship Id="rId37" Type="http://schemas.openxmlformats.org/officeDocument/2006/relationships/hyperlink" Target="consultantplus://offline/ref=10F855FDD1151EAAB5BB098C4CBA13551A18A9F4BF16DD66D433B0DA33E4191BF430D1F7AF9F01E5k5M" TargetMode="External"/><Relationship Id="rId53" Type="http://schemas.openxmlformats.org/officeDocument/2006/relationships/hyperlink" Target="consultantplus://offline/ref=10F855FDD1151EAAB5BB179759BA13551E19AEF1B51C806CDC6ABCD834EB460CF379DDF6AF9F0458E3k7M" TargetMode="External"/><Relationship Id="rId58" Type="http://schemas.openxmlformats.org/officeDocument/2006/relationships/hyperlink" Target="consultantplus://offline/ref=10F855FDD1151EAAB5BB179759BA13551E19AFFDBF1E806CDC6ABCD834EEkBM" TargetMode="External"/><Relationship Id="rId74" Type="http://schemas.openxmlformats.org/officeDocument/2006/relationships/hyperlink" Target="consultantplus://offline/ref=10F855FDD1151EAAB5BB179759BA13551E19AEF0B615806CDC6ABCD834EB460CF379DDF6AF9F0059E3kDM" TargetMode="External"/><Relationship Id="rId79" Type="http://schemas.openxmlformats.org/officeDocument/2006/relationships/hyperlink" Target="consultantplus://offline/ref=10F855FDD1151EAAB5BB179759BA13551B11AAF5B516DD66D433B0DA33E4191BF430D1F7AF9F00E5kDM" TargetMode="External"/><Relationship Id="rId102" Type="http://schemas.openxmlformats.org/officeDocument/2006/relationships/hyperlink" Target="consultantplus://offline/ref=10F855FDD1151EAAB5BB179759BA13551410AAF3B216DD66D433B0DA33E4191BF430D1F7AF9F03E5k4M" TargetMode="External"/><Relationship Id="rId123" Type="http://schemas.openxmlformats.org/officeDocument/2006/relationships/hyperlink" Target="consultantplus://offline/ref=10F855FDD1151EAAB5BB179759BA13551D1EACF1B01C806CDC6ABCD834EB460CF379DDF6AF9F005FE3kDM" TargetMode="External"/><Relationship Id="rId128" Type="http://schemas.openxmlformats.org/officeDocument/2006/relationships/hyperlink" Target="consultantplus://offline/ref=10F855FDD1151EAAB5BB098C4CBA13551E19A7F5B418806CDC6ABCD834EB460CF379DDF6AF9F015DE3kCM" TargetMode="External"/><Relationship Id="rId5" Type="http://schemas.openxmlformats.org/officeDocument/2006/relationships/hyperlink" Target="consultantplus://offline/ref=10F855FDD1151EAAB5BB179759BA13551E18AFF6B41A806CDC6ABCD834EB460CF379DDF6AF9F035BE3k5M" TargetMode="External"/><Relationship Id="rId90" Type="http://schemas.openxmlformats.org/officeDocument/2006/relationships/hyperlink" Target="consultantplus://offline/ref=10F855FDD1151EAAB5BB179759BA13551E18AFF6B41A806CDC6ABCD834EB460CF379DDF6AF9F015AE3k3M" TargetMode="External"/><Relationship Id="rId95" Type="http://schemas.openxmlformats.org/officeDocument/2006/relationships/hyperlink" Target="consultantplus://offline/ref=10F855FDD1151EAAB5BB179759BA13551D10A8F1B61C806CDC6ABCD834EB460CF379DDF6AF9F0154E3k5M" TargetMode="External"/><Relationship Id="rId14" Type="http://schemas.openxmlformats.org/officeDocument/2006/relationships/hyperlink" Target="consultantplus://offline/ref=10F855FDD1151EAAB5BB179759BA13551E19AEF0B719806CDC6ABCD834EB460CF379DDF6AF9F035AE3k5M" TargetMode="External"/><Relationship Id="rId22" Type="http://schemas.openxmlformats.org/officeDocument/2006/relationships/hyperlink" Target="consultantplus://offline/ref=10F855FDD1151EAAB5BB179759BA13551D1EADF1B71B806CDC6ABCD834EB460CF379DDF6AF9F005FE3kCM" TargetMode="External"/><Relationship Id="rId27" Type="http://schemas.openxmlformats.org/officeDocument/2006/relationships/hyperlink" Target="consultantplus://offline/ref=10F855FDD1151EAAB5BB179759BA13551D1EABF1B514806CDC6ABCD834EB460CF379DDF6AF9F015CE3k1M" TargetMode="External"/><Relationship Id="rId30" Type="http://schemas.openxmlformats.org/officeDocument/2006/relationships/hyperlink" Target="consultantplus://offline/ref=10F855FDD1151EAAB5BB179759BA13551D10A8F1B61C806CDC6ABCD834EB460CF379DDF4ABE9k7M" TargetMode="External"/><Relationship Id="rId35" Type="http://schemas.openxmlformats.org/officeDocument/2006/relationships/hyperlink" Target="consultantplus://offline/ref=10F855FDD1151EAAB5BB179759BA13551D1EACF1B01C806CDC6ABCD834EB460CF379DDF6AF9F005FE3k7M" TargetMode="External"/><Relationship Id="rId43" Type="http://schemas.openxmlformats.org/officeDocument/2006/relationships/hyperlink" Target="consultantplus://offline/ref=10F855FDD1151EAAB5BB179759BA13551E19A7F5B218806CDC6ABCD834EB460CF379DDF6AF9F0154E3k1M" TargetMode="External"/><Relationship Id="rId48" Type="http://schemas.openxmlformats.org/officeDocument/2006/relationships/hyperlink" Target="consultantplus://offline/ref=10F855FDD1151EAAB5BB179759BA13551E19A7F5B218806CDC6ABCD834EB460CF379DDF6AF9F015FE3k2M" TargetMode="External"/><Relationship Id="rId56" Type="http://schemas.openxmlformats.org/officeDocument/2006/relationships/hyperlink" Target="consultantplus://offline/ref=10F855FDD1151EAAB5BB179759BA13551E19A9F0B21A806CDC6ABCD834EB460CF379DDF6AF9F015CE3k2M" TargetMode="External"/><Relationship Id="rId64" Type="http://schemas.openxmlformats.org/officeDocument/2006/relationships/hyperlink" Target="consultantplus://offline/ref=10F855FDD1151EAAB5BB179759BA13551E19A9F0B21A806CDC6ABCD834EB460CF379DDF6AF9F015CE3k2M" TargetMode="External"/><Relationship Id="rId69" Type="http://schemas.openxmlformats.org/officeDocument/2006/relationships/hyperlink" Target="consultantplus://offline/ref=10F855FDD1151EAAB5BB179759BA13551E19AEF0B615806CDC6ABCD834EB460CF379DDF6AF9F0059E3k2M" TargetMode="External"/><Relationship Id="rId77" Type="http://schemas.openxmlformats.org/officeDocument/2006/relationships/hyperlink" Target="consultantplus://offline/ref=10F855FDD1151EAAB5BB179759BA13551D18AEF3B115806CDC6ABCD834EB460CF379DDF6AF9F015CE3k3M" TargetMode="External"/><Relationship Id="rId100" Type="http://schemas.openxmlformats.org/officeDocument/2006/relationships/hyperlink" Target="consultantplus://offline/ref=10F855FDD1151EAAB5BB179759BA13551D1AACF6B115806CDC6ABCD834EB460CF379DDF6AF9F035AE3k6M" TargetMode="External"/><Relationship Id="rId105" Type="http://schemas.openxmlformats.org/officeDocument/2006/relationships/hyperlink" Target="consultantplus://offline/ref=10F855FDD1151EAAB5BB179759BA13551E19A9F0B21A806CDC6ABCD834EB460CF379DDF6AF9F005DE3k4M" TargetMode="External"/><Relationship Id="rId113" Type="http://schemas.openxmlformats.org/officeDocument/2006/relationships/hyperlink" Target="consultantplus://offline/ref=10F855FDD1151EAAB5BB179759BA13551D10A8F6B019806CDC6ABCD834EB460CF379DDF6AF9E015FE3k3M" TargetMode="External"/><Relationship Id="rId118" Type="http://schemas.openxmlformats.org/officeDocument/2006/relationships/hyperlink" Target="consultantplus://offline/ref=10F855FDD1151EAAB5BB179759BA13551E19AEF0B615806CDC6ABCD834EB460CF379DDF6AF9F0058E3k0M" TargetMode="External"/><Relationship Id="rId126" Type="http://schemas.openxmlformats.org/officeDocument/2006/relationships/hyperlink" Target="consultantplus://offline/ref=10F855FDD1151EAAB5BB179759BA13551D10A8F6B019806CDC6ABCD834EB460CF379DDF6AF9E015EE3k4M" TargetMode="External"/><Relationship Id="rId134" Type="http://schemas.openxmlformats.org/officeDocument/2006/relationships/hyperlink" Target="consultantplus://offline/ref=10F855FDD1151EAAB5BB179759BA13551D10A8F1B61C806CDC6ABCD834EB460CF379DDF6AFE9k7M" TargetMode="External"/><Relationship Id="rId8" Type="http://schemas.openxmlformats.org/officeDocument/2006/relationships/hyperlink" Target="consultantplus://offline/ref=10F855FDD1151EAAB5BB179759BA13551410AAF3B216DD66D433B0DA33E4191BF430D1F7AF9F01E5k4M" TargetMode="External"/><Relationship Id="rId51" Type="http://schemas.openxmlformats.org/officeDocument/2006/relationships/hyperlink" Target="consultantplus://offline/ref=10F855FDD1151EAAB5BB179759BA13551D11A8FDBE1E806CDC6ABCD834EB460CF379DDF6AF9F015FE3k0M" TargetMode="External"/><Relationship Id="rId72" Type="http://schemas.openxmlformats.org/officeDocument/2006/relationships/hyperlink" Target="consultantplus://offline/ref=10F855FDD1151EAAB5BB179759BA13551D18AEF3B115806CDC6ABCD834EB460CF379DDF6AF9F015CE3k2M" TargetMode="External"/><Relationship Id="rId80" Type="http://schemas.openxmlformats.org/officeDocument/2006/relationships/hyperlink" Target="consultantplus://offline/ref=10F855FDD1151EAAB5BB179759BA13551410AAF3B216DD66D433B0DA33E4191BF430D1F7AF9F03E5kFM" TargetMode="External"/><Relationship Id="rId85" Type="http://schemas.openxmlformats.org/officeDocument/2006/relationships/hyperlink" Target="consultantplus://offline/ref=10F855FDD1151EAAB5BB179759BA13551E19A9F0B21A806CDC6ABCD834EB460CF379DDF6AF9F005EE3k6M" TargetMode="External"/><Relationship Id="rId93" Type="http://schemas.openxmlformats.org/officeDocument/2006/relationships/hyperlink" Target="consultantplus://offline/ref=10F855FDD1151EAAB5BB179759BA13551E19AFFCB31C806CDC6ABCD834EB460CF379DDF6AF9F005DE3k2M" TargetMode="External"/><Relationship Id="rId98" Type="http://schemas.openxmlformats.org/officeDocument/2006/relationships/hyperlink" Target="consultantplus://offline/ref=10F855FDD1151EAAB5BB179759BA13551E19A9F0B21A806CDC6ABCD834EB460CF379DDF6AF9F0154E3k6M" TargetMode="External"/><Relationship Id="rId121" Type="http://schemas.openxmlformats.org/officeDocument/2006/relationships/hyperlink" Target="consultantplus://offline/ref=10F855FDD1151EAAB5BB179759BA13551D1EAEF6B218806CDC6ABCD834EB460CF379DDF6AF9F0158E3kCM" TargetMode="External"/><Relationship Id="rId3" Type="http://schemas.openxmlformats.org/officeDocument/2006/relationships/settings" Target="settings.xml"/><Relationship Id="rId12" Type="http://schemas.openxmlformats.org/officeDocument/2006/relationships/hyperlink" Target="consultantplus://offline/ref=10F855FDD1151EAAB5BB179759BA13551D18AEF3B115806CDC6ABCD834EB460CF379DDF6AF9F015DE3kDM" TargetMode="External"/><Relationship Id="rId17" Type="http://schemas.openxmlformats.org/officeDocument/2006/relationships/hyperlink" Target="consultantplus://offline/ref=10F855FDD1151EAAB5BB179759BA13551D1AACF6B115806CDC6ABCD834EB460CF379DDF6AF9F035AE3k5M" TargetMode="External"/><Relationship Id="rId25" Type="http://schemas.openxmlformats.org/officeDocument/2006/relationships/hyperlink" Target="consultantplus://offline/ref=10F855FDD1151EAAB5BB179759BA13551D18AEF3B115806CDC6ABCD834EB460CF379DDF6AF9F015CE3k5M" TargetMode="External"/><Relationship Id="rId33" Type="http://schemas.openxmlformats.org/officeDocument/2006/relationships/hyperlink" Target="consultantplus://offline/ref=10F855FDD1151EAAB5BB179759BA13551D1EAEF6B218806CDC6ABCD834EB460CF379DDF6AF9F0158E3k0M" TargetMode="External"/><Relationship Id="rId38" Type="http://schemas.openxmlformats.org/officeDocument/2006/relationships/hyperlink" Target="consultantplus://offline/ref=10F855FDD1151EAAB5BB179759BA13551D11ACF7B119806CDC6ABCD834EB460CF379DDF6AF9F0755E3k3M" TargetMode="External"/><Relationship Id="rId46" Type="http://schemas.openxmlformats.org/officeDocument/2006/relationships/hyperlink" Target="consultantplus://offline/ref=10F855FDD1151EAAB5BB179759BA13551E19AEF1B51C806CDC6ABCD834EB460CF379DDF6AF9F0458E3k5M" TargetMode="External"/><Relationship Id="rId59" Type="http://schemas.openxmlformats.org/officeDocument/2006/relationships/hyperlink" Target="consultantplus://offline/ref=10F855FDD1151EAAB5BB179759BA13551410AAF3B216DD66D433B0DA33E4191BF430D1F7AF9F00E5kCM" TargetMode="External"/><Relationship Id="rId67" Type="http://schemas.openxmlformats.org/officeDocument/2006/relationships/hyperlink" Target="consultantplus://offline/ref=10F855FDD1151EAAB5BB179759BA13551410AAF3B216DD66D433B0DA33E4191BF430D1F7AF9F00E5kBM" TargetMode="External"/><Relationship Id="rId103" Type="http://schemas.openxmlformats.org/officeDocument/2006/relationships/hyperlink" Target="consultantplus://offline/ref=10F855FDD1151EAAB5BB179759BA13551410AAF3B216DD66D433B0DA33E4191BF430D1F7AF9F02E5kDM" TargetMode="External"/><Relationship Id="rId108" Type="http://schemas.openxmlformats.org/officeDocument/2006/relationships/hyperlink" Target="consultantplus://offline/ref=10F855FDD1151EAAB5BB179759BA13551B11AAF5B516DD66D433B0DA33E4191BF430D1F7AF9F00E5kEM" TargetMode="External"/><Relationship Id="rId116" Type="http://schemas.openxmlformats.org/officeDocument/2006/relationships/hyperlink" Target="consultantplus://offline/ref=10F855FDD1151EAAB5BB179759BA13551410AAF3B216DD66D433B0DA33E4191BF430D1F7AF9F02E5kFM" TargetMode="External"/><Relationship Id="rId124" Type="http://schemas.openxmlformats.org/officeDocument/2006/relationships/hyperlink" Target="consultantplus://offline/ref=10F855FDD1151EAAB5BB179759BA13551D1EAEF6B218806CDC6ABCD834EB460CF379DDF6AF9F015BE3k7M" TargetMode="External"/><Relationship Id="rId129" Type="http://schemas.openxmlformats.org/officeDocument/2006/relationships/hyperlink" Target="consultantplus://offline/ref=10F855FDD1151EAAB5BB179759BA13551410AAF3B216DD66D433B0DA33E4191BF430D1F7AF9F02E5k9M" TargetMode="External"/><Relationship Id="rId137" Type="http://schemas.openxmlformats.org/officeDocument/2006/relationships/theme" Target="theme/theme1.xml"/><Relationship Id="rId20" Type="http://schemas.openxmlformats.org/officeDocument/2006/relationships/hyperlink" Target="consultantplus://offline/ref=10F855FDD1151EAAB5BB179759BA13551D1EACF1B01C806CDC6ABCD834EB460CF379DDF6AF9F005FE3k4M" TargetMode="External"/><Relationship Id="rId41" Type="http://schemas.openxmlformats.org/officeDocument/2006/relationships/hyperlink" Target="consultantplus://offline/ref=10F855FDD1151EAAB5BB179759BA13551E19AEF6B31E806CDC6ABCD834EB460CF379DDF6AF9F0159E3k2M" TargetMode="External"/><Relationship Id="rId54" Type="http://schemas.openxmlformats.org/officeDocument/2006/relationships/hyperlink" Target="consultantplus://offline/ref=10F855FDD1151EAAB5BB179759BA13551E19AFF4BE18806CDC6ABCD834EB460CF379DDF6AF9E055CE3k0M" TargetMode="External"/><Relationship Id="rId62" Type="http://schemas.openxmlformats.org/officeDocument/2006/relationships/hyperlink" Target="consultantplus://offline/ref=10F855FDD1151EAAB5BB179759BA13551E19AEF1B51C806CDC6ABCD834EB460CF379DDF6AF9F0458E3k3M" TargetMode="External"/><Relationship Id="rId70" Type="http://schemas.openxmlformats.org/officeDocument/2006/relationships/hyperlink" Target="consultantplus://offline/ref=10F855FDD1151EAAB5BB179759BA13551E19AEF0B615806CDC6ABCD834EB460CF379DDF6AF9F0059E3k3M" TargetMode="External"/><Relationship Id="rId75" Type="http://schemas.openxmlformats.org/officeDocument/2006/relationships/hyperlink" Target="consultantplus://offline/ref=10F855FDD1151EAAB5BB179759BA13551E19AEF0B615806CDC6ABCD834EB460CF379DDF6AF9F0058E3k4M" TargetMode="External"/><Relationship Id="rId83" Type="http://schemas.openxmlformats.org/officeDocument/2006/relationships/hyperlink" Target="consultantplus://offline/ref=10F855FDD1151EAAB5BB179759BA13551D1EAEF6B218806CDC6ABCD834EB460CF379DDF6AF9F0158E3k1M" TargetMode="External"/><Relationship Id="rId88" Type="http://schemas.openxmlformats.org/officeDocument/2006/relationships/hyperlink" Target="consultantplus://offline/ref=10F855FDD1151EAAB5BB179759BA13551E19AEF0B615806CDC6ABCD834EB460CF379DDF6AF9F0058E3k5M" TargetMode="External"/><Relationship Id="rId91" Type="http://schemas.openxmlformats.org/officeDocument/2006/relationships/hyperlink" Target="consultantplus://offline/ref=10F855FDD1151EAAB5BB179759BA13551E18AFF6B41A806CDC6ABCD834EB460CF379DDF6AF9F035BE3k5M" TargetMode="External"/><Relationship Id="rId96" Type="http://schemas.openxmlformats.org/officeDocument/2006/relationships/hyperlink" Target="consultantplus://offline/ref=10F855FDD1151EAAB5BB179759BA13551410AAF3B216DD66D433B0DA33E4191BF430D1F7AF9F03E5k8M" TargetMode="External"/><Relationship Id="rId111" Type="http://schemas.openxmlformats.org/officeDocument/2006/relationships/hyperlink" Target="consultantplus://offline/ref=10F855FDD1151EAAB5BB179759BA13551D11ACF7B119806CDC6ABCD834EB460CF379DDF6AF9F0755E3kDM" TargetMode="External"/><Relationship Id="rId132" Type="http://schemas.openxmlformats.org/officeDocument/2006/relationships/hyperlink" Target="consultantplus://offline/ref=10F855FDD1151EAAB5BB179759BA13551D18AEF3B115806CDC6ABCD834EB460CF379DDF6AF9F015FE3k6M" TargetMode="External"/><Relationship Id="rId1" Type="http://schemas.openxmlformats.org/officeDocument/2006/relationships/styles" Target="styles.xml"/><Relationship Id="rId6" Type="http://schemas.openxmlformats.org/officeDocument/2006/relationships/hyperlink" Target="consultantplus://offline/ref=10F855FDD1151EAAB5BB179759BA13551B11AAF5B516DD66D433B0DA33E4191BF430D1F7AF9F01E5k4M" TargetMode="External"/><Relationship Id="rId15" Type="http://schemas.openxmlformats.org/officeDocument/2006/relationships/hyperlink" Target="consultantplus://offline/ref=10F855FDD1151EAAB5BB179759BA13551E19AEF1B71B806CDC6ABCD834EB460CF379DDF6AF9F0359E3k0M" TargetMode="External"/><Relationship Id="rId23" Type="http://schemas.openxmlformats.org/officeDocument/2006/relationships/hyperlink" Target="consultantplus://offline/ref=10F855FDD1151EAAB5BB179759BA13551E19AEF0B615806CDC6ABCD834EB460CF379DDF6AF9F0059E3k6M" TargetMode="External"/><Relationship Id="rId28" Type="http://schemas.openxmlformats.org/officeDocument/2006/relationships/hyperlink" Target="consultantplus://offline/ref=10F855FDD1151EAAB5BB179759BA13551D1EAEF6B218806CDC6ABCD834EB460CF379DDF6AF9F0158E3k5M" TargetMode="External"/><Relationship Id="rId36" Type="http://schemas.openxmlformats.org/officeDocument/2006/relationships/hyperlink" Target="consultantplus://offline/ref=10F855FDD1151EAAB5BB179759BA13551E11A8F1BD4BD76E8D3FB2EDkDM" TargetMode="External"/><Relationship Id="rId49" Type="http://schemas.openxmlformats.org/officeDocument/2006/relationships/hyperlink" Target="consultantplus://offline/ref=10F855FDD1151EAAB5BB179759BA13551D11A7F0B21C806CDC6ABCD834EB460CF379DDF6AF9F015CE3kDM" TargetMode="External"/><Relationship Id="rId57" Type="http://schemas.openxmlformats.org/officeDocument/2006/relationships/hyperlink" Target="consultantplus://offline/ref=10F855FDD1151EAAB5BB179759BA13551410AAF3B216DD66D433B0DA33E4191BF430D1F7AF9F00E5kDM" TargetMode="External"/><Relationship Id="rId106" Type="http://schemas.openxmlformats.org/officeDocument/2006/relationships/hyperlink" Target="consultantplus://offline/ref=10F855FDD1151EAAB5BB179759BA13551D10A8F1B61C806CDC6ABCD834EB460CF379DDF6AF9F0154E3k5M" TargetMode="External"/><Relationship Id="rId114" Type="http://schemas.openxmlformats.org/officeDocument/2006/relationships/hyperlink" Target="consultantplus://offline/ref=10F855FDD1151EAAB5BB179759BA13551E19AEF0B615806CDC6ABCD834EB460CF379DDF6AF9F0058E3k7M" TargetMode="External"/><Relationship Id="rId119" Type="http://schemas.openxmlformats.org/officeDocument/2006/relationships/hyperlink" Target="consultantplus://offline/ref=10F855FDD1151EAAB5BB179759BA13551D1EAAFDB618806CDC6ABCD834EB460CF379DDF6AF9F015CE3k7M" TargetMode="External"/><Relationship Id="rId127" Type="http://schemas.openxmlformats.org/officeDocument/2006/relationships/hyperlink" Target="consultantplus://offline/ref=10F855FDD1151EAAB5BB179759BA13551E19AEF0B615806CDC6ABCD834EB460CF379DDF6AF9F0058E3k2M" TargetMode="External"/><Relationship Id="rId10" Type="http://schemas.openxmlformats.org/officeDocument/2006/relationships/hyperlink" Target="consultantplus://offline/ref=10F855FDD1151EAAB5BB179759BA13551E19AFF2BE19806CDC6ABCD834EB460CF379DDF6AF9F0455E3kDM" TargetMode="External"/><Relationship Id="rId31" Type="http://schemas.openxmlformats.org/officeDocument/2006/relationships/hyperlink" Target="consultantplus://offline/ref=10F855FDD1151EAAB5BB179759BA13551D1EAEF6B218806CDC6ABCD834EB460CF379DDF6AF9F0158E3k6M" TargetMode="External"/><Relationship Id="rId44" Type="http://schemas.openxmlformats.org/officeDocument/2006/relationships/hyperlink" Target="consultantplus://offline/ref=10F855FDD1151EAAB5BB179759BA13551E19AEF0B719806CDC6ABCD834EB460CF379DDF6AF9F035AE3k6M" TargetMode="External"/><Relationship Id="rId52" Type="http://schemas.openxmlformats.org/officeDocument/2006/relationships/hyperlink" Target="consultantplus://offline/ref=10F855FDD1151EAAB5BB179759BA13551E19A7F5B218806CDC6ABCD834EB460CF379DDF6AF9F015FE3k2M" TargetMode="External"/><Relationship Id="rId60" Type="http://schemas.openxmlformats.org/officeDocument/2006/relationships/hyperlink" Target="consultantplus://offline/ref=10F855FDD1151EAAB5BB179759BA13551E19AEF1B51C806CDC6ABCD834EB460CF379DDF6AF9F0458E3k2M" TargetMode="External"/><Relationship Id="rId65" Type="http://schemas.openxmlformats.org/officeDocument/2006/relationships/hyperlink" Target="consultantplus://offline/ref=10F855FDD1151EAAB5BB179759BA13551D1EAAFDB618806CDC6ABCD834EB460CF379DDF6AF9F015CE3k7M" TargetMode="External"/><Relationship Id="rId73" Type="http://schemas.openxmlformats.org/officeDocument/2006/relationships/hyperlink" Target="consultantplus://offline/ref=10F855FDD1151EAAB5BB179759BA13551D10A8F6B019806CDC6ABCD834EB460CF379DDF6AF9E015FE3k0M" TargetMode="External"/><Relationship Id="rId78" Type="http://schemas.openxmlformats.org/officeDocument/2006/relationships/hyperlink" Target="consultantplus://offline/ref=10F855FDD1151EAAB5BB179759BA13551410AAF3B216DD66D433B0DA33E4191BF430D1F7AF9F00E5kAM" TargetMode="External"/><Relationship Id="rId81" Type="http://schemas.openxmlformats.org/officeDocument/2006/relationships/hyperlink" Target="consultantplus://offline/ref=10F855FDD1151EAAB5BB179759BA13551D1CA9F1B71F806CDC6ABCD834EB460CF379DDF6AF9F015CE3k6M" TargetMode="External"/><Relationship Id="rId86" Type="http://schemas.openxmlformats.org/officeDocument/2006/relationships/hyperlink" Target="consultantplus://offline/ref=10F855FDD1151EAAB5BB179759BA13551D18AEF3B115806CDC6ABCD834EB460CF379DDF6AF9F015CE3kDM" TargetMode="External"/><Relationship Id="rId94" Type="http://schemas.openxmlformats.org/officeDocument/2006/relationships/hyperlink" Target="consultantplus://offline/ref=10F855FDD1151EAAB5BB179759BA13551E19AFFCB31C806CDC6ABCD834EB460CF379DDF6AF9F045DE3k1M" TargetMode="External"/><Relationship Id="rId99" Type="http://schemas.openxmlformats.org/officeDocument/2006/relationships/hyperlink" Target="consultantplus://offline/ref=10F855FDD1151EAAB5BB179759BA13551410AAF3B216DD66D433B0DA33E4191BF430D1F7AF9F03E5k5M" TargetMode="External"/><Relationship Id="rId101" Type="http://schemas.openxmlformats.org/officeDocument/2006/relationships/hyperlink" Target="consultantplus://offline/ref=10F855FDD1151EAAB5BB179759BA13551E19A9F0B21A806CDC6ABCD834EB460CF379DDF6AF9F0154E3k1M" TargetMode="External"/><Relationship Id="rId122" Type="http://schemas.openxmlformats.org/officeDocument/2006/relationships/hyperlink" Target="consultantplus://offline/ref=10F855FDD1151EAAB5BB179759BA13551D1EADF1B71B806CDC6ABCD834EB460CF379DDF6AF9F005EE3k5M" TargetMode="External"/><Relationship Id="rId130" Type="http://schemas.openxmlformats.org/officeDocument/2006/relationships/hyperlink" Target="consultantplus://offline/ref=10F855FDD1151EAAB5BB179759BA13551D10A8F6B019806CDC6ABCD834EB460CF379DDF6AF9E015EE3k5M" TargetMode="External"/><Relationship Id="rId135" Type="http://schemas.openxmlformats.org/officeDocument/2006/relationships/hyperlink" Target="consultantplus://offline/ref=10F855FDD1151EAAB5BB179759BA13551D1EAEF6B218806CDC6ABCD834EB460CF379DDF6AF9F015BE3kDM" TargetMode="External"/><Relationship Id="rId4" Type="http://schemas.openxmlformats.org/officeDocument/2006/relationships/webSettings" Target="webSettings.xml"/><Relationship Id="rId9" Type="http://schemas.openxmlformats.org/officeDocument/2006/relationships/hyperlink" Target="consultantplus://offline/ref=10F855FDD1151EAAB5BB179759BA13551E19AEF6BE1A806CDC6ABCD834EB460CF379DDF6AF9F0359E3k4M" TargetMode="External"/><Relationship Id="rId13" Type="http://schemas.openxmlformats.org/officeDocument/2006/relationships/hyperlink" Target="consultantplus://offline/ref=10F855FDD1151EAAB5BB179759BA13551E19AEF1B51C806CDC6ABCD834EB460CF379DDF6AF9F0458E3k4M" TargetMode="External"/><Relationship Id="rId18" Type="http://schemas.openxmlformats.org/officeDocument/2006/relationships/hyperlink" Target="consultantplus://offline/ref=10F855FDD1151EAAB5BB179759BA13551E19AFFCB31C806CDC6ABCD834EB460CF379DDF6AF9F045DE3k1M" TargetMode="External"/><Relationship Id="rId39" Type="http://schemas.openxmlformats.org/officeDocument/2006/relationships/hyperlink" Target="consultantplus://offline/ref=10F855FDD1151EAAB5BB179759BA13551E19A9F0B21A806CDC6ABCD834EB460CF379DDF6AF9F015CE3k6M" TargetMode="External"/><Relationship Id="rId109" Type="http://schemas.openxmlformats.org/officeDocument/2006/relationships/hyperlink" Target="consultantplus://offline/ref=10F855FDD1151EAAB5BB179759BA13551B11AAF5B516DD66D433B0DA33E4191BF430D1F7AF9F00E5k8M" TargetMode="External"/><Relationship Id="rId34" Type="http://schemas.openxmlformats.org/officeDocument/2006/relationships/hyperlink" Target="consultantplus://offline/ref=10F855FDD1151EAAB5BB179759BA13551D1EACF1B01C806CDC6ABCD834EB460CF379DDF6AF9F005FE3k5M" TargetMode="External"/><Relationship Id="rId50" Type="http://schemas.openxmlformats.org/officeDocument/2006/relationships/hyperlink" Target="consultantplus://offline/ref=10F855FDD1151EAAB5BB179759BA13551D11A7F0B21C806CDC6ABCD834EB460CF379DDF6AF9F015CE3kDM" TargetMode="External"/><Relationship Id="rId55" Type="http://schemas.openxmlformats.org/officeDocument/2006/relationships/hyperlink" Target="consultantplus://offline/ref=10F855FDD1151EAAB5BB179759BA13551E19AFF2BE19806CDC6ABCD834EB460CF379DDF6AF9F0455E3kDM" TargetMode="External"/><Relationship Id="rId76" Type="http://schemas.openxmlformats.org/officeDocument/2006/relationships/hyperlink" Target="consultantplus://offline/ref=10F855FDD1151EAAB5BB179759BA13551D1CA9F1B71F806CDC6ABCD834EB460CF379DDF6AF9F015CE3k5M" TargetMode="External"/><Relationship Id="rId97" Type="http://schemas.openxmlformats.org/officeDocument/2006/relationships/hyperlink" Target="consultantplus://offline/ref=10F855FDD1151EAAB5BB179759BA13551410AAF3B216DD66D433B0DA33E4191BF430D1F7AF9F03E5kAM" TargetMode="External"/><Relationship Id="rId104" Type="http://schemas.openxmlformats.org/officeDocument/2006/relationships/hyperlink" Target="consultantplus://offline/ref=10F855FDD1151EAAB5BB179759BA13551D1AACF6B115806CDC6ABCD834EB460CF379DDF6AF9F035AE3k7M" TargetMode="External"/><Relationship Id="rId120" Type="http://schemas.openxmlformats.org/officeDocument/2006/relationships/hyperlink" Target="consultantplus://offline/ref=10F855FDD1151EAAB5BB179759BA13551D1EACF1B01C806CDC6ABCD834EB460CF379DDF6AF9F005FE3k3M" TargetMode="External"/><Relationship Id="rId125" Type="http://schemas.openxmlformats.org/officeDocument/2006/relationships/hyperlink" Target="consultantplus://offline/ref=10F855FDD1151EAAB5BB179759BA13551D1EAEF6B218806CDC6ABCD834EB460CF379DDF6AF9F015BE3kCM" TargetMode="External"/><Relationship Id="rId7" Type="http://schemas.openxmlformats.org/officeDocument/2006/relationships/hyperlink" Target="consultantplus://offline/ref=10F855FDD1151EAAB5BB179759BA13551D11ACF7B119806CDC6ABCD834EB460CF379DDF6AF9F0755E3k2M" TargetMode="External"/><Relationship Id="rId71" Type="http://schemas.openxmlformats.org/officeDocument/2006/relationships/hyperlink" Target="consultantplus://offline/ref=10F855FDD1151EAAB5BB179759BA13551D1CA9F1B71F806CDC6ABCD834EB460CF379DDF6AF9F015CE3k4M" TargetMode="External"/><Relationship Id="rId92" Type="http://schemas.openxmlformats.org/officeDocument/2006/relationships/hyperlink" Target="consultantplus://offline/ref=10F855FDD1151EAAB5BB179759BA13551E19AFFCB31C806CDC6ABCD834EB460CF379DDF6AF9F005DE3k2M" TargetMode="External"/><Relationship Id="rId2" Type="http://schemas.microsoft.com/office/2007/relationships/stylesWithEffects" Target="stylesWithEffects.xml"/><Relationship Id="rId29" Type="http://schemas.openxmlformats.org/officeDocument/2006/relationships/hyperlink" Target="consultantplus://offline/ref=10F855FDD1151EAAB5BB179759BA13551D18AEF3B115806CDC6ABCD834EB460CF379DDF6AF9F015CE3k0M" TargetMode="External"/><Relationship Id="rId24" Type="http://schemas.openxmlformats.org/officeDocument/2006/relationships/hyperlink" Target="consultantplus://offline/ref=10F855FDD1151EAAB5BB179759BA13551E11A8F1BD4BD76E8D3FB2EDkDM" TargetMode="External"/><Relationship Id="rId40" Type="http://schemas.openxmlformats.org/officeDocument/2006/relationships/hyperlink" Target="consultantplus://offline/ref=10F855FDD1151EAAB5BB179759BA13551D1EADF1B71B806CDC6ABCD834EB460CF379DDF6AF9F005FE3kDM" TargetMode="External"/><Relationship Id="rId45" Type="http://schemas.openxmlformats.org/officeDocument/2006/relationships/hyperlink" Target="consultantplus://offline/ref=10F855FDD1151EAAB5BB179759BA13551E19A7F5B218806CDC6ABCD834EB460CF379DDF6AF9F015BE3kDM" TargetMode="External"/><Relationship Id="rId66" Type="http://schemas.openxmlformats.org/officeDocument/2006/relationships/hyperlink" Target="consultantplus://offline/ref=10F855FDD1151EAAB5BB179759BA13551D1EACF1B01C806CDC6ABCD834EB460CF379DDF6AF9F005FE3k0M" TargetMode="External"/><Relationship Id="rId87" Type="http://schemas.openxmlformats.org/officeDocument/2006/relationships/hyperlink" Target="consultantplus://offline/ref=10F855FDD1151EAAB5BB179759BA13551D10A8F6B019806CDC6ABCD834EB460CF379DDF6AF9E015FE3k1M" TargetMode="External"/><Relationship Id="rId110" Type="http://schemas.openxmlformats.org/officeDocument/2006/relationships/hyperlink" Target="consultantplus://offline/ref=10F855FDD1151EAAB5BB179759BA13551E19A9F0B21A806CDC6ABCD834EB460CF379DDF6AF9F0158E3k3M" TargetMode="External"/><Relationship Id="rId115" Type="http://schemas.openxmlformats.org/officeDocument/2006/relationships/hyperlink" Target="consultantplus://offline/ref=10F855FDD1151EAAB5BB098C4CBA13551E19A7F5B418806CDC6ABCD834EB460CF379DDF6AF9F015DE3kCM" TargetMode="External"/><Relationship Id="rId131" Type="http://schemas.openxmlformats.org/officeDocument/2006/relationships/hyperlink" Target="consultantplus://offline/ref=10F855FDD1151EAAB5BB179759BA13551E19AEF0B615806CDC6ABCD834EB460CF379DDF6AF9F0058E3k3M" TargetMode="External"/><Relationship Id="rId136" Type="http://schemas.openxmlformats.org/officeDocument/2006/relationships/fontTable" Target="fontTable.xml"/><Relationship Id="rId61" Type="http://schemas.openxmlformats.org/officeDocument/2006/relationships/hyperlink" Target="consultantplus://offline/ref=10F855FDD1151EAAB5BB179759BA13551D10A8F1B61C806CDC6ABCD834EB460CF379DDF6AF9F0154E3k5M" TargetMode="External"/><Relationship Id="rId82" Type="http://schemas.openxmlformats.org/officeDocument/2006/relationships/hyperlink" Target="consultantplus://offline/ref=10F855FDD1151EAAB5BB179759BA13551D1EADF1B71B806CDC6ABCD834EB460CF379DDF6AF9F005EE3k4M" TargetMode="External"/><Relationship Id="rId19" Type="http://schemas.openxmlformats.org/officeDocument/2006/relationships/hyperlink" Target="consultantplus://offline/ref=10F855FDD1151EAAB5BB179759BA13551D10A8F6B019806CDC6ABCD834EB460CF379DDF6AF9E015FE3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11331</Words>
  <Characters>64592</Characters>
  <Application>Microsoft Office Word</Application>
  <DocSecurity>0</DocSecurity>
  <Lines>538</Lines>
  <Paragraphs>151</Paragraphs>
  <ScaleCrop>false</ScaleCrop>
  <Company/>
  <LinksUpToDate>false</LinksUpToDate>
  <CharactersWithSpaces>75772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2017-01-30T12:36:00Z</dcterms:created>
  <dcterms:modified xsi:type="dcterms:W3CDTF">2017-01-30T12:39:00Z</dcterms:modified>
</cp:coreProperties>
</file>