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87" w:rsidRPr="001051BE" w:rsidRDefault="00682B87" w:rsidP="00DB1C55">
      <w:pPr>
        <w:jc w:val="center"/>
        <w:rPr>
          <w:sz w:val="28"/>
          <w:szCs w:val="28"/>
        </w:rPr>
      </w:pPr>
      <w:r w:rsidRPr="001051BE">
        <w:rPr>
          <w:b/>
          <w:bCs/>
          <w:sz w:val="28"/>
          <w:szCs w:val="28"/>
        </w:rPr>
        <w:t>СОВЕТ ПЕТРОВСКОГО ГОРОДСКОГО ПОСЕЛЕНИЯ</w:t>
      </w:r>
    </w:p>
    <w:p w:rsidR="00682B87" w:rsidRPr="001051BE" w:rsidRDefault="00682B87" w:rsidP="00DB1C55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ГАВРИЛОВО-ПОСАДСКОГО МУНИЦИПАЛЬНОГО РАЙОНА</w:t>
      </w:r>
    </w:p>
    <w:p w:rsidR="00682B87" w:rsidRPr="001051BE" w:rsidRDefault="00682B87" w:rsidP="00DB1C55">
      <w:pPr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ИВАНОВСКОЙ ОБЛАСТИ</w:t>
      </w:r>
    </w:p>
    <w:p w:rsidR="00682B87" w:rsidRPr="001051BE" w:rsidRDefault="009D652C" w:rsidP="00DB1C55">
      <w:pPr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 xml:space="preserve">ТРЕТЬЕГО </w:t>
      </w:r>
      <w:r w:rsidR="00682B87" w:rsidRPr="001051BE">
        <w:rPr>
          <w:b/>
          <w:bCs/>
          <w:sz w:val="28"/>
          <w:szCs w:val="28"/>
        </w:rPr>
        <w:t xml:space="preserve">  СОЗЫВА</w:t>
      </w:r>
    </w:p>
    <w:p w:rsidR="0045682D" w:rsidRDefault="00682B87" w:rsidP="0045682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1051BE">
        <w:rPr>
          <w:rFonts w:ascii="Times New Roman" w:hAnsi="Times New Roman"/>
          <w:sz w:val="28"/>
          <w:szCs w:val="28"/>
        </w:rPr>
        <w:t>РЕШЕНИЕ</w:t>
      </w:r>
    </w:p>
    <w:p w:rsidR="00E13F61" w:rsidRDefault="00E13F61" w:rsidP="00DB1C5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B87" w:rsidRPr="001051BE" w:rsidRDefault="00682B87" w:rsidP="00DB1C5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1BE">
        <w:rPr>
          <w:rFonts w:ascii="Times New Roman" w:hAnsi="Times New Roman" w:cs="Times New Roman"/>
          <w:b/>
          <w:sz w:val="28"/>
          <w:szCs w:val="28"/>
        </w:rPr>
        <w:tab/>
      </w:r>
      <w:r w:rsidR="009D652C" w:rsidRPr="001051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D652C" w:rsidRPr="001051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04A6" w:rsidRPr="001051BE">
        <w:rPr>
          <w:rFonts w:ascii="Times New Roman" w:hAnsi="Times New Roman" w:cs="Times New Roman"/>
          <w:sz w:val="28"/>
          <w:szCs w:val="28"/>
        </w:rPr>
        <w:t>ПРИНЯТО</w:t>
      </w:r>
      <w:r w:rsidR="009D652C" w:rsidRPr="001051BE">
        <w:rPr>
          <w:rFonts w:ascii="Times New Roman" w:hAnsi="Times New Roman" w:cs="Times New Roman"/>
          <w:sz w:val="28"/>
          <w:szCs w:val="28"/>
        </w:rPr>
        <w:t xml:space="preserve"> </w:t>
      </w:r>
      <w:r w:rsidR="009D652C" w:rsidRPr="001051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53D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B1C55" w:rsidRPr="001051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>«</w:t>
      </w:r>
      <w:r w:rsidR="00873FE9">
        <w:rPr>
          <w:rFonts w:ascii="Times New Roman" w:hAnsi="Times New Roman" w:cs="Times New Roman"/>
          <w:b/>
          <w:sz w:val="28"/>
          <w:szCs w:val="28"/>
        </w:rPr>
        <w:t>28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>»</w:t>
      </w:r>
      <w:r w:rsidR="00D30528" w:rsidRPr="00105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FE9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52C" w:rsidRPr="00105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>201</w:t>
      </w:r>
      <w:r w:rsidR="001953D5">
        <w:rPr>
          <w:rFonts w:ascii="Times New Roman" w:hAnsi="Times New Roman" w:cs="Times New Roman"/>
          <w:b/>
          <w:sz w:val="28"/>
          <w:szCs w:val="28"/>
        </w:rPr>
        <w:t>7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>г</w:t>
      </w:r>
    </w:p>
    <w:p w:rsidR="00444273" w:rsidRPr="001051BE" w:rsidRDefault="00444273" w:rsidP="00DB1C55">
      <w:pPr>
        <w:rPr>
          <w:sz w:val="28"/>
          <w:szCs w:val="28"/>
        </w:rPr>
      </w:pPr>
    </w:p>
    <w:p w:rsidR="003B3445" w:rsidRPr="003B3445" w:rsidRDefault="003B3445" w:rsidP="008163B2">
      <w:pPr>
        <w:pStyle w:val="1"/>
        <w:numPr>
          <w:ilvl w:val="0"/>
          <w:numId w:val="1"/>
        </w:numPr>
        <w:suppressAutoHyphens/>
        <w:ind w:right="3116"/>
        <w:jc w:val="both"/>
        <w:rPr>
          <w:bCs/>
          <w:sz w:val="28"/>
          <w:szCs w:val="28"/>
        </w:rPr>
      </w:pPr>
    </w:p>
    <w:p w:rsidR="0082464B" w:rsidRDefault="0082464B" w:rsidP="008163B2">
      <w:pPr>
        <w:pStyle w:val="1"/>
        <w:numPr>
          <w:ilvl w:val="0"/>
          <w:numId w:val="1"/>
        </w:numPr>
        <w:suppressAutoHyphens/>
        <w:ind w:right="311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Правил  благоустройства территории 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 Ивановской области </w:t>
      </w:r>
      <w:r>
        <w:rPr>
          <w:bCs/>
          <w:sz w:val="28"/>
          <w:szCs w:val="28"/>
        </w:rPr>
        <w:t xml:space="preserve">  </w:t>
      </w:r>
    </w:p>
    <w:p w:rsidR="0082464B" w:rsidRDefault="0082464B" w:rsidP="0082464B">
      <w:pPr>
        <w:pStyle w:val="ab"/>
        <w:rPr>
          <w:bCs/>
          <w:sz w:val="28"/>
          <w:szCs w:val="28"/>
        </w:rPr>
      </w:pPr>
    </w:p>
    <w:p w:rsidR="003B3445" w:rsidRDefault="003B3445" w:rsidP="00C87615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64B" w:rsidRPr="0082464B" w:rsidRDefault="0082464B" w:rsidP="003B3445">
      <w:pPr>
        <w:pStyle w:val="ab"/>
        <w:spacing w:after="24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2464B">
        <w:rPr>
          <w:rFonts w:ascii="Times New Roman" w:hAnsi="Times New Roman"/>
          <w:sz w:val="28"/>
          <w:szCs w:val="28"/>
          <w:lang w:eastAsia="ru-RU"/>
        </w:rPr>
        <w:t>Во исполнение статьи 14 Федерального закона от 06.10.2003 N 131-ФЗ «Об общих принципах организации местного самоуправления в Российской Федерации»</w:t>
      </w:r>
      <w:r w:rsidRPr="0082464B">
        <w:rPr>
          <w:rFonts w:ascii="Times New Roman" w:hAnsi="Times New Roman"/>
          <w:sz w:val="28"/>
          <w:szCs w:val="28"/>
        </w:rPr>
        <w:t xml:space="preserve">, Совет Петровского городского поселения  </w:t>
      </w:r>
      <w:proofErr w:type="gramStart"/>
      <w:r w:rsidRPr="0082464B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2464B">
        <w:rPr>
          <w:rFonts w:ascii="Times New Roman" w:hAnsi="Times New Roman"/>
          <w:b/>
          <w:bCs/>
          <w:sz w:val="28"/>
          <w:szCs w:val="28"/>
        </w:rPr>
        <w:t xml:space="preserve"> е ш и л: </w:t>
      </w:r>
    </w:p>
    <w:p w:rsidR="0082464B" w:rsidRPr="0082464B" w:rsidRDefault="0082464B" w:rsidP="003B3445">
      <w:pPr>
        <w:pStyle w:val="ab"/>
        <w:spacing w:after="24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2464B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82464B">
        <w:rPr>
          <w:rFonts w:ascii="Times New Roman" w:hAnsi="Times New Roman"/>
          <w:bCs/>
          <w:sz w:val="28"/>
          <w:szCs w:val="28"/>
        </w:rPr>
        <w:t xml:space="preserve"> Утвердить  Правила</w:t>
      </w:r>
      <w:r w:rsidRPr="0082464B">
        <w:rPr>
          <w:rFonts w:ascii="Times New Roman" w:hAnsi="Times New Roman"/>
          <w:sz w:val="28"/>
          <w:szCs w:val="28"/>
        </w:rPr>
        <w:t xml:space="preserve">  благоустройства </w:t>
      </w:r>
      <w:r w:rsidRPr="0082464B">
        <w:rPr>
          <w:rFonts w:ascii="Times New Roman" w:hAnsi="Times New Roman"/>
          <w:bCs/>
          <w:sz w:val="28"/>
          <w:szCs w:val="28"/>
        </w:rPr>
        <w:t xml:space="preserve">территории  Петровского городского поселения </w:t>
      </w:r>
      <w:proofErr w:type="spellStart"/>
      <w:r w:rsidRPr="0082464B">
        <w:rPr>
          <w:rFonts w:ascii="Times New Roman" w:hAnsi="Times New Roman"/>
          <w:bCs/>
          <w:sz w:val="28"/>
          <w:szCs w:val="28"/>
        </w:rPr>
        <w:t>Гаврилово</w:t>
      </w:r>
      <w:proofErr w:type="spellEnd"/>
      <w:r w:rsidRPr="0082464B">
        <w:rPr>
          <w:rFonts w:ascii="Times New Roman" w:hAnsi="Times New Roman"/>
          <w:bCs/>
          <w:sz w:val="28"/>
          <w:szCs w:val="28"/>
        </w:rPr>
        <w:t>-Посадского муниципальн</w:t>
      </w:r>
      <w:r w:rsidR="00D84D78">
        <w:rPr>
          <w:rFonts w:ascii="Times New Roman" w:hAnsi="Times New Roman"/>
          <w:bCs/>
          <w:sz w:val="28"/>
          <w:szCs w:val="28"/>
        </w:rPr>
        <w:t xml:space="preserve">ого района Ивановской области» </w:t>
      </w:r>
      <w:r w:rsidRPr="0082464B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FE2336" w:rsidRDefault="0082464B" w:rsidP="00C87615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464B">
        <w:rPr>
          <w:rFonts w:ascii="Times New Roman" w:hAnsi="Times New Roman"/>
          <w:b/>
          <w:bCs/>
          <w:sz w:val="28"/>
          <w:szCs w:val="28"/>
        </w:rPr>
        <w:t>2.</w:t>
      </w:r>
      <w:r w:rsidRPr="0082464B">
        <w:rPr>
          <w:rFonts w:ascii="Times New Roman" w:hAnsi="Times New Roman"/>
          <w:bCs/>
          <w:sz w:val="28"/>
          <w:szCs w:val="28"/>
        </w:rPr>
        <w:t xml:space="preserve"> </w:t>
      </w:r>
      <w:r w:rsidR="00FE2336">
        <w:rPr>
          <w:rFonts w:ascii="Times New Roman" w:hAnsi="Times New Roman"/>
          <w:bCs/>
          <w:sz w:val="28"/>
          <w:szCs w:val="28"/>
        </w:rPr>
        <w:t>Отменить р</w:t>
      </w:r>
      <w:r w:rsidRPr="0082464B">
        <w:rPr>
          <w:rFonts w:ascii="Times New Roman" w:hAnsi="Times New Roman"/>
          <w:bCs/>
          <w:sz w:val="28"/>
          <w:szCs w:val="28"/>
        </w:rPr>
        <w:t>ешени</w:t>
      </w:r>
      <w:r w:rsidR="00FE2336">
        <w:rPr>
          <w:rFonts w:ascii="Times New Roman" w:hAnsi="Times New Roman"/>
          <w:bCs/>
          <w:sz w:val="28"/>
          <w:szCs w:val="28"/>
        </w:rPr>
        <w:t>я</w:t>
      </w:r>
      <w:r w:rsidRPr="0082464B">
        <w:rPr>
          <w:rFonts w:ascii="Times New Roman" w:hAnsi="Times New Roman"/>
          <w:bCs/>
          <w:sz w:val="28"/>
          <w:szCs w:val="28"/>
        </w:rPr>
        <w:t xml:space="preserve"> Совета Петровского городского поселения</w:t>
      </w:r>
      <w:r w:rsidR="00FE2336">
        <w:rPr>
          <w:rFonts w:ascii="Times New Roman" w:hAnsi="Times New Roman"/>
          <w:bCs/>
          <w:sz w:val="28"/>
          <w:szCs w:val="28"/>
        </w:rPr>
        <w:t>:</w:t>
      </w:r>
    </w:p>
    <w:p w:rsidR="0082464B" w:rsidRDefault="00FE2336" w:rsidP="00C87615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2464B" w:rsidRPr="00FE2336">
        <w:rPr>
          <w:rFonts w:ascii="Times New Roman" w:hAnsi="Times New Roman"/>
          <w:bCs/>
          <w:sz w:val="28"/>
          <w:szCs w:val="28"/>
        </w:rPr>
        <w:t>от 2</w:t>
      </w:r>
      <w:r w:rsidRPr="00FE2336">
        <w:rPr>
          <w:rFonts w:ascii="Times New Roman" w:hAnsi="Times New Roman"/>
          <w:bCs/>
          <w:sz w:val="28"/>
          <w:szCs w:val="28"/>
        </w:rPr>
        <w:t>2</w:t>
      </w:r>
      <w:r w:rsidR="0082464B" w:rsidRPr="00FE2336">
        <w:rPr>
          <w:rFonts w:ascii="Times New Roman" w:hAnsi="Times New Roman"/>
          <w:bCs/>
          <w:sz w:val="28"/>
          <w:szCs w:val="28"/>
        </w:rPr>
        <w:t xml:space="preserve">.06.2012 № </w:t>
      </w:r>
      <w:r w:rsidRPr="00FE2336">
        <w:rPr>
          <w:rFonts w:ascii="Times New Roman" w:hAnsi="Times New Roman"/>
          <w:bCs/>
          <w:sz w:val="28"/>
          <w:szCs w:val="28"/>
        </w:rPr>
        <w:t>151</w:t>
      </w:r>
      <w:r w:rsidR="0082464B" w:rsidRPr="00FE2336">
        <w:rPr>
          <w:rFonts w:ascii="Times New Roman" w:hAnsi="Times New Roman"/>
          <w:bCs/>
          <w:sz w:val="28"/>
          <w:szCs w:val="28"/>
        </w:rPr>
        <w:t xml:space="preserve"> " </w:t>
      </w:r>
      <w:r w:rsidRPr="00FE2336">
        <w:rPr>
          <w:rFonts w:ascii="Times New Roman" w:hAnsi="Times New Roman"/>
          <w:sz w:val="28"/>
          <w:szCs w:val="28"/>
        </w:rPr>
        <w:t>Об утверждении норм и правил по благоустройству территории Петровского городского поселения</w:t>
      </w:r>
      <w:r w:rsidR="0082464B" w:rsidRPr="00FE2336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E2336" w:rsidRDefault="00FE2336" w:rsidP="00C8761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E2336">
        <w:rPr>
          <w:rFonts w:ascii="Times New Roman" w:hAnsi="Times New Roman"/>
          <w:bCs/>
          <w:sz w:val="28"/>
          <w:szCs w:val="28"/>
        </w:rPr>
        <w:t xml:space="preserve">- от 03.04.2013 № 213 </w:t>
      </w:r>
      <w:r>
        <w:rPr>
          <w:rFonts w:ascii="Times New Roman" w:hAnsi="Times New Roman"/>
          <w:bCs/>
          <w:sz w:val="28"/>
          <w:szCs w:val="28"/>
        </w:rPr>
        <w:t>«</w:t>
      </w:r>
      <w:r w:rsidRPr="00FE2336">
        <w:rPr>
          <w:rFonts w:ascii="Times New Roman" w:hAnsi="Times New Roman"/>
          <w:bCs/>
          <w:sz w:val="28"/>
          <w:szCs w:val="28"/>
        </w:rPr>
        <w:t>О внесении изменений в решение Совета Петровского городского поселения № 151 от 22.06.2012 г. «</w:t>
      </w:r>
      <w:r w:rsidRPr="00FE2336">
        <w:rPr>
          <w:rFonts w:ascii="Times New Roman" w:hAnsi="Times New Roman"/>
          <w:sz w:val="28"/>
          <w:szCs w:val="28"/>
        </w:rPr>
        <w:t>Об утверждении норм и правил по благоустройству территории Петровского городского поселени</w:t>
      </w:r>
      <w:r>
        <w:rPr>
          <w:rFonts w:ascii="Times New Roman" w:hAnsi="Times New Roman"/>
          <w:sz w:val="28"/>
          <w:szCs w:val="28"/>
        </w:rPr>
        <w:t>я»;</w:t>
      </w:r>
    </w:p>
    <w:p w:rsidR="00FE2336" w:rsidRDefault="00FE2336" w:rsidP="00C8761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E2336">
        <w:rPr>
          <w:rFonts w:ascii="Times New Roman" w:hAnsi="Times New Roman"/>
          <w:sz w:val="28"/>
          <w:szCs w:val="28"/>
        </w:rPr>
        <w:t xml:space="preserve">- от 27.05.2014 № 284 </w:t>
      </w:r>
      <w:r>
        <w:rPr>
          <w:rFonts w:ascii="Times New Roman" w:hAnsi="Times New Roman"/>
          <w:sz w:val="28"/>
          <w:szCs w:val="28"/>
        </w:rPr>
        <w:t>«</w:t>
      </w:r>
      <w:r w:rsidRPr="00FE2336">
        <w:rPr>
          <w:rFonts w:ascii="Times New Roman" w:hAnsi="Times New Roman"/>
          <w:bCs/>
          <w:sz w:val="28"/>
          <w:szCs w:val="28"/>
        </w:rPr>
        <w:t>О внесении изменений в решение Совета Петровского городского поселения № 151 от 22.06.2012 г. «</w:t>
      </w:r>
      <w:r w:rsidRPr="00FE2336">
        <w:rPr>
          <w:rFonts w:ascii="Times New Roman" w:hAnsi="Times New Roman"/>
          <w:sz w:val="28"/>
          <w:szCs w:val="28"/>
        </w:rPr>
        <w:t>Об утверждении норм и правил по благоустройству территории Петровского городского поселени</w:t>
      </w:r>
      <w:r w:rsidR="00C87615">
        <w:rPr>
          <w:rFonts w:ascii="Times New Roman" w:hAnsi="Times New Roman"/>
          <w:sz w:val="28"/>
          <w:szCs w:val="28"/>
        </w:rPr>
        <w:t>я»;</w:t>
      </w:r>
    </w:p>
    <w:p w:rsidR="003B3445" w:rsidRDefault="003B3445" w:rsidP="00C8761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28.10.2016 № 74 </w:t>
      </w:r>
      <w:r>
        <w:rPr>
          <w:rFonts w:ascii="Times New Roman" w:hAnsi="Times New Roman"/>
          <w:sz w:val="28"/>
          <w:szCs w:val="28"/>
        </w:rPr>
        <w:t>«</w:t>
      </w:r>
      <w:r w:rsidRPr="00FE2336">
        <w:rPr>
          <w:rFonts w:ascii="Times New Roman" w:hAnsi="Times New Roman"/>
          <w:bCs/>
          <w:sz w:val="28"/>
          <w:szCs w:val="28"/>
        </w:rPr>
        <w:t>О внесении изменений в решение Совета Петровского городского поселения № 151 от 22.06.2012 г. «</w:t>
      </w:r>
      <w:r w:rsidRPr="00FE2336">
        <w:rPr>
          <w:rFonts w:ascii="Times New Roman" w:hAnsi="Times New Roman"/>
          <w:sz w:val="28"/>
          <w:szCs w:val="28"/>
        </w:rPr>
        <w:t>Об утверждении норм и правил по благоустройству территории Петровского городского поселени</w:t>
      </w:r>
      <w:r>
        <w:rPr>
          <w:rFonts w:ascii="Times New Roman" w:hAnsi="Times New Roman"/>
          <w:sz w:val="28"/>
          <w:szCs w:val="28"/>
        </w:rPr>
        <w:t>я»;</w:t>
      </w:r>
    </w:p>
    <w:p w:rsidR="00C87615" w:rsidRPr="00FE2336" w:rsidRDefault="00C87615" w:rsidP="00C87615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09.03.2017 № 93 «</w:t>
      </w:r>
      <w:r w:rsidRPr="00FE2336">
        <w:rPr>
          <w:rFonts w:ascii="Times New Roman" w:hAnsi="Times New Roman"/>
          <w:bCs/>
          <w:sz w:val="28"/>
          <w:szCs w:val="28"/>
        </w:rPr>
        <w:t>О внесении изменений в решение Совета Петровского городского поселения № 151 от 22.06.2012 г. «</w:t>
      </w:r>
      <w:r w:rsidRPr="00FE2336">
        <w:rPr>
          <w:rFonts w:ascii="Times New Roman" w:hAnsi="Times New Roman"/>
          <w:sz w:val="28"/>
          <w:szCs w:val="28"/>
        </w:rPr>
        <w:t>Об утверждении норм и правил по благоустройству территории Петровского городского поселени</w:t>
      </w:r>
      <w:r>
        <w:rPr>
          <w:rFonts w:ascii="Times New Roman" w:hAnsi="Times New Roman"/>
          <w:sz w:val="28"/>
          <w:szCs w:val="28"/>
        </w:rPr>
        <w:t>я».</w:t>
      </w:r>
    </w:p>
    <w:p w:rsidR="0082464B" w:rsidRPr="0082464B" w:rsidRDefault="0082464B" w:rsidP="00C87615">
      <w:pPr>
        <w:ind w:firstLine="709"/>
        <w:jc w:val="both"/>
        <w:rPr>
          <w:b/>
          <w:bCs/>
          <w:sz w:val="28"/>
          <w:szCs w:val="28"/>
        </w:rPr>
      </w:pPr>
      <w:r w:rsidRPr="0082464B">
        <w:rPr>
          <w:b/>
          <w:bCs/>
          <w:sz w:val="28"/>
          <w:szCs w:val="28"/>
        </w:rPr>
        <w:t>3.</w:t>
      </w:r>
      <w:r w:rsidRPr="0082464B">
        <w:rPr>
          <w:sz w:val="28"/>
          <w:szCs w:val="28"/>
        </w:rPr>
        <w:t xml:space="preserve"> Настоящее решение обнародовать и разместить на  официальном сайте Петровского городского поселения    (http://petrovskposelenie.ru/).</w:t>
      </w:r>
    </w:p>
    <w:p w:rsidR="0082464B" w:rsidRPr="0082464B" w:rsidRDefault="0082464B" w:rsidP="00C87615">
      <w:pPr>
        <w:ind w:firstLine="709"/>
        <w:jc w:val="both"/>
        <w:rPr>
          <w:sz w:val="28"/>
          <w:szCs w:val="28"/>
        </w:rPr>
      </w:pPr>
      <w:r w:rsidRPr="0082464B">
        <w:rPr>
          <w:b/>
          <w:bCs/>
          <w:sz w:val="28"/>
          <w:szCs w:val="28"/>
        </w:rPr>
        <w:lastRenderedPageBreak/>
        <w:t xml:space="preserve">4. </w:t>
      </w:r>
      <w:r w:rsidRPr="0082464B">
        <w:rPr>
          <w:sz w:val="28"/>
          <w:szCs w:val="28"/>
        </w:rPr>
        <w:t xml:space="preserve">Настоящее решение </w:t>
      </w:r>
      <w:r w:rsidRPr="0082464B">
        <w:rPr>
          <w:sz w:val="28"/>
          <w:szCs w:val="28"/>
          <w:shd w:val="clear" w:color="auto" w:fill="FFFFFF"/>
        </w:rPr>
        <w:t>вступает в силу с момента обнародования на территории Петровского городского поселения.</w:t>
      </w:r>
    </w:p>
    <w:p w:rsidR="002C702C" w:rsidRDefault="002C702C" w:rsidP="008B165A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464B" w:rsidRPr="001051BE" w:rsidRDefault="0082464B" w:rsidP="008B165A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165A" w:rsidRPr="001051BE" w:rsidRDefault="008B165A" w:rsidP="008B165A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1BE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1051BE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B8565F" w:rsidRPr="001051BE" w:rsidRDefault="008B165A" w:rsidP="0045682D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1051BE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               В.В.</w:t>
      </w:r>
      <w:r w:rsidR="006065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51BE"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8B165A" w:rsidRPr="001051BE" w:rsidRDefault="008B165A" w:rsidP="008B16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51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051BE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8B165A" w:rsidRPr="001051BE" w:rsidRDefault="008B165A" w:rsidP="008B16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BE">
        <w:rPr>
          <w:rFonts w:ascii="Times New Roman" w:hAnsi="Times New Roman" w:cs="Times New Roman"/>
          <w:sz w:val="28"/>
          <w:szCs w:val="28"/>
        </w:rPr>
        <w:t>«</w:t>
      </w:r>
      <w:r w:rsidR="003B3445">
        <w:rPr>
          <w:rFonts w:ascii="Times New Roman" w:hAnsi="Times New Roman" w:cs="Times New Roman"/>
          <w:sz w:val="28"/>
          <w:szCs w:val="28"/>
        </w:rPr>
        <w:t>28</w:t>
      </w:r>
      <w:r w:rsidRPr="001051BE">
        <w:rPr>
          <w:rFonts w:ascii="Times New Roman" w:hAnsi="Times New Roman" w:cs="Times New Roman"/>
          <w:sz w:val="28"/>
          <w:szCs w:val="28"/>
        </w:rPr>
        <w:t xml:space="preserve">» </w:t>
      </w:r>
      <w:r w:rsidR="003B3445">
        <w:rPr>
          <w:rFonts w:ascii="Times New Roman" w:hAnsi="Times New Roman" w:cs="Times New Roman"/>
          <w:sz w:val="28"/>
          <w:szCs w:val="28"/>
        </w:rPr>
        <w:t>сентября</w:t>
      </w:r>
      <w:r w:rsidRPr="001051BE">
        <w:rPr>
          <w:rFonts w:ascii="Times New Roman" w:hAnsi="Times New Roman" w:cs="Times New Roman"/>
          <w:sz w:val="28"/>
          <w:szCs w:val="28"/>
        </w:rPr>
        <w:t xml:space="preserve"> 201</w:t>
      </w:r>
      <w:r w:rsidR="002C702C">
        <w:rPr>
          <w:rFonts w:ascii="Times New Roman" w:hAnsi="Times New Roman" w:cs="Times New Roman"/>
          <w:sz w:val="28"/>
          <w:szCs w:val="28"/>
        </w:rPr>
        <w:t>7</w:t>
      </w:r>
      <w:r w:rsidRPr="001051BE">
        <w:rPr>
          <w:rFonts w:ascii="Times New Roman" w:hAnsi="Times New Roman" w:cs="Times New Roman"/>
          <w:sz w:val="28"/>
          <w:szCs w:val="28"/>
        </w:rPr>
        <w:t>г</w:t>
      </w:r>
    </w:p>
    <w:p w:rsidR="00444273" w:rsidRDefault="0045682D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B3445">
        <w:rPr>
          <w:rFonts w:ascii="Times New Roman" w:hAnsi="Times New Roman" w:cs="Times New Roman"/>
          <w:sz w:val="28"/>
          <w:szCs w:val="28"/>
        </w:rPr>
        <w:t>120</w:t>
      </w:r>
    </w:p>
    <w:p w:rsidR="002C702C" w:rsidRDefault="002C702C" w:rsidP="0060650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02C" w:rsidRDefault="002C702C" w:rsidP="0060650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3445" w:rsidRDefault="003B3445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6504" w:rsidRDefault="00606504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6504" w:rsidRDefault="00606504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06504" w:rsidRDefault="00606504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606504" w:rsidRDefault="00606504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3445">
        <w:rPr>
          <w:rFonts w:ascii="Times New Roman" w:hAnsi="Times New Roman" w:cs="Times New Roman"/>
          <w:sz w:val="28"/>
          <w:szCs w:val="28"/>
        </w:rPr>
        <w:t>28.09.2017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B3445">
        <w:rPr>
          <w:rFonts w:ascii="Times New Roman" w:hAnsi="Times New Roman" w:cs="Times New Roman"/>
          <w:sz w:val="28"/>
          <w:szCs w:val="28"/>
        </w:rPr>
        <w:t>120</w:t>
      </w:r>
      <w:bookmarkStart w:id="0" w:name="_GoBack"/>
      <w:bookmarkEnd w:id="0"/>
    </w:p>
    <w:p w:rsidR="00606504" w:rsidRDefault="00606504" w:rsidP="00606504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06504">
        <w:rPr>
          <w:b/>
          <w:bCs/>
          <w:sz w:val="28"/>
          <w:szCs w:val="28"/>
        </w:rPr>
        <w:t>Правила благоустройства территории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06504">
        <w:rPr>
          <w:b/>
          <w:bCs/>
          <w:sz w:val="28"/>
          <w:szCs w:val="28"/>
        </w:rPr>
        <w:t xml:space="preserve">Петровского городского поселения </w:t>
      </w:r>
      <w:proofErr w:type="spellStart"/>
      <w:r w:rsidRPr="00606504">
        <w:rPr>
          <w:b/>
          <w:bCs/>
          <w:sz w:val="28"/>
          <w:szCs w:val="28"/>
        </w:rPr>
        <w:t>Гаврилово</w:t>
      </w:r>
      <w:proofErr w:type="spellEnd"/>
      <w:r w:rsidRPr="00606504">
        <w:rPr>
          <w:b/>
          <w:bCs/>
          <w:sz w:val="28"/>
          <w:szCs w:val="28"/>
        </w:rPr>
        <w:t>-Посадского муниципального района Ивановской области</w:t>
      </w:r>
    </w:p>
    <w:p w:rsidR="00606504" w:rsidRPr="00606504" w:rsidRDefault="00606504" w:rsidP="00606504">
      <w:pPr>
        <w:pStyle w:val="msonormalcxspmiddle"/>
        <w:spacing w:line="276" w:lineRule="auto"/>
        <w:ind w:firstLine="720"/>
        <w:jc w:val="center"/>
        <w:rPr>
          <w:b/>
          <w:sz w:val="28"/>
          <w:szCs w:val="28"/>
        </w:rPr>
      </w:pPr>
    </w:p>
    <w:p w:rsidR="00606504" w:rsidRPr="00606504" w:rsidRDefault="00606504" w:rsidP="00606504">
      <w:pPr>
        <w:pStyle w:val="msonormalcxspmiddle"/>
        <w:spacing w:line="276" w:lineRule="auto"/>
        <w:ind w:firstLine="72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СОДЕРЖАНИЕ: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Раздел 1. Общие положения.</w:t>
      </w:r>
    </w:p>
    <w:p w:rsidR="00606504" w:rsidRPr="00606504" w:rsidRDefault="00606504" w:rsidP="00606504">
      <w:pPr>
        <w:pStyle w:val="msonormalcxspmiddle"/>
        <w:spacing w:line="276" w:lineRule="auto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Раздел 2.Общие требования к состоянию общественных пространств, к объектам благоустройства и их отдельным элементам:</w:t>
      </w:r>
    </w:p>
    <w:p w:rsidR="00606504" w:rsidRPr="00606504" w:rsidRDefault="00606504" w:rsidP="00606504">
      <w:pPr>
        <w:pStyle w:val="msonormalcxspmiddle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606504">
        <w:rPr>
          <w:sz w:val="28"/>
          <w:szCs w:val="28"/>
        </w:rPr>
        <w:t>Основные требования.</w:t>
      </w:r>
    </w:p>
    <w:p w:rsidR="00606504" w:rsidRPr="00606504" w:rsidRDefault="00606504" w:rsidP="00606504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Требования к озеленению территорий и содержанию зеленых насаждений.</w:t>
      </w:r>
    </w:p>
    <w:p w:rsidR="00606504" w:rsidRPr="00606504" w:rsidRDefault="00606504" w:rsidP="00606504">
      <w:pPr>
        <w:pStyle w:val="msonormalcxspmidd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Требования к освещению населенных пунктов.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606504">
        <w:rPr>
          <w:sz w:val="28"/>
          <w:szCs w:val="28"/>
        </w:rPr>
        <w:t>Требования к размещению рекламных и информационных конструкций.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sz w:val="28"/>
          <w:szCs w:val="28"/>
        </w:rPr>
      </w:pPr>
      <w:r w:rsidRPr="00606504">
        <w:rPr>
          <w:sz w:val="28"/>
          <w:szCs w:val="28"/>
        </w:rPr>
        <w:t>Требования по благоустройству при проведении земляных работ.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606504">
        <w:rPr>
          <w:sz w:val="28"/>
          <w:szCs w:val="28"/>
        </w:rPr>
        <w:t>Требования по благоустройству, связанные с содержанием и эксплуатацией транспортных средств.</w:t>
      </w:r>
    </w:p>
    <w:p w:rsidR="00606504" w:rsidRPr="00606504" w:rsidRDefault="00606504" w:rsidP="00606504">
      <w:pPr>
        <w:pStyle w:val="msonormalcxspmiddle"/>
        <w:spacing w:line="276" w:lineRule="auto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Раздел 3. Порядок содержания и эксплуатации объектов благоустройства.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spacing w:before="240" w:line="276" w:lineRule="auto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Раздел 4. Общие требования  к состоянию и облику зданий различного назначения и разной формы собственности, к содержанию  и благоустройство фасадов зданий и сооружений.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spacing w:before="240" w:after="240" w:line="276" w:lineRule="auto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Раздел 5. Порядок уборки территории населенных пунктов.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Основные правила уборки.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Содержание в весенне-летний период.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Содержание в осенне-зимний период.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Дополнительные требования к содержанию территорий земельных участков многоквартирных домов.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Благоустройство территорий застройки индивидуальными домовладениями муниципального образования.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Порядок содержания элементов благоустройства.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lastRenderedPageBreak/>
        <w:t xml:space="preserve">Функциональные полномочия юридических и физических лиц по благоустройству и содержанию территории муниципального образования. </w:t>
      </w:r>
    </w:p>
    <w:p w:rsidR="00606504" w:rsidRPr="00606504" w:rsidRDefault="00606504" w:rsidP="00606504">
      <w:pPr>
        <w:pStyle w:val="msonormalcxspmiddle"/>
        <w:spacing w:line="276" w:lineRule="auto"/>
        <w:jc w:val="both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Раздел 6. Особые требования к доступности городской среды для маломобильных групп населения.</w:t>
      </w:r>
    </w:p>
    <w:p w:rsidR="00606504" w:rsidRPr="00606504" w:rsidRDefault="00606504" w:rsidP="00606504">
      <w:pPr>
        <w:pStyle w:val="msonormalcxspmiddle"/>
        <w:spacing w:line="276" w:lineRule="auto"/>
        <w:jc w:val="both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Раздел 7. Праздничное оформление населенного пункта.</w:t>
      </w:r>
    </w:p>
    <w:p w:rsidR="00606504" w:rsidRPr="00606504" w:rsidRDefault="00606504" w:rsidP="00606504">
      <w:pPr>
        <w:pStyle w:val="msonormalcxspmiddle"/>
        <w:spacing w:line="276" w:lineRule="auto"/>
        <w:jc w:val="both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Раздел 8. Порядок и механизмы общественного участия в процессе благоустройств.</w:t>
      </w:r>
    </w:p>
    <w:p w:rsidR="00606504" w:rsidRPr="00606504" w:rsidRDefault="00606504" w:rsidP="00606504">
      <w:pPr>
        <w:pStyle w:val="msonormalcxspmiddle"/>
        <w:spacing w:line="276" w:lineRule="auto"/>
        <w:jc w:val="both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 xml:space="preserve">Раздел 9. Порядок </w:t>
      </w:r>
      <w:proofErr w:type="gramStart"/>
      <w:r w:rsidRPr="00606504">
        <w:rPr>
          <w:b/>
          <w:sz w:val="28"/>
          <w:szCs w:val="28"/>
        </w:rPr>
        <w:t>контроля за</w:t>
      </w:r>
      <w:proofErr w:type="gramEnd"/>
      <w:r w:rsidRPr="00606504">
        <w:rPr>
          <w:b/>
          <w:sz w:val="28"/>
          <w:szCs w:val="28"/>
        </w:rPr>
        <w:t xml:space="preserve"> соблюдением правил благоустройства.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 xml:space="preserve">Раздел 1. 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Общие положения.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6504">
        <w:rPr>
          <w:sz w:val="28"/>
          <w:szCs w:val="28"/>
        </w:rPr>
        <w:t xml:space="preserve">1.1 Правила благоустройства территории Петровского городского поселения </w:t>
      </w:r>
      <w:proofErr w:type="spellStart"/>
      <w:r w:rsidRPr="00606504">
        <w:rPr>
          <w:sz w:val="28"/>
          <w:szCs w:val="28"/>
        </w:rPr>
        <w:t>Гаврилово</w:t>
      </w:r>
      <w:proofErr w:type="spellEnd"/>
      <w:r w:rsidRPr="00606504">
        <w:rPr>
          <w:sz w:val="28"/>
          <w:szCs w:val="28"/>
        </w:rPr>
        <w:t>-Посадского муниципального района Ивановской области (далее - Правила) устанавливают обязательные для исполнения требования к состоянию общественных пространств на территории муниципального образования, к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к</w:t>
      </w:r>
      <w:proofErr w:type="gramEnd"/>
      <w:r w:rsidRPr="00606504">
        <w:rPr>
          <w:sz w:val="28"/>
          <w:szCs w:val="28"/>
        </w:rPr>
        <w:t xml:space="preserve"> </w:t>
      </w:r>
      <w:proofErr w:type="gramStart"/>
      <w:r w:rsidRPr="00606504">
        <w:rPr>
          <w:sz w:val="28"/>
          <w:szCs w:val="28"/>
        </w:rPr>
        <w:t>доступности городской среды для маломобильных групп населения, требования к состоянию населенных пунктов, определяют общие подходы к планированию и осуществлению проектов по благоустройству, механизмы общественного участия в процессе благоустройства, инструменты контроля за качеством выполняемых работ по благоустройству и текущим состоянием отдельных элементов и объектов, содержат перечень ответственных за качество содержания населенных пунктов лиц и структур.</w:t>
      </w:r>
      <w:proofErr w:type="gramEnd"/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1.2. Настоящие Правила приняты в целях обеспечения права граждан на благоприятную среду обитания. 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1.3. В целях применения настоящих Правил используются следующие основные термины и определения: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Земляные работы - все виды работ, связанные со вскрытием грунта и нарушением благоустройства (первичного вида) территории.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Зеленые насаждения - совокупность древесных, кустарниковых и травянистых растений естественного происхождения или посаженных на определенной территории.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Газон - элемент благоустройства, включающий в себя остриженную траву и растения.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Территория объекта благоустройства - участки территорий в границах земельного участка, принадлежащего на праве собственности, </w:t>
      </w:r>
      <w:r w:rsidRPr="00606504">
        <w:rPr>
          <w:sz w:val="28"/>
          <w:szCs w:val="28"/>
        </w:rPr>
        <w:lastRenderedPageBreak/>
        <w:t>обязательственном праве или на правовых основаниях в соответствии с действующим законодательством, непосредственно примыкающие к зданиям, строениям, сооружениям, некапитальным объектам, сооружениям (объектам) внешнего благоустройства, элементам благоустройства, находящимся в собственности, аренде, пользовании или владен</w:t>
      </w:r>
      <w:proofErr w:type="gramStart"/>
      <w:r w:rsidRPr="00606504">
        <w:rPr>
          <w:sz w:val="28"/>
          <w:szCs w:val="28"/>
        </w:rPr>
        <w:t>ии у ю</w:t>
      </w:r>
      <w:proofErr w:type="gramEnd"/>
      <w:r w:rsidRPr="00606504">
        <w:rPr>
          <w:sz w:val="28"/>
          <w:szCs w:val="28"/>
        </w:rPr>
        <w:t>ридических или физических лиц.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Твердые коммунальные отходы (ТКО)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Крупногабаритный мусор (КГМ) - вышедшие из употребления: мебель, бытовая техника, упаковка и неделимые предметы, загрузка которых в стандартный контейнер невозможна из-за их габаритов.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Использование отходов - применение отходов для производства товаров (продукции), выполнения работ, оказания услуг или для получения энергии.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Открытые площадки для сбора отходов - открытые площадки для сбора и временного хранения твердых коммунальных отходов (далее - ТКО) открытым способом, имеющие твердые водонепроницаемые покрытия и ограждение, препятствующие раздутию мусора ветром, организованные с целью дальнейшей транспортировки и размещения отходов на полигоне ТКО.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Строительные отходы - отходы, образующиеся в процессе строительства зданий и сооружений (в том числе дорог), при производстве работ на объектах ремонта и реконструкции.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Вывоз отходов и мусора - выгрузка из контейнеров в спецтранспорт; загрузка мусора от индивидуальных жилых домов, мест временного хранения, в машины для мусора; очистка контейнерных площадок и подъездов к ним от просыпавшегося мусора и транспортировка на объект размещения отходов.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Право собственности на отходы - принадлежащее право собственнику сырья, материалов, полуфабрикатов, иных изделий и продуктов, а также товаров (продукции), в результате использования которых эти отходы образовались, или право, приобретенное на основании договора купли-продажи, мены, дарения или иной сделки об отчуждении отходов.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6504">
        <w:rPr>
          <w:sz w:val="28"/>
          <w:szCs w:val="28"/>
        </w:rPr>
        <w:t xml:space="preserve">Объект благоустройства территории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</w:t>
      </w:r>
      <w:r w:rsidRPr="00606504">
        <w:rPr>
          <w:sz w:val="28"/>
          <w:szCs w:val="28"/>
        </w:rPr>
        <w:lastRenderedPageBreak/>
        <w:t>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</w:t>
      </w:r>
      <w:proofErr w:type="gramEnd"/>
      <w:r w:rsidRPr="00606504">
        <w:rPr>
          <w:sz w:val="28"/>
          <w:szCs w:val="28"/>
        </w:rPr>
        <w:t xml:space="preserve">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Индивидуальное домовладение - земельный участок с расположенным на нем жилым домом (частью жилого дома) и примыкающими к нему и (или) отдельно стоящими на общем с жилым домом (частью жилого дома) земельном участке надворными постройками.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Фасад здания, сооружения - наружная сторона здания, сооружения.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Лицевой фасад - фасад здания, сооружения, выходящий на улично-дорожную сеть населенного пункта.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Архитектурный облик - пространственно-композиционное решение, при котором </w:t>
      </w:r>
      <w:proofErr w:type="spellStart"/>
      <w:r w:rsidRPr="00606504">
        <w:rPr>
          <w:sz w:val="28"/>
          <w:szCs w:val="28"/>
        </w:rPr>
        <w:t>взаимоувязка</w:t>
      </w:r>
      <w:proofErr w:type="spellEnd"/>
      <w:r w:rsidRPr="00606504">
        <w:rPr>
          <w:sz w:val="28"/>
          <w:szCs w:val="28"/>
        </w:rPr>
        <w:t xml:space="preserve"> элементов </w:t>
      </w:r>
      <w:proofErr w:type="gramStart"/>
      <w:r w:rsidRPr="00606504">
        <w:rPr>
          <w:sz w:val="28"/>
          <w:szCs w:val="28"/>
        </w:rPr>
        <w:t>осуществлена</w:t>
      </w:r>
      <w:proofErr w:type="gramEnd"/>
      <w:r w:rsidRPr="00606504">
        <w:rPr>
          <w:sz w:val="28"/>
          <w:szCs w:val="28"/>
        </w:rPr>
        <w:t xml:space="preserve"> с учетом воплощенных архитектурных решений, соразмерности пропорций, метроритмических закономерностей, пластики и цвета.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Комплексное решение - взаимоувязанное расположение элементов в соответствии с решением функциональных, конструктивных и эстетических требований к объекту.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Объемно-пространственное решение - моделирование объема здания на основе взаимосвязи назначения, габаритов, формы помещений в плане и в общем объеме здания.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Палисадник - элемент благоустройства территории, расположенный между домом, зданием и дорогой (тротуаром) имеющий ограждение, используемый дня выращивания цветочных культур, низкорослых и среднерослых декоративных кустарников.</w:t>
      </w:r>
    </w:p>
    <w:p w:rsidR="00606504" w:rsidRPr="00606504" w:rsidRDefault="00606504" w:rsidP="00606504">
      <w:pPr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Иные определения и понятия, используемые в настоящих Правилах, используются в соответствии с их общепринятым толкованием.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1.4. К элементам благоустройства территории относятся, в том числе, следующие элементы: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1) пешеходные коммуникации;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2) технические зоны транспортных, инженерных коммуникаций, инженерные коммуникации, </w:t>
      </w:r>
      <w:proofErr w:type="spellStart"/>
      <w:r w:rsidRPr="00606504">
        <w:rPr>
          <w:sz w:val="28"/>
          <w:szCs w:val="28"/>
        </w:rPr>
        <w:t>водоохранные</w:t>
      </w:r>
      <w:proofErr w:type="spellEnd"/>
      <w:r w:rsidRPr="00606504">
        <w:rPr>
          <w:sz w:val="28"/>
          <w:szCs w:val="28"/>
        </w:rPr>
        <w:t xml:space="preserve"> зоны;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3) детские площадки;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4) спортивные площадки;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5) контейнерные площадки;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6) площадки для выгула и дрессировки животных;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7) площадки автостоянок, размещение и хранение транспортных средств на территории муниципальных образований;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lastRenderedPageBreak/>
        <w:t>8) элементы освещения;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9) средства размещения информации и рекламные конструкции;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10) ограждения (заборы);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11) элементы объектов капитального строительства;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12) малые архитектурные формы;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13) элементы озеленения;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14) уличное коммунально-бытовое и техническое оборудование;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15) водные устройства;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16) элементы инженерной подготовки и защиты территории;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17) покрытия;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18) некапитальные нестационарные сооружения.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606504">
      <w:pPr>
        <w:pStyle w:val="msonormalcxspmiddle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Раздел 2.</w:t>
      </w:r>
    </w:p>
    <w:p w:rsidR="00606504" w:rsidRPr="00606504" w:rsidRDefault="00606504" w:rsidP="00606504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Общие требования к состоянию общественных пространств,</w:t>
      </w:r>
    </w:p>
    <w:p w:rsidR="00606504" w:rsidRPr="00606504" w:rsidRDefault="00606504" w:rsidP="00606504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к объектам благоустройства и их отдельным элементам.</w:t>
      </w:r>
    </w:p>
    <w:p w:rsidR="00606504" w:rsidRPr="00606504" w:rsidRDefault="00606504" w:rsidP="00606504">
      <w:pPr>
        <w:pStyle w:val="msonormalcxspmiddle"/>
        <w:jc w:val="center"/>
        <w:rPr>
          <w:b/>
          <w:sz w:val="28"/>
          <w:szCs w:val="28"/>
        </w:rPr>
      </w:pPr>
      <w:r w:rsidRPr="00606504">
        <w:rPr>
          <w:sz w:val="28"/>
          <w:szCs w:val="28"/>
        </w:rPr>
        <w:t>Основные требования.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Общественные пространства - это территории муниципального образования, которые постоянно доступны для населения, в том числе площади, набережные, улицы, пешеходные зоны, скверы, парки. Общественные пространства используются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Общественные пространства муниципального образования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центров </w:t>
      </w:r>
      <w:proofErr w:type="spellStart"/>
      <w:r w:rsidRPr="00606504">
        <w:rPr>
          <w:sz w:val="28"/>
          <w:szCs w:val="28"/>
        </w:rPr>
        <w:t>общемуниципального</w:t>
      </w:r>
      <w:proofErr w:type="spellEnd"/>
      <w:r w:rsidRPr="00606504">
        <w:rPr>
          <w:sz w:val="28"/>
          <w:szCs w:val="28"/>
        </w:rPr>
        <w:t xml:space="preserve"> и локального значения.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Внешнее благоустройство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 и т.п.).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Размещение палисадников (элемент благоустройства территории, расположенный между домом, зданием и дорогой (тротуаром) имеющий ограждение, используемый дня выращивания цветочных культур, низкорослых и среднерослых декоративных кустарников) допускается с учетом существующих пешеходных транзитов, соблюдения охранных зон инженерных коммуникаций и нормативной ширины проезжей части дороги.  Допускается   устройство   палисадников  на  землях,   находящихся   в  муниципальной </w:t>
      </w:r>
      <w:r w:rsidRPr="00606504">
        <w:rPr>
          <w:sz w:val="28"/>
          <w:szCs w:val="28"/>
        </w:rPr>
        <w:lastRenderedPageBreak/>
        <w:t>собственности при условии использования занятого палисадником земельного участка в целях благоустройства и декоративного озеленения.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Ограждение палисадника устанавливается шириной не более </w:t>
      </w:r>
      <w:smartTag w:uri="urn:schemas-microsoft-com:office:smarttags" w:element="metricconverter">
        <w:smartTagPr>
          <w:attr w:name="ProductID" w:val="2 метров"/>
        </w:smartTagPr>
        <w:r w:rsidRPr="00606504">
          <w:rPr>
            <w:sz w:val="28"/>
            <w:szCs w:val="28"/>
          </w:rPr>
          <w:t>2 метров</w:t>
        </w:r>
      </w:smartTag>
      <w:r w:rsidRPr="00606504">
        <w:rPr>
          <w:sz w:val="28"/>
          <w:szCs w:val="28"/>
        </w:rPr>
        <w:t xml:space="preserve"> с ограничением по длине фасада здания, высотой не более </w:t>
      </w:r>
      <w:smartTag w:uri="urn:schemas-microsoft-com:office:smarttags" w:element="metricconverter">
        <w:smartTagPr>
          <w:attr w:name="ProductID" w:val="1,2 м"/>
        </w:smartTagPr>
        <w:r w:rsidRPr="00606504">
          <w:rPr>
            <w:sz w:val="28"/>
            <w:szCs w:val="28"/>
          </w:rPr>
          <w:t>1,2 м</w:t>
        </w:r>
      </w:smartTag>
      <w:r w:rsidRPr="00606504">
        <w:rPr>
          <w:sz w:val="28"/>
          <w:szCs w:val="28"/>
        </w:rPr>
        <w:t xml:space="preserve"> из легко сборных конструкций, без фундаментальной основы, в </w:t>
      </w:r>
      <w:proofErr w:type="spellStart"/>
      <w:r w:rsidRPr="00606504">
        <w:rPr>
          <w:sz w:val="28"/>
          <w:szCs w:val="28"/>
        </w:rPr>
        <w:t>светопрозрачном</w:t>
      </w:r>
      <w:proofErr w:type="spellEnd"/>
      <w:r w:rsidRPr="00606504">
        <w:rPr>
          <w:sz w:val="28"/>
          <w:szCs w:val="28"/>
        </w:rPr>
        <w:t xml:space="preserve"> исполнении или в виде формирования «живой» изгороди зеленых насаждений.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Запрещается устройство палисадников с нарушением санитарных, экологических и пожарных требований, требований земельного и градостроительного законодательства,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 случаях проведения аварийно-восстановительных, ремонтных работ; аварийно-спасательных, строительных работ и наличия препятствий при их осуществлении в виде легко сборных конструкций палисадников </w:t>
      </w:r>
      <w:r w:rsidRPr="00606504">
        <w:rPr>
          <w:iCs/>
          <w:sz w:val="28"/>
          <w:szCs w:val="28"/>
        </w:rPr>
        <w:t xml:space="preserve">и </w:t>
      </w:r>
      <w:r w:rsidRPr="00606504">
        <w:rPr>
          <w:sz w:val="28"/>
          <w:szCs w:val="28"/>
        </w:rPr>
        <w:t>декоративных растений, указанные препятствия устраняются собственником палисадника незамедлительно.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Малые архитектурные формы являются элементами благоустройства.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К малым архитектурным формам относятся: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1) беседки;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2) навесы;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3) </w:t>
      </w:r>
      <w:proofErr w:type="spellStart"/>
      <w:r w:rsidRPr="00606504">
        <w:rPr>
          <w:sz w:val="28"/>
          <w:szCs w:val="28"/>
        </w:rPr>
        <w:t>перголы</w:t>
      </w:r>
      <w:proofErr w:type="spellEnd"/>
      <w:r w:rsidRPr="00606504">
        <w:rPr>
          <w:sz w:val="28"/>
          <w:szCs w:val="28"/>
        </w:rPr>
        <w:t>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4) уличная мебель (в том числе: скамьи, тумбы, столы);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5) </w:t>
      </w:r>
      <w:proofErr w:type="spellStart"/>
      <w:r w:rsidRPr="00606504">
        <w:rPr>
          <w:sz w:val="28"/>
          <w:szCs w:val="28"/>
        </w:rPr>
        <w:t>скульптурно</w:t>
      </w:r>
      <w:proofErr w:type="spellEnd"/>
      <w:r w:rsidRPr="00606504">
        <w:rPr>
          <w:sz w:val="28"/>
          <w:szCs w:val="28"/>
        </w:rPr>
        <w:t>-архитектурные композиции (в том числе: памятные знаки, монументы, скульптуры, арт-объекты);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6) дополнительные элементы благоустройства.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Малые архитектурные формы выполняются на основе типовых или индивидуальных проектов, направленных в отдел архитектуры.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Принципы устройства и общие требования к установке малых архитектурных форм:</w:t>
      </w:r>
    </w:p>
    <w:p w:rsidR="00606504" w:rsidRPr="00606504" w:rsidRDefault="00606504" w:rsidP="008163B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соответствие характеру архитектурного и ландшафтного окружения, элементов комплексного благоустройства территории;</w:t>
      </w:r>
    </w:p>
    <w:p w:rsidR="00606504" w:rsidRPr="00606504" w:rsidRDefault="00606504" w:rsidP="008163B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прочность, устойчивость конструкций и материалов к внешним воздействиям;</w:t>
      </w:r>
    </w:p>
    <w:p w:rsidR="00606504" w:rsidRPr="00606504" w:rsidRDefault="00606504" w:rsidP="008163B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безопасность, комфорт;</w:t>
      </w:r>
    </w:p>
    <w:p w:rsidR="00606504" w:rsidRPr="00606504" w:rsidRDefault="00606504" w:rsidP="008163B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06504">
        <w:rPr>
          <w:color w:val="000000"/>
          <w:sz w:val="28"/>
          <w:szCs w:val="28"/>
        </w:rPr>
        <w:t>расположение, не создающее препятствий для пешеходов;</w:t>
      </w:r>
    </w:p>
    <w:p w:rsidR="00606504" w:rsidRPr="00606504" w:rsidRDefault="00606504" w:rsidP="008163B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06504">
        <w:rPr>
          <w:color w:val="000000"/>
          <w:sz w:val="28"/>
          <w:szCs w:val="28"/>
        </w:rPr>
        <w:t>плотная установка на минимальной площади в местах большого скопления людей;</w:t>
      </w:r>
    </w:p>
    <w:p w:rsidR="00606504" w:rsidRPr="00606504" w:rsidRDefault="00606504" w:rsidP="008163B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06504">
        <w:rPr>
          <w:color w:val="000000"/>
          <w:sz w:val="28"/>
          <w:szCs w:val="28"/>
        </w:rPr>
        <w:t>устойчивость конструкции;</w:t>
      </w:r>
    </w:p>
    <w:p w:rsidR="00606504" w:rsidRPr="00606504" w:rsidRDefault="00606504" w:rsidP="008163B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06504">
        <w:rPr>
          <w:color w:val="000000"/>
          <w:sz w:val="28"/>
          <w:szCs w:val="28"/>
        </w:rPr>
        <w:t>надежная фиксация или обеспечение возможности перемещения в зависимости от условий расположения;</w:t>
      </w:r>
    </w:p>
    <w:p w:rsidR="00606504" w:rsidRPr="00606504" w:rsidRDefault="00606504" w:rsidP="008163B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color w:val="000000"/>
          <w:sz w:val="28"/>
          <w:szCs w:val="28"/>
        </w:rPr>
        <w:t>достаточное количество малых архитектурных форм определенных типов в каждой конкретной зоне.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Малые архитектурные формы должны содержаться в исправном состоянии, обеспечивающем безопасное использование и аккуратный внешний вид.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Типы и количество размещаемой уличной мебели зависят от </w:t>
      </w:r>
      <w:r w:rsidRPr="00606504">
        <w:rPr>
          <w:sz w:val="28"/>
          <w:szCs w:val="28"/>
        </w:rPr>
        <w:lastRenderedPageBreak/>
        <w:t>функционального назначения территории, количества посетителей.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Скамьи устанавливаются на твердые виды покрытия или фундамент. На площадках для отдыха допускается установка на мягкие виды покрытий. При наличии фундамента его части не должны выступать над поверхностью земли.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Правила </w:t>
      </w:r>
      <w:proofErr w:type="spellStart"/>
      <w:r w:rsidRPr="00606504">
        <w:rPr>
          <w:sz w:val="28"/>
          <w:szCs w:val="28"/>
        </w:rPr>
        <w:t>вандалозащищенности</w:t>
      </w:r>
      <w:proofErr w:type="spellEnd"/>
      <w:r w:rsidRPr="00606504">
        <w:rPr>
          <w:sz w:val="28"/>
          <w:szCs w:val="28"/>
        </w:rPr>
        <w:t xml:space="preserve"> при проектировании оборудования:</w:t>
      </w:r>
    </w:p>
    <w:p w:rsidR="00606504" w:rsidRPr="00606504" w:rsidRDefault="00606504" w:rsidP="008163B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рекомендуется выбор материала легко очищающегося и не боящегося абразивных и растворяющих веществ;</w:t>
      </w:r>
    </w:p>
    <w:p w:rsidR="00606504" w:rsidRPr="00606504" w:rsidRDefault="00606504" w:rsidP="008163B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на плоских поверхностях городского оборудования и малых архитектурных формах рекомендуется перфорирование или рельефное </w:t>
      </w:r>
      <w:proofErr w:type="spellStart"/>
      <w:r w:rsidRPr="00606504">
        <w:rPr>
          <w:sz w:val="28"/>
          <w:szCs w:val="28"/>
        </w:rPr>
        <w:t>текстурирование</w:t>
      </w:r>
      <w:proofErr w:type="spellEnd"/>
      <w:r w:rsidRPr="00606504">
        <w:rPr>
          <w:sz w:val="28"/>
          <w:szCs w:val="28"/>
        </w:rPr>
        <w:t>, которые мешают расклейке объявлений и разрисовыванию поверхности, которые облегчают очистку;</w:t>
      </w:r>
    </w:p>
    <w:p w:rsidR="00606504" w:rsidRPr="00606504" w:rsidRDefault="00606504" w:rsidP="008163B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оборудование (будки, остановки, столбы, урны, заборы и прочие) и фасады зданий рекомендуется защищать специальной конструкцией оборудования, правильным выбором материалов, рельефом и текстурой. Кроме формовки, возможно использование антивандальной рельефной краски. Рельефные поверхности, по сравнению с гладкими, позволяют уменьшить расклейку или рисование и упростить очистку от расклейки;</w:t>
      </w:r>
    </w:p>
    <w:p w:rsidR="00606504" w:rsidRPr="00606504" w:rsidRDefault="00606504" w:rsidP="008163B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для  оборудования (будки, остановки, столбы, урны, заборы и прочие) и малых архитектурных форм рекомендуется использование темных тонов окраски или материалов. 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Требования к озеленению территорий и содержанию зеленых насаждений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Основными типами насаждений и озеленения являются: рядовые посадки, аллеи, живые изгороди, кулисы, шпалеры, газоны (партерные, обыкновенные, луговые и разнотравные, в том числе из почвопокровных растений), цветники (клумбы, рабатки, миксбордеры, гравийные), вертикальное озеленение фасадов с использованием лиан, различные виды посадок (аллейные, рядовые, букетные и др.). 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озеленение, как правило, используется для создания архитектурно-ландшафтных объектов (газонов, садов, парков, скверов, бульваров, дворовых территорий и т.п.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Озеленение территории, работы по содержанию и восстановлению парков, скверов и зеленых зон осуществляется Администрацией Петровского городского поселения </w:t>
      </w:r>
      <w:proofErr w:type="spellStart"/>
      <w:r w:rsidRPr="00606504">
        <w:rPr>
          <w:sz w:val="28"/>
          <w:szCs w:val="28"/>
        </w:rPr>
        <w:t>Гаврилово</w:t>
      </w:r>
      <w:proofErr w:type="spellEnd"/>
      <w:r w:rsidRPr="00606504">
        <w:rPr>
          <w:sz w:val="28"/>
          <w:szCs w:val="28"/>
        </w:rPr>
        <w:t xml:space="preserve">-Посадского муниципального района (далее Администрацией) или по договору специализированными организациями. Также приветствуется и должна поддерживаться инициатива населения  по поддержанию и улучшению зелёных зон и других элементов природной среды </w:t>
      </w:r>
      <w:r w:rsidRPr="00606504">
        <w:rPr>
          <w:sz w:val="28"/>
          <w:szCs w:val="28"/>
        </w:rPr>
        <w:lastRenderedPageBreak/>
        <w:t>в населенном пункте.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Работы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производятся только по проектам, согласованным с Администрацией в Правилах землепользования и застройки.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Лицами, ответственными за содержание соответствующей территории:</w:t>
      </w:r>
    </w:p>
    <w:p w:rsidR="00606504" w:rsidRPr="00606504" w:rsidRDefault="00606504" w:rsidP="008163B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обеспечивается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06504" w:rsidRPr="00606504" w:rsidRDefault="00606504" w:rsidP="008163B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осуществляется обрезка и вырубка сухостоя и аварийных деревьев, вырезка сухих и поломанных сучьев и вырезка веток, ограничивающих видимость технических средств регулирования дорожного движения;</w:t>
      </w:r>
    </w:p>
    <w:p w:rsidR="00606504" w:rsidRPr="00606504" w:rsidRDefault="00606504" w:rsidP="008163B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доводится до сведения Администрации обо всех случаях массового появления вредителей и болезней, и принимаются меры борьбы с ними, производится замазка ран и дупел на деревьях;</w:t>
      </w:r>
    </w:p>
    <w:p w:rsidR="00606504" w:rsidRPr="00606504" w:rsidRDefault="00606504" w:rsidP="008163B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проводится своевременный ремонт ограждений зеленых насаждений.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площадях зеленых насаждений запрещается: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ходить и лежать на газонах и в молодых лесных посадках;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разбивать палатки и разводить костры;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засорять газоны, цветники, дорожки и водоемы;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портить скульптуры, скамейки, ограды;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парковать автотранспортные средства на газонах;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пасти скот;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606504">
          <w:rPr>
            <w:sz w:val="28"/>
            <w:szCs w:val="28"/>
          </w:rPr>
          <w:t>1,5 м</w:t>
        </w:r>
      </w:smartTag>
      <w:r w:rsidRPr="00606504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складировать на территории зеленых насаждений материалы, а </w:t>
      </w:r>
      <w:r w:rsidRPr="00606504">
        <w:rPr>
          <w:sz w:val="28"/>
          <w:szCs w:val="28"/>
        </w:rPr>
        <w:lastRenderedPageBreak/>
        <w:t>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606504" w:rsidRPr="00606504" w:rsidRDefault="00606504" w:rsidP="008163B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При проектировании озеленения учитываются минимальные расстояния посадок деревьев и кустарников до инженерных сетей, зданий и сооружений. 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Проектирование озеленения и формирование системы зеленых насаждений как “зеленого каркаса”, на территории муниципального образования осуществляется с учетом факторов потери (в той или иной степени) способности экосистем к </w:t>
      </w:r>
      <w:proofErr w:type="spellStart"/>
      <w:r w:rsidRPr="00606504">
        <w:rPr>
          <w:sz w:val="28"/>
          <w:szCs w:val="28"/>
        </w:rPr>
        <w:t>саморегуляции</w:t>
      </w:r>
      <w:proofErr w:type="spellEnd"/>
      <w:r w:rsidRPr="00606504">
        <w:rPr>
          <w:sz w:val="28"/>
          <w:szCs w:val="28"/>
        </w:rPr>
        <w:t>. Для обеспечения жизнеспособности зелёных насаждений и озеленяемых территорий в целом муниципального образования требуется:</w:t>
      </w:r>
    </w:p>
    <w:p w:rsidR="00606504" w:rsidRPr="00606504" w:rsidRDefault="00606504" w:rsidP="008163B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учитывать степень техногенных нагрузок от прилегающих территорий;</w:t>
      </w:r>
    </w:p>
    <w:p w:rsidR="00606504" w:rsidRPr="00606504" w:rsidRDefault="00606504" w:rsidP="008163B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осуществлять для посадок подбор адаптированных видов древесных растений (пород) с учетом характеристик их устойчивости к воздействию антропогенных факторов.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посадке деревьев в зонах действия теплотрасс необходимо учитывать фактор прогревания почвы в обе стороны от оси теплотрассы.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воздействии неблагоприятных техногенных и климатических факторов на различные территории могут формироваться защитные насаждения; при воздействии нескольких факторов выбирается ведущий по интенсивности и (или) наиболее значимый для функционального назначения территории.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606504">
        <w:rPr>
          <w:sz w:val="28"/>
          <w:szCs w:val="28"/>
        </w:rPr>
        <w:t>Шумозащитные</w:t>
      </w:r>
      <w:proofErr w:type="spellEnd"/>
      <w:r w:rsidRPr="00606504">
        <w:rPr>
          <w:sz w:val="28"/>
          <w:szCs w:val="28"/>
        </w:rPr>
        <w:t xml:space="preserve"> насаждения на участках с высокой интенсивностью движения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606504">
          <w:rPr>
            <w:sz w:val="28"/>
            <w:szCs w:val="28"/>
          </w:rPr>
          <w:t>7 м</w:t>
        </w:r>
      </w:smartTag>
      <w:r w:rsidRPr="00606504">
        <w:rPr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606504">
          <w:rPr>
            <w:sz w:val="28"/>
            <w:szCs w:val="28"/>
          </w:rPr>
          <w:t>10 м</w:t>
        </w:r>
      </w:smartTag>
      <w:r w:rsidRPr="00606504">
        <w:rPr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606504">
          <w:rPr>
            <w:sz w:val="28"/>
            <w:szCs w:val="28"/>
          </w:rPr>
          <w:t>6 м</w:t>
        </w:r>
      </w:smartTag>
      <w:r w:rsidRPr="00606504">
        <w:rPr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606504">
          <w:rPr>
            <w:sz w:val="28"/>
            <w:szCs w:val="28"/>
          </w:rPr>
          <w:t>4 м</w:t>
        </w:r>
      </w:smartTag>
      <w:r w:rsidRPr="00606504">
        <w:rPr>
          <w:sz w:val="28"/>
          <w:szCs w:val="28"/>
        </w:rPr>
        <w:t xml:space="preserve"> (с узкой кроной), </w:t>
      </w:r>
      <w:proofErr w:type="spellStart"/>
      <w:r w:rsidRPr="00606504">
        <w:rPr>
          <w:sz w:val="28"/>
          <w:szCs w:val="28"/>
        </w:rPr>
        <w:t>подкроновое</w:t>
      </w:r>
      <w:proofErr w:type="spellEnd"/>
      <w:r w:rsidRPr="00606504">
        <w:rPr>
          <w:sz w:val="28"/>
          <w:szCs w:val="28"/>
        </w:rPr>
        <w:t xml:space="preserve"> пространство заполнять рядами кустарника. 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Жители муниципального образования должны быть обеспечены качественными озелененными территориями в шаговой доступности от дома.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проектировании озелененных пространств учитываются факторы биоразнообразия и непрерывности озеленения населенных пунктов.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Требования к освещению населенных пунктов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lastRenderedPageBreak/>
        <w:t>Наружное освещение является элементом комплексного благоустройства, а также архитектурно-художественным средством формирования светоцветовой среды в темное время суток.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Принципы устройства элементов наружного освещения:</w:t>
      </w:r>
    </w:p>
    <w:p w:rsidR="00606504" w:rsidRPr="00606504" w:rsidRDefault="00606504" w:rsidP="008163B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единое решение наружного освещения в границах объекта благоустройства;</w:t>
      </w:r>
    </w:p>
    <w:p w:rsidR="00606504" w:rsidRPr="00606504" w:rsidRDefault="00606504" w:rsidP="008163B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уровень освещенности территорий населенных пунктов, архитектурного освещения зданий и сооружений и элементов фасадов, информационное освещение должны соответствовать установленным требованиям;</w:t>
      </w:r>
    </w:p>
    <w:p w:rsidR="00606504" w:rsidRPr="00606504" w:rsidRDefault="00606504" w:rsidP="008163B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соответствие архитектурно-художественного решения устройств наружного освещения характеру окружения;</w:t>
      </w:r>
    </w:p>
    <w:p w:rsidR="00606504" w:rsidRPr="00606504" w:rsidRDefault="00606504" w:rsidP="008163B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606504" w:rsidRPr="00606504" w:rsidRDefault="00606504" w:rsidP="008163B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экономичность и </w:t>
      </w:r>
      <w:proofErr w:type="spellStart"/>
      <w:r w:rsidRPr="00606504">
        <w:rPr>
          <w:sz w:val="28"/>
          <w:szCs w:val="28"/>
        </w:rPr>
        <w:t>энергоэффективность</w:t>
      </w:r>
      <w:proofErr w:type="spellEnd"/>
      <w:r w:rsidRPr="00606504"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606504" w:rsidRPr="00606504" w:rsidRDefault="00606504" w:rsidP="008163B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606504" w:rsidRPr="00606504" w:rsidRDefault="00606504" w:rsidP="008163B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удобство обслуживания и управления при разных режимах работы установок.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Основными типами устройств декоративного наружного освещения являются:</w:t>
      </w:r>
    </w:p>
    <w:p w:rsidR="00606504" w:rsidRPr="00606504" w:rsidRDefault="00606504" w:rsidP="008163B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светильники на вертикальных стойках;</w:t>
      </w:r>
    </w:p>
    <w:p w:rsidR="00606504" w:rsidRPr="00606504" w:rsidRDefault="00606504" w:rsidP="008163B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прожектора;</w:t>
      </w:r>
    </w:p>
    <w:p w:rsidR="00606504" w:rsidRPr="00606504" w:rsidRDefault="00606504" w:rsidP="008163B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декоративные торшеры;</w:t>
      </w:r>
    </w:p>
    <w:p w:rsidR="00606504" w:rsidRPr="00606504" w:rsidRDefault="00606504" w:rsidP="008163B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настенные светильники;</w:t>
      </w:r>
    </w:p>
    <w:p w:rsidR="00606504" w:rsidRPr="00606504" w:rsidRDefault="00606504" w:rsidP="008163B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газонные светильники;</w:t>
      </w:r>
    </w:p>
    <w:p w:rsidR="00606504" w:rsidRPr="00606504" w:rsidRDefault="00606504" w:rsidP="008163B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устройства линейной и ленточной подсветки;</w:t>
      </w:r>
    </w:p>
    <w:p w:rsidR="00606504" w:rsidRPr="00606504" w:rsidRDefault="00606504" w:rsidP="008163B2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встроенные светильники (в том числе: в поверхность земли, ступеней).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Освещение может быть функциональное, архитектурное и информационное.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Функциональное освещение осуществляется стационарными установками освещения дорожных покрытий и пространств в транспортных и пешеходных зонах. 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Обычные светильники располагаются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606504">
          <w:rPr>
            <w:sz w:val="28"/>
            <w:szCs w:val="28"/>
          </w:rPr>
          <w:t>15 м</w:t>
        </w:r>
      </w:smartTag>
      <w:r w:rsidRPr="00606504">
        <w:rPr>
          <w:sz w:val="28"/>
          <w:szCs w:val="28"/>
        </w:rPr>
        <w:t xml:space="preserve"> и применяются в транспортных и пешеходных зонах.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606504">
        <w:rPr>
          <w:sz w:val="28"/>
          <w:szCs w:val="28"/>
        </w:rPr>
        <w:t>Высокомачтовые</w:t>
      </w:r>
      <w:proofErr w:type="spellEnd"/>
      <w:r w:rsidRPr="00606504">
        <w:rPr>
          <w:sz w:val="28"/>
          <w:szCs w:val="28"/>
        </w:rPr>
        <w:t xml:space="preserve"> установки осветительных приборов (прожекторы или светильники) располагаются на опорах на высоте 20 и более метров и используются для освещения обширных пространств, транспортных развязок и магистралей, открытых паркингов.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Газонные светильники применяются для освещения газонов, цветников, пешеходных дорожек и площадок. 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lastRenderedPageBreak/>
        <w:t>Архитектурное освещение применяется для формирования художественно выразительной визуальной среды в вечернем населенном пункте, выявления из темноты и образной интерпретации памятников архитектуры, истории и культуры, малых архитектурных форм, создания световых ансамблей и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Временные установки архитектурного освещения используются для праздничной иллюминации: световые гирлянды, сетки, контурные обтяжки, </w:t>
      </w:r>
      <w:proofErr w:type="spellStart"/>
      <w:r w:rsidRPr="00606504">
        <w:rPr>
          <w:sz w:val="28"/>
          <w:szCs w:val="28"/>
        </w:rPr>
        <w:t>светографические</w:t>
      </w:r>
      <w:proofErr w:type="spellEnd"/>
      <w:r w:rsidRPr="00606504">
        <w:rPr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606504">
        <w:rPr>
          <w:sz w:val="28"/>
          <w:szCs w:val="28"/>
        </w:rPr>
        <w:t>световодов</w:t>
      </w:r>
      <w:proofErr w:type="spellEnd"/>
      <w:r w:rsidRPr="00606504">
        <w:rPr>
          <w:sz w:val="28"/>
          <w:szCs w:val="28"/>
        </w:rPr>
        <w:t>, световые проекции, лазерные рисунки.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Световая информация, в том числе, световая реклама, должна помогать ориентации пешеходов и водителей автотранспорта в пространстве и участвовать в решении </w:t>
      </w:r>
      <w:proofErr w:type="spellStart"/>
      <w:r w:rsidRPr="00606504">
        <w:rPr>
          <w:sz w:val="28"/>
          <w:szCs w:val="28"/>
        </w:rPr>
        <w:t>светокомпозиционных</w:t>
      </w:r>
      <w:proofErr w:type="spellEnd"/>
      <w:r w:rsidRPr="00606504">
        <w:rPr>
          <w:sz w:val="28"/>
          <w:szCs w:val="28"/>
        </w:rPr>
        <w:t xml:space="preserve"> задач.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проектировании всех групп осветительных установок предусматриваются следующие режимы их работы:</w:t>
      </w:r>
    </w:p>
    <w:p w:rsidR="00606504" w:rsidRPr="00606504" w:rsidRDefault="00606504" w:rsidP="008163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вечерний будничный режим, когда функционируют все стационарные световые установки, за исключением систем праздничного освещения;</w:t>
      </w:r>
    </w:p>
    <w:p w:rsidR="00606504" w:rsidRPr="00606504" w:rsidRDefault="00606504" w:rsidP="008163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ночной дежурный режим, когда в световых установках может отключаться часть осветительных приборов, допускаемая нормами освещенности и распоряжениями Администрации муниципального образования.</w:t>
      </w:r>
    </w:p>
    <w:p w:rsidR="00606504" w:rsidRPr="00606504" w:rsidRDefault="00606504" w:rsidP="008163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муниципального образования;</w:t>
      </w:r>
    </w:p>
    <w:p w:rsidR="00606504" w:rsidRPr="00606504" w:rsidRDefault="00606504" w:rsidP="008163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сезонный режим,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(зимой, осенью).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Требования к размещению рекламных и информационных конструкций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Установка рекламных и информационных конструкций, а также размещение иных графических элементов производится после согласования эскизов с администрацией муниципального образования.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Элементами информационного характера являются</w:t>
      </w:r>
    </w:p>
    <w:p w:rsidR="00606504" w:rsidRPr="00606504" w:rsidRDefault="00606504" w:rsidP="008163B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вывески - дополнительные элементы и устройства, </w:t>
      </w:r>
      <w:r w:rsidRPr="00606504">
        <w:rPr>
          <w:sz w:val="28"/>
          <w:szCs w:val="28"/>
        </w:rPr>
        <w:lastRenderedPageBreak/>
        <w:t>предназначенные для размещения сведений информационного характера о фирменном наименовании (наименовании) заинтересованного лица, указанного в учредительных документах, в целях информирования потребителей (третьих лиц), на которых могут быть размещены товарный знак или знак обслуживания, правообладателем которого является заинтересованное лицо, а также сведения информационного характера о наименовании заинтересованного лица, не совпадающем с наименованием заинтересованного лица, указанным в учредительных документах, сведения о виде (типе, профиле) его деятельности;</w:t>
      </w:r>
    </w:p>
    <w:p w:rsidR="00606504" w:rsidRPr="00606504" w:rsidRDefault="00606504" w:rsidP="008163B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информационные доски - дополнительные элементы и устройства в виде табличек с максимальной площадью не более 0,5 </w:t>
      </w:r>
      <w:proofErr w:type="spellStart"/>
      <w:r w:rsidRPr="00606504">
        <w:rPr>
          <w:sz w:val="28"/>
          <w:szCs w:val="28"/>
        </w:rPr>
        <w:t>кв.м</w:t>
      </w:r>
      <w:proofErr w:type="spellEnd"/>
      <w:r w:rsidRPr="00606504">
        <w:rPr>
          <w:sz w:val="28"/>
          <w:szCs w:val="28"/>
        </w:rPr>
        <w:t>, размещаемых на поверхности стены при входе в здание или сооружение, занимаемое заинтересованным лицом, и предназначенных для размещения сведений информационного характера о фирменном наименовании (наименовании) организации заинтересованного лица, указанного в учредительных документах, месте ее нахождения и режиме работы.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По принципу размещения на фасадах вывески подразделяются на группы:</w:t>
      </w:r>
    </w:p>
    <w:p w:rsidR="00606504" w:rsidRPr="00606504" w:rsidRDefault="00606504" w:rsidP="008163B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настенные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этажей;</w:t>
      </w:r>
    </w:p>
    <w:p w:rsidR="00606504" w:rsidRPr="00606504" w:rsidRDefault="00606504" w:rsidP="008163B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отнесенные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дома, где расположено помещение заинтересованного лица;</w:t>
      </w:r>
    </w:p>
    <w:p w:rsidR="00606504" w:rsidRPr="00606504" w:rsidRDefault="00606504" w:rsidP="008163B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вывески в витринах - вывески, которые располагаются во внутреннем пространстве витрины и являются составной частью оформления витрин.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Устройство элементов информационного характера осуществляется правообладателем организации, информация о которой содержится в данных информационных элементах, в соответствии с общими требованиями к размещению и содержанию дополнительных элементов и устройств на фасаде.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фасаде правообладателем организации может быть установлена только одна вывеска, в том числе в виде комплекса идентичных взаимосвязанных элементов одной конструкции.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Информационное поле вывесок должно располагаться непосредственно над входом или на части фасада, соответствующей занимаемому заинтересованным лицом помещению, между окнами 1-го и 2-го этажей или над окнами цокольного этажа, на единой горизонтальной оси с другими вывесками в пределах фасада, выровненные по средней линии букв размером (без учета выносных элементов букв) высотой не более </w:t>
      </w:r>
      <w:smartTag w:uri="urn:schemas-microsoft-com:office:smarttags" w:element="metricconverter">
        <w:smartTagPr>
          <w:attr w:name="ProductID" w:val="60 см"/>
        </w:smartTagPr>
        <w:r w:rsidRPr="00606504">
          <w:rPr>
            <w:sz w:val="28"/>
            <w:szCs w:val="28"/>
          </w:rPr>
          <w:t>60 см</w:t>
        </w:r>
      </w:smartTag>
      <w:r w:rsidRPr="00606504">
        <w:rPr>
          <w:sz w:val="28"/>
          <w:szCs w:val="28"/>
        </w:rPr>
        <w:t xml:space="preserve">. На памятниках архитектуры рекомендуется размещать вывески со сдержанной цветовой гаммой (в том числе натурального цвета материалов: металл, камень, </w:t>
      </w:r>
      <w:r w:rsidRPr="00606504">
        <w:rPr>
          <w:sz w:val="28"/>
          <w:szCs w:val="28"/>
        </w:rPr>
        <w:lastRenderedPageBreak/>
        <w:t>дерево). Для торговых комплексов рекомендуется разработка собственных архитектурно-художественных концепций, определяющих размещение и конструкцию вывесок.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 границах охранной зоны информационное поле настенных и отнесенных вывесок, настенных указателей должно выполняться из отдельных элементов (в том числе: букв, обозначений, декоративных элементов) без использования непрозрачной основы для крепления отдельных элементов вывески (далее - фоновые подложки), выделяющихся на фасаде здания и сооружения.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Не допускается размещение элементов информационного характера:</w:t>
      </w:r>
    </w:p>
    <w:p w:rsidR="00606504" w:rsidRPr="00606504" w:rsidRDefault="00606504" w:rsidP="008163B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 выступом за боковые пределы фасада и без соблюдения архитектурных членений фасада;</w:t>
      </w:r>
    </w:p>
    <w:p w:rsidR="00606504" w:rsidRPr="00606504" w:rsidRDefault="00606504" w:rsidP="008163B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 поле оконных и дверных проемов с изменением их конфигурации;</w:t>
      </w:r>
    </w:p>
    <w:p w:rsidR="00606504" w:rsidRPr="00606504" w:rsidRDefault="00606504" w:rsidP="008163B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ограждениях и плите балконов, лоджиях и эркерах (в границах охранной зоны);</w:t>
      </w:r>
    </w:p>
    <w:p w:rsidR="00606504" w:rsidRPr="00606504" w:rsidRDefault="00606504" w:rsidP="008163B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воротах, оградах.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Запрещается направление прямого или отраженного света от подсветки элементов информационного характера в окна жилых помещений.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Окраска и покрытие декоративными пленками поверхности остекления, установка вместо и перед стеклом элементов и устройств, содержащих сведения информационного характера, не допускаются.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Дополнительными элементами ориентирующей информации являются знаки адресации.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На зданиях и сооружениях населенного пункта предусматривается размещение домовых знаков: указателей наименования улицы, площади, проспекта, указателей номера дома и корпуса, указателей номера подъезда и квартир, международный символ доступности объекта для инвалидов, </w:t>
      </w:r>
      <w:proofErr w:type="spellStart"/>
      <w:r w:rsidRPr="00606504">
        <w:rPr>
          <w:sz w:val="28"/>
          <w:szCs w:val="28"/>
        </w:rPr>
        <w:t>флагодержателей</w:t>
      </w:r>
      <w:proofErr w:type="spellEnd"/>
      <w:r w:rsidRPr="00606504">
        <w:rPr>
          <w:sz w:val="28"/>
          <w:szCs w:val="28"/>
        </w:rPr>
        <w:t>, памятных досок, указателей пожарного гидранта, указателей камер магистрали и колодцев водопроводной сети, указателей канализации, указателей сооружений подземного газопровода.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зданиях их собственниками производится установка указателей с обозначением наименования улицы и номерных знаков домов утвержденного образца, а на угловых домах - названия пересекающихся улиц.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Общие требования к размещению знаков адресации:</w:t>
      </w:r>
    </w:p>
    <w:p w:rsidR="00606504" w:rsidRPr="00606504" w:rsidRDefault="00606504" w:rsidP="008163B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унификация мест размещения;</w:t>
      </w:r>
    </w:p>
    <w:p w:rsidR="00606504" w:rsidRPr="00606504" w:rsidRDefault="00606504" w:rsidP="008163B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Произвольное перемещение знаков адресации с установленного места не допускается.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Номерные знаки размещаются:</w:t>
      </w:r>
    </w:p>
    <w:p w:rsidR="00606504" w:rsidRPr="00606504" w:rsidRDefault="00606504" w:rsidP="008163B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лицевом фасаде - в простенке с правой стороны фасада;</w:t>
      </w:r>
    </w:p>
    <w:p w:rsidR="00606504" w:rsidRPr="00606504" w:rsidRDefault="00606504" w:rsidP="008163B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улицах с односторонним движением транспорта - на стороне фасада, ближней по направлению движения транспорта;</w:t>
      </w:r>
    </w:p>
    <w:p w:rsidR="00606504" w:rsidRPr="00606504" w:rsidRDefault="00606504" w:rsidP="008163B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lastRenderedPageBreak/>
        <w:t>у главного входа, на оградах индивидуальных домовладений - с правой стороны;</w:t>
      </w:r>
    </w:p>
    <w:p w:rsidR="00606504" w:rsidRPr="00606504" w:rsidRDefault="00606504" w:rsidP="008163B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дворовых фасадах - в простенке со стороны проезда;</w:t>
      </w:r>
    </w:p>
    <w:p w:rsidR="00606504" w:rsidRPr="00606504" w:rsidRDefault="00606504" w:rsidP="008163B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при длине фасада более </w:t>
      </w:r>
      <w:smartTag w:uri="urn:schemas-microsoft-com:office:smarttags" w:element="metricconverter">
        <w:smartTagPr>
          <w:attr w:name="ProductID" w:val="100 м"/>
        </w:smartTagPr>
        <w:r w:rsidRPr="00606504">
          <w:rPr>
            <w:sz w:val="28"/>
            <w:szCs w:val="28"/>
          </w:rPr>
          <w:t>100 м</w:t>
        </w:r>
      </w:smartTag>
      <w:r w:rsidRPr="00606504">
        <w:rPr>
          <w:sz w:val="28"/>
          <w:szCs w:val="28"/>
        </w:rPr>
        <w:t xml:space="preserve"> - на его противоположных сторонах;</w:t>
      </w:r>
    </w:p>
    <w:p w:rsidR="00606504" w:rsidRPr="00606504" w:rsidRDefault="00606504" w:rsidP="008163B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корпусах промышленных предприятий - справа от главного входа, въезда;</w:t>
      </w:r>
    </w:p>
    <w:p w:rsidR="00606504" w:rsidRPr="00606504" w:rsidRDefault="00606504" w:rsidP="008163B2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ограждении, на калитке.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Размещение номерных знаков должно отвечать следующим требованиям:</w:t>
      </w:r>
    </w:p>
    <w:p w:rsidR="00606504" w:rsidRPr="00606504" w:rsidRDefault="00606504" w:rsidP="008163B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высота от поверхности земли от </w:t>
      </w:r>
      <w:smartTag w:uri="urn:schemas-microsoft-com:office:smarttags" w:element="metricconverter">
        <w:smartTagPr>
          <w:attr w:name="ProductID" w:val="2,5 м"/>
        </w:smartTagPr>
        <w:r w:rsidRPr="00606504">
          <w:rPr>
            <w:sz w:val="28"/>
            <w:szCs w:val="28"/>
          </w:rPr>
          <w:t>2,5 м</w:t>
        </w:r>
      </w:smartTag>
      <w:r w:rsidRPr="00606504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 м"/>
        </w:smartTagPr>
        <w:r w:rsidRPr="00606504">
          <w:rPr>
            <w:sz w:val="28"/>
            <w:szCs w:val="28"/>
          </w:rPr>
          <w:t>5 м</w:t>
        </w:r>
      </w:smartTag>
      <w:r w:rsidRPr="00606504">
        <w:rPr>
          <w:sz w:val="28"/>
          <w:szCs w:val="28"/>
        </w:rPr>
        <w:t>;</w:t>
      </w:r>
    </w:p>
    <w:p w:rsidR="00606504" w:rsidRPr="00606504" w:rsidRDefault="00606504" w:rsidP="008163B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размещение на участке фасада, свободном от выступающих архитектурных деталей;</w:t>
      </w:r>
    </w:p>
    <w:p w:rsidR="00606504" w:rsidRPr="00606504" w:rsidRDefault="00606504" w:rsidP="008163B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привязка к вертикальной оси простенка, архитектурным членениям фасада;</w:t>
      </w:r>
    </w:p>
    <w:p w:rsidR="00606504" w:rsidRPr="00606504" w:rsidRDefault="00606504" w:rsidP="008163B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единая вертикальная отметка размещения знаков на соседних фасадах;</w:t>
      </w:r>
    </w:p>
    <w:p w:rsidR="00606504" w:rsidRPr="00606504" w:rsidRDefault="00606504" w:rsidP="008163B2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отсутствие внешних заслоняющих объектов (деревьев, построек).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Указатели наименования улицы, площади с обозначением нумерации домов на участке улицы, в квартале размещаются:</w:t>
      </w:r>
    </w:p>
    <w:p w:rsidR="00606504" w:rsidRPr="00606504" w:rsidRDefault="00606504" w:rsidP="008163B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 перекрестка улиц в простенке на угловом участке фасада;</w:t>
      </w:r>
    </w:p>
    <w:p w:rsidR="00606504" w:rsidRPr="00606504" w:rsidRDefault="00606504" w:rsidP="008163B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размещении рядом с номерным знаком - на единой вертикальной оси над номерным знаком.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Размещение номерных знаков и указателей на участках фасада, не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Таблички с указанием номеров подъездов и квартир в них размещаются над дверным проемом (горизонтальная табличка) или справа от дверного проема на высоте 2,0 - </w:t>
      </w:r>
      <w:smartTag w:uri="urn:schemas-microsoft-com:office:smarttags" w:element="metricconverter">
        <w:smartTagPr>
          <w:attr w:name="ProductID" w:val="2,5 м"/>
        </w:smartTagPr>
        <w:r w:rsidRPr="00606504">
          <w:rPr>
            <w:sz w:val="28"/>
            <w:szCs w:val="28"/>
          </w:rPr>
          <w:t>2,5 м</w:t>
        </w:r>
      </w:smartTag>
      <w:r w:rsidRPr="00606504">
        <w:rPr>
          <w:sz w:val="28"/>
          <w:szCs w:val="28"/>
        </w:rPr>
        <w:t xml:space="preserve"> (вертикальная табличка).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Требования по благоустройству при проведении земляных работ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На территории муниципального образования  земляные работы (за исключением работ, проводимых в соответствии с требованиями Градостроительного </w:t>
      </w:r>
      <w:hyperlink r:id="rId8" w:history="1">
        <w:r w:rsidRPr="00606504">
          <w:rPr>
            <w:rStyle w:val="ad"/>
            <w:sz w:val="28"/>
            <w:szCs w:val="28"/>
          </w:rPr>
          <w:t>кодекса</w:t>
        </w:r>
      </w:hyperlink>
      <w:r w:rsidRPr="00606504">
        <w:rPr>
          <w:sz w:val="28"/>
          <w:szCs w:val="28"/>
        </w:rPr>
        <w:t xml:space="preserve"> РФ), производятся при условии получения разрешения на земляные работы.</w:t>
      </w:r>
    </w:p>
    <w:p w:rsidR="00606504" w:rsidRPr="00606504" w:rsidRDefault="00606504" w:rsidP="008163B2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04">
        <w:rPr>
          <w:rFonts w:ascii="Times New Roman" w:hAnsi="Times New Roman" w:cs="Times New Roman"/>
          <w:sz w:val="28"/>
          <w:szCs w:val="28"/>
        </w:rPr>
        <w:t>Работы подразделяются на два вида:</w:t>
      </w:r>
    </w:p>
    <w:p w:rsidR="00606504" w:rsidRPr="00606504" w:rsidRDefault="00606504" w:rsidP="008163B2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04">
        <w:rPr>
          <w:rFonts w:ascii="Times New Roman" w:hAnsi="Times New Roman" w:cs="Times New Roman"/>
          <w:sz w:val="28"/>
          <w:szCs w:val="28"/>
        </w:rPr>
        <w:t>на плановые работы;</w:t>
      </w:r>
    </w:p>
    <w:p w:rsidR="00606504" w:rsidRPr="00606504" w:rsidRDefault="00606504" w:rsidP="008163B2">
      <w:pPr>
        <w:pStyle w:val="ConsPlusNormal"/>
        <w:widowControl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04">
        <w:rPr>
          <w:rFonts w:ascii="Times New Roman" w:hAnsi="Times New Roman" w:cs="Times New Roman"/>
          <w:sz w:val="28"/>
          <w:szCs w:val="28"/>
        </w:rPr>
        <w:t>на аварийные работы.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При аварийных работах юридическим и физическим лицам разрешается приступать к проведению земляных работ после извещения Администрации, землепользователя и вызова на место аварии представителей </w:t>
      </w:r>
      <w:r w:rsidRPr="00606504">
        <w:rPr>
          <w:sz w:val="28"/>
          <w:szCs w:val="28"/>
        </w:rPr>
        <w:lastRenderedPageBreak/>
        <w:t xml:space="preserve">организаций, эксплуатирующих прилегающие инженерные сооружения, сети. </w:t>
      </w:r>
    </w:p>
    <w:p w:rsidR="00606504" w:rsidRPr="00606504" w:rsidRDefault="00606504" w:rsidP="008163B2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04">
        <w:rPr>
          <w:rFonts w:ascii="Times New Roman" w:hAnsi="Times New Roman" w:cs="Times New Roman"/>
          <w:sz w:val="28"/>
          <w:szCs w:val="28"/>
        </w:rPr>
        <w:t xml:space="preserve">Производство работ по строительству (ремонту) подземных коммуникаций и других видов земляных работ осуществляется на основании письменного разрешения Администрации с указаниями необходимых мер безопасности, требований строительных норм и правил, согласованных с заинтересованными ведомствами и организациями. </w:t>
      </w:r>
    </w:p>
    <w:p w:rsidR="00606504" w:rsidRPr="00606504" w:rsidRDefault="00606504" w:rsidP="008163B2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04">
        <w:rPr>
          <w:rFonts w:ascii="Times New Roman" w:hAnsi="Times New Roman" w:cs="Times New Roman"/>
          <w:sz w:val="28"/>
          <w:szCs w:val="28"/>
        </w:rPr>
        <w:t>Сроки подачи заявок на проведение работ:</w:t>
      </w:r>
    </w:p>
    <w:p w:rsidR="00606504" w:rsidRPr="00606504" w:rsidRDefault="00606504" w:rsidP="00606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504">
        <w:rPr>
          <w:rFonts w:ascii="Times New Roman" w:hAnsi="Times New Roman" w:cs="Times New Roman"/>
          <w:sz w:val="28"/>
          <w:szCs w:val="28"/>
        </w:rPr>
        <w:t>для плановых работ - за 1 неделю до начала работ;</w:t>
      </w:r>
    </w:p>
    <w:p w:rsidR="00606504" w:rsidRPr="00606504" w:rsidRDefault="00606504" w:rsidP="006065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504">
        <w:rPr>
          <w:rFonts w:ascii="Times New Roman" w:hAnsi="Times New Roman" w:cs="Times New Roman"/>
          <w:sz w:val="28"/>
          <w:szCs w:val="28"/>
        </w:rPr>
        <w:t>для аварийных - за 1 день до начала работ, в случаях, не терпящих отлагательства  - до начала работ.</w:t>
      </w:r>
    </w:p>
    <w:p w:rsidR="00606504" w:rsidRPr="00606504" w:rsidRDefault="00606504" w:rsidP="008163B2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04">
        <w:rPr>
          <w:rFonts w:ascii="Times New Roman" w:hAnsi="Times New Roman" w:cs="Times New Roman"/>
          <w:sz w:val="28"/>
          <w:szCs w:val="28"/>
        </w:rPr>
        <w:t>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606504" w:rsidRPr="00606504" w:rsidRDefault="00606504" w:rsidP="008163B2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04">
        <w:rPr>
          <w:rFonts w:ascii="Times New Roman" w:hAnsi="Times New Roman" w:cs="Times New Roman"/>
          <w:sz w:val="28"/>
          <w:szCs w:val="28"/>
        </w:rPr>
        <w:t>Разрешение Администрации выдается в виде ордера на право производства земляных работ по форме, установленной административным регламентом.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производстве земляных работ запрещается заваливать грунтом пешеходные проходы и проезжую часть с твердым покрытием, детские площадки.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выполнении земляных работ на автомобильных дорогах общего пользования, магистральных улицах, площадях, набережных, застроенных территориях населенного пункта извлеченный грунт, асфальт, щебень вывозится в день производства работ, кроме работ, производимых на участках без твердого покрытия, исключающих образование завалов, заваливание грунтом пешеходных проходов и проезжей части с твердым покрытием, детских площадок и обеспечивающих свободные и безопасные подходы и подъезды к жилым домам и другим объектам. Бордюр разбирается, складируется на месте производства работ для дальнейшей установки.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реконструкции действующих подземных коммуникаций рекомендуется производить их вынос из-под проезжей части магистральных улиц.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прокладке подземных коммуникаций в стесненных условиях предусматривается сооружение переходных коллекторов. Проектирование коллекторов осуществляется с учетом перспективы развития сетей.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Прокладка подземных коммуникаций под проезжей частью улиц, проездами, а также под тротуарами допускается при условии восстановления проезжей части автодороги (тротуара) на полную ширину, независимо от ширины траншеи. Применение кирпича в конструкциях, подземных коммуникациях, расположенных под проезжей частью, запрещается.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производстве земляных работ запрещается:</w:t>
      </w:r>
    </w:p>
    <w:p w:rsidR="00606504" w:rsidRPr="00606504" w:rsidRDefault="00606504" w:rsidP="008163B2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производство земляных работ без оформления разрешения на проведение земляных работ (далее - разрешение), за исключением случаев выполнения аварийных работ в течение 5 рабочих дней с момента их начала;</w:t>
      </w:r>
    </w:p>
    <w:p w:rsidR="00606504" w:rsidRPr="00606504" w:rsidRDefault="00606504" w:rsidP="008163B2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откачивать воду из траншей и (или) котлованов на проезжую часть </w:t>
      </w:r>
      <w:r w:rsidRPr="00606504">
        <w:rPr>
          <w:sz w:val="28"/>
          <w:szCs w:val="28"/>
        </w:rPr>
        <w:lastRenderedPageBreak/>
        <w:t>улиц, тротуаров, пешеходных дорожек, не имеющих системы водоотвода;</w:t>
      </w:r>
    </w:p>
    <w:p w:rsidR="00606504" w:rsidRPr="00606504" w:rsidRDefault="00606504" w:rsidP="008163B2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складировать стройматериалы на автомобильных дорогах, проездах, пешеходных дорожках и тротуарах;</w:t>
      </w:r>
    </w:p>
    <w:p w:rsidR="00606504" w:rsidRPr="00606504" w:rsidRDefault="00606504" w:rsidP="008163B2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вынос грунта и грязи колесами транспортных средств на улицы населенного пункта с площадок (территорий) мест проведения земляных работ;</w:t>
      </w:r>
    </w:p>
    <w:p w:rsidR="00606504" w:rsidRPr="00606504" w:rsidRDefault="00606504" w:rsidP="008163B2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проведение земляных работ с нарушением сроков, установленных в разрешении на земляные работы;</w:t>
      </w:r>
    </w:p>
    <w:p w:rsidR="00606504" w:rsidRPr="00606504" w:rsidRDefault="00606504" w:rsidP="008163B2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606504">
        <w:rPr>
          <w:sz w:val="28"/>
          <w:szCs w:val="28"/>
        </w:rPr>
        <w:t>невосстановление</w:t>
      </w:r>
      <w:proofErr w:type="spellEnd"/>
      <w:r w:rsidRPr="00606504">
        <w:rPr>
          <w:sz w:val="28"/>
          <w:szCs w:val="28"/>
        </w:rPr>
        <w:t xml:space="preserve"> нарушенного состояния участков территорий после проведения земляных работ в срок, установленный в разрешении на проведение земляных работ.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месте производства земляных работ по первому требованию должностных лиц Администрации муниципального образования  предъявляется разрешение на проведение земляных работ.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производстве земляных работ лицо, получившее разрешение на производство земляных работ (далее - Заказчик), обязано исключить повреждения смежных или пересекаемых коммуникаций, сетей, сооружений.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До начала производства земляных работ Заказчик обязан:</w:t>
      </w:r>
    </w:p>
    <w:p w:rsidR="00606504" w:rsidRPr="00606504" w:rsidRDefault="00606504" w:rsidP="008163B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установить дорожные знаки в соответствии с согласованной с органами ГИБДД схемой;</w:t>
      </w:r>
    </w:p>
    <w:p w:rsidR="00606504" w:rsidRPr="00606504" w:rsidRDefault="00606504" w:rsidP="008163B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обеспечить ограждение места производства работ защитными ограждениями с учетом требований </w:t>
      </w:r>
      <w:hyperlink r:id="rId9" w:history="1">
        <w:r w:rsidRPr="00606504">
          <w:rPr>
            <w:rStyle w:val="ad"/>
            <w:sz w:val="28"/>
            <w:szCs w:val="28"/>
          </w:rPr>
          <w:t>раздела 6</w:t>
        </w:r>
      </w:hyperlink>
      <w:r w:rsidRPr="00606504">
        <w:rPr>
          <w:sz w:val="28"/>
          <w:szCs w:val="28"/>
        </w:rPr>
        <w:t xml:space="preserve"> СНиП 12-03-2001, утвержденных постановлением Госстроя РФ от 23.07.2001 N 80. В темное время суток ограждение обозначается красными сигнальными фонарями. Ограждение выполняется сплошным, устойчивым и надежным, предотвращающим попадание посторонних на место проведения земляных работ;</w:t>
      </w:r>
    </w:p>
    <w:p w:rsidR="00606504" w:rsidRPr="00606504" w:rsidRDefault="00606504" w:rsidP="008163B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оборудовать светильниками места производства земляных работ в зоне движения пешеходов при отсутствии наружного освещения;</w:t>
      </w:r>
    </w:p>
    <w:p w:rsidR="00606504" w:rsidRPr="00606504" w:rsidRDefault="00606504" w:rsidP="008163B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устроить переходные мостки через траншеи по направлениям массовых пешеходных потоков не более </w:t>
      </w:r>
      <w:smartTag w:uri="urn:schemas-microsoft-com:office:smarttags" w:element="metricconverter">
        <w:smartTagPr>
          <w:attr w:name="ProductID" w:val="200 метров"/>
        </w:smartTagPr>
        <w:r w:rsidRPr="00606504">
          <w:rPr>
            <w:sz w:val="28"/>
            <w:szCs w:val="28"/>
          </w:rPr>
          <w:t>200 метров</w:t>
        </w:r>
      </w:smartTag>
      <w:r w:rsidRPr="00606504">
        <w:rPr>
          <w:sz w:val="28"/>
          <w:szCs w:val="28"/>
        </w:rPr>
        <w:t xml:space="preserve"> друг от друга;</w:t>
      </w:r>
    </w:p>
    <w:p w:rsidR="00606504" w:rsidRPr="00606504" w:rsidRDefault="00606504" w:rsidP="008163B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установить на ограждении информационные щиты (таблички) с указанием наименования Заказчика, лиц, ответственных за производство работ, их контактных телефонов, сроков начала и окончания земляных работ;</w:t>
      </w:r>
    </w:p>
    <w:p w:rsidR="00606504" w:rsidRPr="00606504" w:rsidRDefault="00606504" w:rsidP="008163B2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вызвать на место производства земляных работ представителей эксплуатационных служб, которые обязаны уточнить на месте положение своих коммуникаций и зафиксировать в письменной форме особенности производства работ. Особенности производства работ подлежат соблюдению организацией, производящей земляные работы.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коммуникаций). В случае неявки представителя и (или) отказа указать точное месторасположение коммуникаций Заказчик руководствуется положением коммуникаций, указанных на </w:t>
      </w:r>
      <w:proofErr w:type="spellStart"/>
      <w:r w:rsidRPr="00606504">
        <w:rPr>
          <w:sz w:val="28"/>
          <w:szCs w:val="28"/>
        </w:rPr>
        <w:t>топооснове</w:t>
      </w:r>
      <w:proofErr w:type="spellEnd"/>
      <w:r w:rsidRPr="00606504">
        <w:rPr>
          <w:sz w:val="28"/>
          <w:szCs w:val="28"/>
        </w:rPr>
        <w:t>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Заказчик обеспечивает засыпку разрытия малоусадочными материалами, слоями с тщательным уплотнением. Не допускается засыпка грунтом с наличием органических примесей, мерзлым грунтом и снегом. </w:t>
      </w:r>
      <w:r w:rsidRPr="00606504">
        <w:rPr>
          <w:sz w:val="28"/>
          <w:szCs w:val="28"/>
        </w:rPr>
        <w:lastRenderedPageBreak/>
        <w:t>Траншеи и котлованы под проезжей частью и тротуарами засыпаются песком и песчаным грунтом с послойным уплотнением и поливкой водой. Траншеи на газонах засыпаются местным грунтом с уплотнением, после чего обеспечивается восстановление плодородного слоя и посев травы.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благоустроенных территориях земляные работы для укладки инженерных сетей, коммуникаций проводятся поэтапно - работы на последующих участках должны начинаться только после завершения всех работ на предыдущем участке, включая восстановительные работы и уборку территории.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Заказчик обязан окончить выполнение земляных работ, восстановить нарушенное состояние участков территорий после проведения земляных работ, в том числе ликвидировать в полном объеме повреждения дорожных покрытий, озеленения и элементов благоустройства, обеспечить уборку материалов, произвести очистку места работы, а также закрыть разрешение на земляные работы до момента окончания срока, установленного разрешением на земляные работы.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Производство земляных работ с нарушением сроков, установленных разрешением на проведение земляных работ, является нарушением настоящих Правил.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работ, а также на участках территорий, нарушение состояния которых было допущено в связи с производством земляных работ. Благоустройство нарушенного состояния участков территорий должно быть восстановлено в срок, установленный в разрешении на проведение земляных работ.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возможным, восстановительные работы проводятся без асфальтирования проезжих частей и тротуаров, без планировки участка работ растительным грунтом и сдаются Комиссии, выдавшей разрешение (далее - Комиссия), по заявлению Заказчика. Комиссия принимает предварительно восстановленные объекты в незавершенном (осенне-зимнем) варианте по акту принятия предварительно восстановленного благоустройства объекта земляных работ. Состояние предварительно восстановленного благоустройства поддерживается Заказчиком до начала завершающего этапа работ. В случае образования просадок (провалов, деформаций) в местах восстановленного благоустройства Заказчик обязан в течение 24 часов с момента, когда Заказчику стало известно об этом, устранить просадки (провалы, деформации) в полном объеме. Окончательное благоустройство Заказчик обязан восстановить в срок до 25 мая.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Запрещается проводить работы по восстановлению нарушенного состояния участков территорий без оформления актов скрытых работ. Ответственность за оформление актов скрытых работ несет Заказчик. 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Земляные работы являются завершенными после полного </w:t>
      </w:r>
      <w:r w:rsidRPr="00606504">
        <w:rPr>
          <w:sz w:val="28"/>
          <w:szCs w:val="28"/>
        </w:rPr>
        <w:lastRenderedPageBreak/>
        <w:t>восстановления нарушенного состояния участков территорий и закрытия разрешения.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работ, в том числе в виде провалов, деформаций, нарушений и просадок грунта или дорожного покрытия, на срок не менее двух лет со дня закрытия разрешения на проведение земляных работ.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установлении негативных последствий производства земляных работ, в том числе в виде просадки, деформации, нарушений грунта и благоустройства, Заказчик обязан в течение суток в полном объеме восстановить благоустройство и устранить негативные последствия производства земляных работ.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Заказчик обязан освободить территорию производства земляных работ от использовавшейся при проведении работ техники, транспортных средств, механизмов, оборудования, приспособлений до истечения срока, установленного разрешением на проведение земляных работ.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После завершения земляных работ в связи с ликвидацией аварии юридические и физические лица, производившие работы, обязаны восстановить нарушенное состояние участков территорий в срок не позднее 5 рабочих дней с момента начала аварийных работ (если не было получено разрешение на проведение земляных работ).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Лицо, производившее земляные работы при ликвидации аварии, обязано обеспечить уборку грунта, строительных материалов, произвести очистку места работы и территории, использовавшейся при производстве аварийных работ, - в течение 5 рабочих дней с момента начала аварийных работ (если не было получено разрешение на земляные работы).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 зимнее время наледь и скользкость, образовавшиеся вследствие аварии на проезжей части автомобильной дороги, подлежат ликвидации не позднее 4 часов с момента обнаружения аварии.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Юридическое, физическое лицо, производившее земляные работы в связи с ликвидацией аварии, обязано освободить территорию производства земляных работ от использовавшейся при аварии техники, транспортных средств, механизмов, оборудования, приспособлений в срок не позднее 5 рабочих дней с момента начала аварийных работ (если не было получено разрешение на земляные работы).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 xml:space="preserve">Требования по благоустройству, связанные с содержанием 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и эксплуатацией транспортных средств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 целях обеспечения чистоты и порядка на территории муниципального образования  физическим и юридическим лицам независимо </w:t>
      </w:r>
      <w:r w:rsidRPr="00606504">
        <w:rPr>
          <w:sz w:val="28"/>
          <w:szCs w:val="28"/>
        </w:rPr>
        <w:lastRenderedPageBreak/>
        <w:t>от форм собственности запрещается: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Нахождение транспортных средств на территориях общего пользования - газонах, цветниках, пешеходных дорожках, а также нахождение механических транспортных средств на территориях парков, садов, скверов, бульваров, детских и спортивных площадок.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Самовольная установка ограждений на проезжей части автомобильной дороги местного значения в целях резервирования места для остановки, стоянки транспортного средства, закрытия и (или) сужения части автомобильной дороги.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Выезд транспортных средств с площадок, на которых проводятся строительные, земляные работы, без предварительной мойки (очистки) колес и кузова, создающих угрозу загрязнения территории муниципального образования.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Передвижение по территории населенного пункта транспортных средств, осуществляющих перевозку сыпучих, жидких, иных аморфных грузов, твердых бытовых отходов при отсутствии пологов или обеспечения иных мер, предотвращающих загрязнение улиц и территорий муниципального образования. В целях перевозки грузов, лица обязаны укрепить и укрыть груз так, чтобы предотвратить попадание материалов, мусора и пыли на улицу. Перевозчик должен немедленно устранить упавшие при погрузке, выгрузке или транспортировке мусор, предметы, материалы.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Передвижение машин и механизмов на гусеничном ходу по искусственным покрытиям муниципального образования.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Повреждать ограждения автомобильных дорог.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Оставлять непригодные к эксплуатации транспортные средства и механизмы на территории муниципального образования  вне специально отведенных для этого мест.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Мойка транспортных средств возле водоразборных колонок, водных объектов и в их охранных зонах, а также в местах, не предназначенных для этих целей.</w:t>
      </w:r>
    </w:p>
    <w:p w:rsidR="00606504" w:rsidRPr="00606504" w:rsidRDefault="00606504" w:rsidP="008163B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Лицо, ответственное за содержание территории, объекта благоустройства, обязано принять меры по недопущению нахождения транспортного средства на газонах, цветниках, пешеходных дорожках, детских и спортивных площадках.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504" w:rsidRPr="00606504" w:rsidRDefault="00606504" w:rsidP="00606504">
      <w:pPr>
        <w:pStyle w:val="msonormalcxspmiddle"/>
        <w:ind w:firstLine="72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 xml:space="preserve">Раздел 3. </w:t>
      </w:r>
    </w:p>
    <w:p w:rsidR="00606504" w:rsidRPr="00606504" w:rsidRDefault="00606504" w:rsidP="00606504">
      <w:pPr>
        <w:pStyle w:val="msonormalcxspmiddle"/>
        <w:ind w:firstLine="72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Порядок содержания и эксплуатации объектов благоустройства.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8163B2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 целях благоустройства, обеспечения чистоты и порядка в муниципальном образовании  юридические лица, физические лица в соответствии и в пределах, установленных настоящими Правилами, обязаны:</w:t>
      </w:r>
    </w:p>
    <w:p w:rsidR="00606504" w:rsidRPr="00606504" w:rsidRDefault="00606504" w:rsidP="008163B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Содержать в исправном состоянии и чистоте фасады зданий, </w:t>
      </w:r>
      <w:r w:rsidRPr="00606504">
        <w:rPr>
          <w:sz w:val="28"/>
          <w:szCs w:val="28"/>
        </w:rPr>
        <w:lastRenderedPageBreak/>
        <w:t>сооружений, ограждения, входные группы, балконы и лоджии, водосточные трубы, объекты монументально-декоративного искусства, малые архитектурные формы, лестничное освещение и освещение подъездов, домовые номерные знаки, урны, контейнеры для сбора отходов, ограждения контейнерных площадок, скамейки, оборудование детских площадок, мест отдыха населения и элементов благоустройства;</w:t>
      </w:r>
    </w:p>
    <w:p w:rsidR="00606504" w:rsidRPr="00606504" w:rsidRDefault="00606504" w:rsidP="008163B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Содержать в чистоте и исправном состоянии цоколи, витрины, вывески, объекты наружной рекламы и информации, телевизионные антенные устройства, уличные и дворовые светильники, а также киоски, павильоны, будки телефонов-автоматов, объекты мелкорозничной торговли, контейнерные площадки и территории объектов благоустройства;</w:t>
      </w:r>
    </w:p>
    <w:p w:rsidR="00606504" w:rsidRPr="00606504" w:rsidRDefault="00606504" w:rsidP="008163B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Обеспечивать содержание территорий, уборку мест общего пользования зданий, сооружений, очистку территорий от мусора, снега, скоплений дождевых и талых вод, технических и технологических загрязнений, ликвидацию зимней скользкости, гололеда, удаление обледенений;</w:t>
      </w:r>
    </w:p>
    <w:p w:rsidR="00606504" w:rsidRPr="00606504" w:rsidRDefault="00606504" w:rsidP="008163B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Не допускать сжигания горючих отходов, предметов и материалов, в том числе опавшей листвы, не разводить костры на участках территорий независимо от форм собственности (пользования) земельными участками;</w:t>
      </w:r>
    </w:p>
    <w:p w:rsidR="00606504" w:rsidRPr="00606504" w:rsidRDefault="00606504" w:rsidP="008163B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Обеспечить благоустройство и чистоту на берегах водоемов;</w:t>
      </w:r>
    </w:p>
    <w:p w:rsidR="00606504" w:rsidRPr="00606504" w:rsidRDefault="00606504" w:rsidP="008163B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Размещать объекты торговли и бытового обслуживания, товары для торговли с рук, лотков, прилавков, автомашин в местах, отведенных для этих целей Администрацией муниципального образования, указывать на данных объектах информацию о владельцах;</w:t>
      </w:r>
    </w:p>
    <w:p w:rsidR="00606504" w:rsidRPr="00606504" w:rsidRDefault="00606504" w:rsidP="008163B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Вывозить освободившуюся тару с торговых точек и объектов общественного питания в течение суток, исключить случаи загромождения тарой территорий объектов благоустройства, а также контейнерных площадок;</w:t>
      </w:r>
    </w:p>
    <w:p w:rsidR="00606504" w:rsidRPr="00606504" w:rsidRDefault="00606504" w:rsidP="008163B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Обеспечить чистоту и порядок на территории населенного пункта и в местах общего пользования во время торговли и по ее окончании, а также при проведении массовых мероприятий;</w:t>
      </w:r>
    </w:p>
    <w:p w:rsidR="00606504" w:rsidRPr="00606504" w:rsidRDefault="00606504" w:rsidP="008163B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Обеспечить свободные и безопасные подходы и подъезды к жилым домам и другим объектам на период проведения строительных, ремонтных, земляных работ;</w:t>
      </w:r>
    </w:p>
    <w:p w:rsidR="00606504" w:rsidRPr="00606504" w:rsidRDefault="00606504" w:rsidP="008163B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Владельцы зданий, строений, сооружений, опор наружного освещения и контактной сети обязаны очищать свои объекты от самовольно размещенных афиш, объявлений, вывесок, указателей, агитационных материалов, надписей.</w:t>
      </w:r>
    </w:p>
    <w:p w:rsidR="00606504" w:rsidRPr="00606504" w:rsidRDefault="00606504" w:rsidP="008163B2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 целях обеспечения чистоты и порядка в муниципальном образовании  запрещается: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Загрязнять и засорять территорию, здания, строения населенного пункта, объекты благоустройства;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Портить или ломать инвентарь, установленный в парках, скверах или общественных местах (урна, мусоросборник, цветочный вазон, скамейка, фонарь, рекламная конструкция, уличная мебель);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Создавать новые объекты озеленения, высаживать деревья и кусты на территориях общего пользования без согласования с органами местного </w:t>
      </w:r>
      <w:r w:rsidRPr="00606504">
        <w:rPr>
          <w:sz w:val="28"/>
          <w:szCs w:val="28"/>
        </w:rPr>
        <w:lastRenderedPageBreak/>
        <w:t>самоуправления;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Плавать и купаться в неустановленных местах;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Выливать жидкие бытовые отходы на территории муниципального образования, закапывать жидкие бытовые отходы в землю. Их вывоз осуществляется по договорам или разовым заявкам организациям, имеющим специальный транспорт;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Производить засыпку колодцев подземных инженерных коммуникаций, в том числе всеми видами отходов;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Размещать на территории земель населенных пунктов бытовой и строительный мусор, отходы, грунт, смет с проезжей части дорог, кроме территорий специально отведенных Администрацией муниципального образования ;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Размещать стройматериалы, товарно-материальные ценности, а также транспортные средства на местах, предназначенных для прохождения открытых дренажных, ливневых канав;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Производить самовольное размещение любым способом афиш, объявлений, вывесок, агитационных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благоустройства;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Оставлять на улице временные конструкции и передвижные сооружения, тару и мусор после окончания торговли;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Повреждать и самовольно переставлять малые архитектурные формы (уличную мебель, скамейки, вазоны, урны), рекламные конструкции;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Самовольно устанавливать ограждения и (или) заборы, за исключением индивидуальных домовладений;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Размещать ритуальные объекты и надгробные сооружения вне специально предназначенных для этого мест;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Самовольно размещать на территории муниципального образования места торговли, киоски, павильоны, складские сооружения, гаражи, торговые палатки, летние кафе, лотки, сараи, будки, голубятни, теплицы, овощные ямы, уличные уборные, строительные материалы;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Самовольно использовать территории под строительство, земляные работы, торговлю, установку лотков, павильонов, строений, сооружений, различных устройств и механизмов, устройство автостоянок, временных построек и навесов.</w:t>
      </w:r>
    </w:p>
    <w:p w:rsidR="00606504" w:rsidRPr="00606504" w:rsidRDefault="00606504" w:rsidP="008163B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Осуществлять выгул животных без надзора, а собак – без поводка или намордника.</w:t>
      </w:r>
    </w:p>
    <w:p w:rsidR="00606504" w:rsidRPr="00606504" w:rsidRDefault="00606504" w:rsidP="008163B2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Физические, юридические лица и индивидуальные предприниматели, являющиеся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</w:t>
      </w:r>
      <w:r w:rsidRPr="00606504">
        <w:rPr>
          <w:sz w:val="28"/>
          <w:szCs w:val="28"/>
        </w:rPr>
        <w:lastRenderedPageBreak/>
        <w:t>законодательством.</w:t>
      </w:r>
    </w:p>
    <w:p w:rsidR="00606504" w:rsidRPr="00606504" w:rsidRDefault="00606504" w:rsidP="008163B2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Организации, осуществляющие промышленную деятельность,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  <w:bookmarkStart w:id="1" w:name="Par84"/>
      <w:bookmarkEnd w:id="1"/>
    </w:p>
    <w:p w:rsidR="00606504" w:rsidRPr="00606504" w:rsidRDefault="00606504" w:rsidP="008163B2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606504" w:rsidRPr="00606504" w:rsidRDefault="00606504" w:rsidP="008163B2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606504" w:rsidRPr="00606504" w:rsidRDefault="00606504" w:rsidP="008163B2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Раздел 4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 xml:space="preserve">Общие требования  к состоянию и облику 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 xml:space="preserve">зданий различного назначения и разной формы собственности, 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к содержанию  и благоустройство фасадов зданий и сооружений.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Ремонт фасадов зданий и сооружений, замена или устройство элементов фасада, а также изменение цветового или архитектурного решения, а также устройство новых и реконструкция существующих оконных и дверных проемов, выходящих на главный фасад,  осуществляются в соответствии с документацией, направленной в отдел строительства и архитектуры администрации </w:t>
      </w:r>
      <w:proofErr w:type="spellStart"/>
      <w:r w:rsidRPr="00606504">
        <w:rPr>
          <w:sz w:val="28"/>
          <w:szCs w:val="28"/>
        </w:rPr>
        <w:t>Гаврилово</w:t>
      </w:r>
      <w:proofErr w:type="spellEnd"/>
      <w:r w:rsidRPr="00606504">
        <w:rPr>
          <w:sz w:val="28"/>
          <w:szCs w:val="28"/>
        </w:rPr>
        <w:t>-Посадского муниципального района Ивановской области (далее – отдел архитектуры).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Выработка рекомендаций и заключений по документации при возникновении разногласий осуществляется комиссией по благоустройству  Администрации Петровского городского поселения.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Устройство и изменение элементов фасада зданий и сооружений, являющихся объектами культурного наследия, а также зданий и сооружений, находящихся в зонах охраны памятников истории и культуры муниципального образования, осуществляется в соответствии с Федеральным </w:t>
      </w:r>
      <w:hyperlink r:id="rId10" w:history="1">
        <w:r w:rsidRPr="00606504">
          <w:rPr>
            <w:rStyle w:val="ad"/>
            <w:sz w:val="28"/>
            <w:szCs w:val="28"/>
          </w:rPr>
          <w:t>законом</w:t>
        </w:r>
      </w:hyperlink>
      <w:r w:rsidRPr="00606504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законом Ивановской области от 13.07.2007 № 105-ОЗ «Об объектах культурного наследия (памятниках истории и культуры) в Ивановской области».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Требования к фасадам зданий:</w:t>
      </w:r>
    </w:p>
    <w:p w:rsidR="00606504" w:rsidRPr="00606504" w:rsidRDefault="00606504" w:rsidP="008163B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не должны иметь видимых повреждений строительной части, </w:t>
      </w:r>
      <w:r w:rsidRPr="00606504">
        <w:rPr>
          <w:sz w:val="28"/>
          <w:szCs w:val="28"/>
        </w:rPr>
        <w:lastRenderedPageBreak/>
        <w:t>декоративной отделки и элементов фасада;</w:t>
      </w:r>
    </w:p>
    <w:p w:rsidR="00606504" w:rsidRPr="00606504" w:rsidRDefault="00606504" w:rsidP="008163B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фасаде не должны размещаться посторонние надписи и объявления;</w:t>
      </w:r>
    </w:p>
    <w:p w:rsidR="00606504" w:rsidRPr="00606504" w:rsidRDefault="00606504" w:rsidP="008163B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фасаде каждого здания должны быть установлены указатели номера здания и наименования улицы, проезда, переулка, площади;</w:t>
      </w:r>
    </w:p>
    <w:p w:rsidR="00606504" w:rsidRPr="00606504" w:rsidRDefault="00606504" w:rsidP="008163B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жилых зданиях, имеющих несколько входов (подъездов), у каждого входа (подъезда) должен быть установлен указатель номеров квартир, расположенных в данном входе (подъезде).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 состав элементов фасада входят: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приямки, входы в подвальные помещения и </w:t>
      </w:r>
      <w:proofErr w:type="spellStart"/>
      <w:r w:rsidRPr="00606504">
        <w:rPr>
          <w:sz w:val="28"/>
          <w:szCs w:val="28"/>
        </w:rPr>
        <w:t>мусорокамеры</w:t>
      </w:r>
      <w:proofErr w:type="spellEnd"/>
      <w:r w:rsidRPr="00606504">
        <w:rPr>
          <w:sz w:val="28"/>
          <w:szCs w:val="28"/>
        </w:rPr>
        <w:t>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входные группы (в том числе: ступени, площадки, перила, козырьки над входом, ограждения, стены, двери);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цоколь и </w:t>
      </w:r>
      <w:proofErr w:type="spellStart"/>
      <w:r w:rsidRPr="00606504">
        <w:rPr>
          <w:sz w:val="28"/>
          <w:szCs w:val="28"/>
        </w:rPr>
        <w:t>отмостка</w:t>
      </w:r>
      <w:proofErr w:type="spellEnd"/>
      <w:r w:rsidRPr="00606504">
        <w:rPr>
          <w:sz w:val="28"/>
          <w:szCs w:val="28"/>
        </w:rPr>
        <w:t>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плоскости стен;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выступающие элементы фасадов (в том числе: балконы, лоджии, эркеры, карнизы);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окна и витрины;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элементы кровли (в том числе: включая вентиляционные и дымовые трубы, ограждающие решетки, выходы на кровлю);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архитектурные детали и облицовка (в том числе: колонны, пилястры, розетки, капители, фризы, пояски);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водосточные трубы, включая воронки;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парапетные и оконные ограждения, решетки;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металлическая отделка окон, балконов, поясков, выступов цоколя, свесов;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навесные металлические конструкции (в том числе: </w:t>
      </w:r>
      <w:proofErr w:type="spellStart"/>
      <w:r w:rsidRPr="00606504">
        <w:rPr>
          <w:sz w:val="28"/>
          <w:szCs w:val="28"/>
        </w:rPr>
        <w:t>флагодержатели</w:t>
      </w:r>
      <w:proofErr w:type="spellEnd"/>
      <w:r w:rsidRPr="00606504">
        <w:rPr>
          <w:sz w:val="28"/>
          <w:szCs w:val="28"/>
        </w:rPr>
        <w:t>, анкеры, пожарные лестницы, вентиляционное оборудование);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горизонтальные и вертикальные швы между панелями и блоками (фасады крупнопанельных и крупноблочных зданий);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стекла, рамы, балконные двери;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элементы подсветки фасада;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дополнительное оборудование фасада;</w:t>
      </w:r>
    </w:p>
    <w:p w:rsidR="00606504" w:rsidRPr="00606504" w:rsidRDefault="00606504" w:rsidP="008163B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дополнительные элементы и устройства фасада.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2" w:name="Par233"/>
      <w:bookmarkEnd w:id="2"/>
      <w:r w:rsidRPr="00606504">
        <w:rPr>
          <w:sz w:val="28"/>
          <w:szCs w:val="28"/>
        </w:rPr>
        <w:t>При устройстве и изменении элементов фасада или цветового решения учитывается:</w:t>
      </w:r>
    </w:p>
    <w:p w:rsidR="00606504" w:rsidRPr="00606504" w:rsidRDefault="00606504" w:rsidP="008163B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историко-культурная ценность здания;</w:t>
      </w:r>
    </w:p>
    <w:p w:rsidR="00606504" w:rsidRPr="00606504" w:rsidRDefault="00606504" w:rsidP="008163B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соответствие комплексному решению и архитектурному облику;</w:t>
      </w:r>
    </w:p>
    <w:p w:rsidR="00606504" w:rsidRPr="00606504" w:rsidRDefault="00606504" w:rsidP="008163B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назначение, характер использования помещений;</w:t>
      </w:r>
    </w:p>
    <w:p w:rsidR="00606504" w:rsidRPr="00606504" w:rsidRDefault="00606504" w:rsidP="008163B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надежность, безопасность элементов и конструкций.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Расположение элементов фасада, их габариты, характер устройства и внешний вид должны соответствовать архитектурному облику фасада, системе горизонтальных и вертикальных осей, объемно-пространственному решению зданий и сооружений, предусмотренному проектным решением.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При изменении элементов фасада не рекомендуется окраска откосов и наличников, фрагментарная окраска или облицовка участка фасада вокруг </w:t>
      </w:r>
      <w:r w:rsidRPr="00606504">
        <w:rPr>
          <w:sz w:val="28"/>
          <w:szCs w:val="28"/>
        </w:rPr>
        <w:lastRenderedPageBreak/>
        <w:t>проема, не соответствующие проектному решению отделки фасада, окраска поверхностей, облицованных камнем.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Не допускается повреждение поверхности откосов, элементов архитектурного оформления проема.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решения, установленными настоящими Правилами.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Принципы устройства и содержания окон и витрин:</w:t>
      </w:r>
    </w:p>
    <w:p w:rsidR="00606504" w:rsidRPr="00606504" w:rsidRDefault="00606504" w:rsidP="008163B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замена старых оконных заполнений современными оконными и витринными конструкциями выполняется в соответствии с архитектурным обликом фасада (рисунком и толщиной переплетов, цветовым решением, сохранением цвета и текстуры материалов);</w:t>
      </w:r>
    </w:p>
    <w:p w:rsidR="00606504" w:rsidRPr="00606504" w:rsidRDefault="00606504" w:rsidP="008163B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оформление витрин должно иметь комплексное решение, единое цветовое решение и подсветку;</w:t>
      </w:r>
    </w:p>
    <w:p w:rsidR="00606504" w:rsidRPr="00606504" w:rsidRDefault="00606504" w:rsidP="008163B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окна и витрины должны быть оборудованы подоконниками, системами водоотвода, окрашенными в цвет оконных конструкций или основного цвета фасада;</w:t>
      </w:r>
    </w:p>
    <w:p w:rsidR="00606504" w:rsidRPr="00606504" w:rsidRDefault="00606504" w:rsidP="008163B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цветовое решение решеток и защитных экранов выполняется согласно комплексному решению и архитектурному облику фасада;</w:t>
      </w:r>
    </w:p>
    <w:p w:rsidR="00606504" w:rsidRPr="00606504" w:rsidRDefault="00606504" w:rsidP="008163B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устройства озеленения на фасадах размещаются упорядоченно в соответствии с архитектурным обликом.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решения, установленными настоящими Правилами.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Возможность размещения дополнительных входных групп определяется на основе общей концепции фасада с учетом архитектурного решения, планировки помещений, расположения существующих входов.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Входные группы в объекты торговли и обслуживания должны решаться в едином комплексе с устройством и оформлением витрин, установкой дополнительных элементов фасада.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Оформление входных групп должно иметь комплексный характер, единое цветовое решение.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замене, ремонте, эксплуатации элементов устройства и оборудования входных групп не допускается изменение их характеристик, установленных разработанной документацией.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Устройство ступеней, лестниц, крылец, приямков должно обеспечивать удобство и безопасность использования. Характер устройства, материалы, цветовое решение должны соответствовать комплексному решению фасада.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устройстве и оборудовании входных групп должно быть предусмотрено освещение входа согласно требованиям СНиП 23-05-95 «Естественное и искусственное освещение».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Рекомендуется предусматривать сезонное озеленение, способствующее эстетической привлекательности фасада, обеспечивающее комплексное решение его оборудования и оформления.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Устройство и оборудование балконов и лоджий осуществляются в </w:t>
      </w:r>
      <w:r w:rsidRPr="00606504">
        <w:rPr>
          <w:sz w:val="28"/>
          <w:szCs w:val="28"/>
        </w:rPr>
        <w:lastRenderedPageBreak/>
        <w:t>соответствии с общими требованиями к устройству и изменению элементов фасада или цветового решения, установленными настоящими Правилами.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Принципы архитектурного решения балконов и лоджий на фасадах: комплексное решение на всей поверхности фасада;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поэтажная группировка (единый характер в соответствии с поэтажными членениями фасада);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соответствие остекления, габаритов, цветового решения, рисунка ограждений балконов и лоджий архитектурному облику фасада.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Основными видами дополнительного оборудования являются:</w:t>
      </w:r>
    </w:p>
    <w:p w:rsidR="00606504" w:rsidRPr="00606504" w:rsidRDefault="00606504" w:rsidP="008163B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наружные блоки систем кондиционирования и вентиляции, вентиляционные трубопроводы;</w:t>
      </w:r>
    </w:p>
    <w:p w:rsidR="00606504" w:rsidRPr="00606504" w:rsidRDefault="00606504" w:rsidP="008163B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антенны;</w:t>
      </w:r>
    </w:p>
    <w:p w:rsidR="00606504" w:rsidRPr="00606504" w:rsidRDefault="00606504" w:rsidP="008163B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видеокамеры наружного наблюдения;</w:t>
      </w:r>
    </w:p>
    <w:p w:rsidR="00606504" w:rsidRPr="00606504" w:rsidRDefault="00606504" w:rsidP="008163B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часы;</w:t>
      </w:r>
    </w:p>
    <w:p w:rsidR="00606504" w:rsidRPr="00606504" w:rsidRDefault="00606504" w:rsidP="008163B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банкоматы;</w:t>
      </w:r>
    </w:p>
    <w:p w:rsidR="00606504" w:rsidRPr="00606504" w:rsidRDefault="00606504" w:rsidP="008163B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оборудование для освещения территории муниципального образования 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Требования к размещению дополнительного оборудования на фасадах:</w:t>
      </w:r>
    </w:p>
    <w:p w:rsidR="00606504" w:rsidRPr="00606504" w:rsidRDefault="00606504" w:rsidP="008163B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после установки дополнительного оборудования предусмотреть восстановление поврежденной отделки и элементов фасада;</w:t>
      </w:r>
    </w:p>
    <w:p w:rsidR="00606504" w:rsidRPr="00606504" w:rsidRDefault="00606504" w:rsidP="008163B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комплексное решение размещения оборудования с учетом архитектурного облика фасада;</w:t>
      </w:r>
    </w:p>
    <w:p w:rsidR="00606504" w:rsidRPr="00606504" w:rsidRDefault="00606504" w:rsidP="008163B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безопасность для людей;</w:t>
      </w:r>
    </w:p>
    <w:p w:rsidR="00606504" w:rsidRPr="00606504" w:rsidRDefault="00606504" w:rsidP="008163B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размещение, не создающее помех для движения пешеходов и транспорта.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Принципы размещения наружных блоков систем кондиционирования и вентиляции, вентиляционных трубопроводов, антенн:</w:t>
      </w:r>
    </w:p>
    <w:p w:rsidR="00606504" w:rsidRPr="00606504" w:rsidRDefault="00606504" w:rsidP="008163B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размещение на поверхности лицевого фасада только при отсутствии возможности в соответствии с планировкой помещений размещения на дворовом фасаде;</w:t>
      </w:r>
    </w:p>
    <w:p w:rsidR="00606504" w:rsidRPr="00606504" w:rsidRDefault="00606504" w:rsidP="008163B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минимальный выход технических устройств на поверхность фасада;</w:t>
      </w:r>
    </w:p>
    <w:p w:rsidR="00606504" w:rsidRPr="00606504" w:rsidRDefault="00606504" w:rsidP="008163B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маскировка наружных блоков, деталей (устройство декоративных решеток и экранов);</w:t>
      </w:r>
    </w:p>
    <w:p w:rsidR="00606504" w:rsidRPr="00606504" w:rsidRDefault="00606504" w:rsidP="008163B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группировка ряда элементов на общей несущей основе;</w:t>
      </w:r>
    </w:p>
    <w:p w:rsidR="00606504" w:rsidRPr="00606504" w:rsidRDefault="00606504" w:rsidP="008163B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расположение в соответствии с комплексным решением и архитектурным обликом фасада.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3" w:name="Par296"/>
      <w:bookmarkEnd w:id="3"/>
      <w:r w:rsidRPr="00606504">
        <w:rPr>
          <w:sz w:val="28"/>
          <w:szCs w:val="28"/>
        </w:rPr>
        <w:t xml:space="preserve">Под дополнительными элементами и устройствами фасадов зданий и сооружений, содержащими сведения информационного характера (далее - дополнительные элементы и устройства), понимается размещаемое на фасадах, в том числе на конструктивных элементах фасадов зданий и сооружений, оборудование, содержащее информацию о юридических лицах или </w:t>
      </w:r>
      <w:r w:rsidRPr="00606504">
        <w:rPr>
          <w:sz w:val="28"/>
          <w:szCs w:val="28"/>
        </w:rPr>
        <w:lastRenderedPageBreak/>
        <w:t>индивидуальных предпринимателях, органах государственной власти или местного самоуправления и лицах, заинтересованных в размещении сведений информационного характера (далее - заинтересованные лица), а также сведения, доведение которых до потребителя (третьих лиц) является обязательным в соответствии с федеральными законами.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Действие данного </w:t>
      </w:r>
      <w:hyperlink r:id="rId11" w:anchor="Par296#Par296" w:history="1">
        <w:r w:rsidRPr="00606504">
          <w:rPr>
            <w:rStyle w:val="ad"/>
            <w:sz w:val="28"/>
            <w:szCs w:val="28"/>
          </w:rPr>
          <w:t xml:space="preserve">пункта </w:t>
        </w:r>
      </w:hyperlink>
      <w:r w:rsidRPr="00606504">
        <w:rPr>
          <w:sz w:val="28"/>
          <w:szCs w:val="28"/>
        </w:rPr>
        <w:t xml:space="preserve"> Правил не распространяется на рекламные конструкции, требования к размещению которых определены Федеральным </w:t>
      </w:r>
      <w:hyperlink r:id="rId12" w:history="1">
        <w:r w:rsidRPr="00606504">
          <w:rPr>
            <w:rStyle w:val="ad"/>
            <w:sz w:val="28"/>
            <w:szCs w:val="28"/>
          </w:rPr>
          <w:t>законом</w:t>
        </w:r>
      </w:hyperlink>
      <w:r w:rsidRPr="00606504">
        <w:rPr>
          <w:sz w:val="28"/>
          <w:szCs w:val="28"/>
        </w:rPr>
        <w:t xml:space="preserve"> «О рекламе» и муниципальными правовыми актами.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4" w:name="Par298"/>
      <w:bookmarkEnd w:id="4"/>
      <w:r w:rsidRPr="00606504">
        <w:rPr>
          <w:sz w:val="28"/>
          <w:szCs w:val="28"/>
        </w:rPr>
        <w:t>Дополнительные элементы и устройства должны содержаться в технически исправном состоянии, без механических повреждений, быть очищены от грязи и мусора.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Принципы размещения:</w:t>
      </w:r>
    </w:p>
    <w:p w:rsidR="00606504" w:rsidRPr="00606504" w:rsidRDefault="00606504" w:rsidP="008163B2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размещение дополнительных элементов и устройств в соответствии с архитектурным обликом фасада;</w:t>
      </w:r>
    </w:p>
    <w:p w:rsidR="00606504" w:rsidRPr="00606504" w:rsidRDefault="00606504" w:rsidP="008163B2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размещение дополнительных элементов и устройств без повреждения отделки и элементов фасада, уничтожения в ходе работ по монтажу и демонтажу исторических фрагментов, декоративного убранства фасадов зданий и сооружений;</w:t>
      </w:r>
    </w:p>
    <w:p w:rsidR="00606504" w:rsidRPr="00606504" w:rsidRDefault="00606504" w:rsidP="008163B2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комплексное решение на фасаде;</w:t>
      </w:r>
    </w:p>
    <w:p w:rsidR="00606504" w:rsidRPr="00606504" w:rsidRDefault="00606504" w:rsidP="008163B2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размещение дополнительных элементов и устройств не должно мешать визуальному восприятию архитектурных объектов.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Место размещения и параметры дополнительных элементов на общественных зданиях (в том числе: торговых, развлекательных), а также на нестационарных торговых объектах определяются в соответствии с разработанным комплексным решением наружного оформления объекта.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Установка ограждения территорий зданий и сооружений, а также установка шлагбаумов допускается в границах сформированного в установленном порядке земельного участка по решению собственников, владельцев указанного земельного участка.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установке ограждения, шлагбаума учитывается наличие на земельном участке инженерных сетей и коммуникаций, а также существующих зеленых насаждений.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Установка ограждения или шлагбаума выполняется на основании разрешения на земляные работы (в случае выполнения работ, связанных со вскрытием грунта и нарушением благоустройства территории).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Требования к устройству ограждений:</w:t>
      </w:r>
    </w:p>
    <w:p w:rsidR="00606504" w:rsidRPr="00606504" w:rsidRDefault="00606504" w:rsidP="008163B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вид и расположение ограждения должны отвечать планировочной организации земельного участка;</w:t>
      </w:r>
    </w:p>
    <w:p w:rsidR="00606504" w:rsidRPr="00606504" w:rsidRDefault="00606504" w:rsidP="008163B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единое решение в границах объекта благоустройства;</w:t>
      </w:r>
    </w:p>
    <w:p w:rsidR="00606504" w:rsidRPr="00606504" w:rsidRDefault="00606504" w:rsidP="008163B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соответствие архитектурно-художественного решения ограждения характеру окружения;</w:t>
      </w:r>
    </w:p>
    <w:p w:rsidR="00606504" w:rsidRPr="00606504" w:rsidRDefault="00606504" w:rsidP="008163B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безопасность, комфорт.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Основными видами ограждений на внутриквартальных территориях являются:</w:t>
      </w:r>
    </w:p>
    <w:p w:rsidR="00606504" w:rsidRPr="00606504" w:rsidRDefault="00606504" w:rsidP="008163B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газонные ограждения - высота 0,3 - </w:t>
      </w:r>
      <w:smartTag w:uri="urn:schemas-microsoft-com:office:smarttags" w:element="metricconverter">
        <w:smartTagPr>
          <w:attr w:name="ProductID" w:val="0,5 м"/>
        </w:smartTagPr>
        <w:r w:rsidRPr="00606504">
          <w:rPr>
            <w:sz w:val="28"/>
            <w:szCs w:val="28"/>
          </w:rPr>
          <w:t>0,5 м</w:t>
        </w:r>
      </w:smartTag>
      <w:r w:rsidRPr="00606504">
        <w:rPr>
          <w:sz w:val="28"/>
          <w:szCs w:val="28"/>
        </w:rPr>
        <w:t>;</w:t>
      </w:r>
    </w:p>
    <w:p w:rsidR="00606504" w:rsidRPr="00606504" w:rsidRDefault="00606504" w:rsidP="008163B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lastRenderedPageBreak/>
        <w:t xml:space="preserve">ограды: низкие (высота 0,5 - </w:t>
      </w:r>
      <w:smartTag w:uri="urn:schemas-microsoft-com:office:smarttags" w:element="metricconverter">
        <w:smartTagPr>
          <w:attr w:name="ProductID" w:val="1,0 м"/>
        </w:smartTagPr>
        <w:r w:rsidRPr="00606504">
          <w:rPr>
            <w:sz w:val="28"/>
            <w:szCs w:val="28"/>
          </w:rPr>
          <w:t>1,0 м</w:t>
        </w:r>
      </w:smartTag>
      <w:r w:rsidRPr="00606504">
        <w:rPr>
          <w:sz w:val="28"/>
          <w:szCs w:val="28"/>
        </w:rPr>
        <w:t xml:space="preserve">), средние (высота 1,0 - </w:t>
      </w:r>
      <w:smartTag w:uri="urn:schemas-microsoft-com:office:smarttags" w:element="metricconverter">
        <w:smartTagPr>
          <w:attr w:name="ProductID" w:val="1,7 м"/>
        </w:smartTagPr>
        <w:r w:rsidRPr="00606504">
          <w:rPr>
            <w:sz w:val="28"/>
            <w:szCs w:val="28"/>
          </w:rPr>
          <w:t>1,7 м</w:t>
        </w:r>
      </w:smartTag>
      <w:r w:rsidRPr="00606504">
        <w:rPr>
          <w:sz w:val="28"/>
          <w:szCs w:val="28"/>
        </w:rPr>
        <w:t xml:space="preserve">), высокие (высота 1,8 - </w:t>
      </w:r>
      <w:smartTag w:uri="urn:schemas-microsoft-com:office:smarttags" w:element="metricconverter">
        <w:smartTagPr>
          <w:attr w:name="ProductID" w:val="3,0 м"/>
        </w:smartTagPr>
        <w:r w:rsidRPr="00606504">
          <w:rPr>
            <w:sz w:val="28"/>
            <w:szCs w:val="28"/>
          </w:rPr>
          <w:t>3,0 м</w:t>
        </w:r>
      </w:smartTag>
      <w:r w:rsidRPr="00606504">
        <w:rPr>
          <w:sz w:val="28"/>
          <w:szCs w:val="28"/>
        </w:rPr>
        <w:t>);</w:t>
      </w:r>
    </w:p>
    <w:p w:rsidR="00606504" w:rsidRPr="00606504" w:rsidRDefault="00606504" w:rsidP="008163B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ограждения-тумбы для транспортных проездов и автостоянок (высота 0,3 - </w:t>
      </w:r>
      <w:smartTag w:uri="urn:schemas-microsoft-com:office:smarttags" w:element="metricconverter">
        <w:smartTagPr>
          <w:attr w:name="ProductID" w:val="0,4 м"/>
        </w:smartTagPr>
        <w:r w:rsidRPr="00606504">
          <w:rPr>
            <w:sz w:val="28"/>
            <w:szCs w:val="28"/>
          </w:rPr>
          <w:t>0,4 м</w:t>
        </w:r>
      </w:smartTag>
      <w:r w:rsidRPr="00606504">
        <w:rPr>
          <w:sz w:val="28"/>
          <w:szCs w:val="28"/>
        </w:rPr>
        <w:t>);</w:t>
      </w:r>
    </w:p>
    <w:p w:rsidR="00606504" w:rsidRPr="00606504" w:rsidRDefault="00606504" w:rsidP="008163B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ограждения спортивных площадок (высота 2,5 - </w:t>
      </w:r>
      <w:smartTag w:uri="urn:schemas-microsoft-com:office:smarttags" w:element="metricconverter">
        <w:smartTagPr>
          <w:attr w:name="ProductID" w:val="3,0 м"/>
        </w:smartTagPr>
        <w:r w:rsidRPr="00606504">
          <w:rPr>
            <w:sz w:val="28"/>
            <w:szCs w:val="28"/>
          </w:rPr>
          <w:t>3,0 м</w:t>
        </w:r>
      </w:smartTag>
      <w:r w:rsidRPr="00606504">
        <w:rPr>
          <w:sz w:val="28"/>
          <w:szCs w:val="28"/>
        </w:rPr>
        <w:t>);</w:t>
      </w:r>
    </w:p>
    <w:p w:rsidR="00606504" w:rsidRPr="00606504" w:rsidRDefault="00606504" w:rsidP="008163B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ограждения хозяйственных площадок (высота не менее </w:t>
      </w:r>
      <w:smartTag w:uri="urn:schemas-microsoft-com:office:smarttags" w:element="metricconverter">
        <w:smartTagPr>
          <w:attr w:name="ProductID" w:val="1,2 м"/>
        </w:smartTagPr>
        <w:r w:rsidRPr="00606504">
          <w:rPr>
            <w:sz w:val="28"/>
            <w:szCs w:val="28"/>
          </w:rPr>
          <w:t>1,2 м</w:t>
        </w:r>
      </w:smartTag>
      <w:r w:rsidRPr="00606504">
        <w:rPr>
          <w:sz w:val="28"/>
          <w:szCs w:val="28"/>
        </w:rPr>
        <w:t>);</w:t>
      </w:r>
    </w:p>
    <w:p w:rsidR="00606504" w:rsidRPr="00606504" w:rsidRDefault="00606504" w:rsidP="008163B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декоративные ограждения (высота 1,2 - </w:t>
      </w:r>
      <w:smartTag w:uri="urn:schemas-microsoft-com:office:smarttags" w:element="metricconverter">
        <w:smartTagPr>
          <w:attr w:name="ProductID" w:val="2,0 м"/>
        </w:smartTagPr>
        <w:r w:rsidRPr="00606504">
          <w:rPr>
            <w:sz w:val="28"/>
            <w:szCs w:val="28"/>
          </w:rPr>
          <w:t>2,0 м</w:t>
        </w:r>
      </w:smartTag>
      <w:r w:rsidRPr="00606504">
        <w:rPr>
          <w:sz w:val="28"/>
          <w:szCs w:val="28"/>
        </w:rPr>
        <w:t>);</w:t>
      </w:r>
    </w:p>
    <w:p w:rsidR="00606504" w:rsidRPr="00606504" w:rsidRDefault="00606504" w:rsidP="008163B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технические ограждения (высота в соответствии с действующими нормами);</w:t>
      </w:r>
    </w:p>
    <w:p w:rsidR="00606504" w:rsidRPr="00606504" w:rsidRDefault="00606504" w:rsidP="008163B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временные ограждения строительных площадок (высота в соответствии с действующими нормами).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 местах примыкания газонов к проездам и автостоянкам высота ограждений должна быть не менее </w:t>
      </w:r>
      <w:smartTag w:uri="urn:schemas-microsoft-com:office:smarttags" w:element="metricconverter">
        <w:smartTagPr>
          <w:attr w:name="ProductID" w:val="0,4 м"/>
        </w:smartTagPr>
        <w:r w:rsidRPr="00606504">
          <w:rPr>
            <w:sz w:val="28"/>
            <w:szCs w:val="28"/>
          </w:rPr>
          <w:t>0,4 м</w:t>
        </w:r>
      </w:smartTag>
      <w:r w:rsidRPr="00606504">
        <w:rPr>
          <w:sz w:val="28"/>
          <w:szCs w:val="28"/>
        </w:rPr>
        <w:t>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Не допускается:</w:t>
      </w:r>
    </w:p>
    <w:p w:rsidR="00606504" w:rsidRPr="00606504" w:rsidRDefault="00606504" w:rsidP="008163B2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установка ограждения, шлагбаума, исключающая проезд спецтехники (технических средств ГО и ЧС, скорой помощи, аварийных служб) к объектам, расположенным на территории застройки;</w:t>
      </w:r>
    </w:p>
    <w:p w:rsidR="00606504" w:rsidRPr="00606504" w:rsidRDefault="00606504" w:rsidP="008163B2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установка ограждения, препятствующая передвижению по существующим пешеходным дорожкам;</w:t>
      </w:r>
    </w:p>
    <w:p w:rsidR="00606504" w:rsidRPr="00606504" w:rsidRDefault="00606504" w:rsidP="008163B2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установка ограждения, шлагбаума в местах размещения инженерных сетей и коммуникаций.</w:t>
      </w:r>
    </w:p>
    <w:p w:rsidR="00606504" w:rsidRPr="00606504" w:rsidRDefault="00606504" w:rsidP="008163B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Ограждение строительных площадок должно соответствовать проектной документации объекта строительства. Строительные площадки ограждаются по всему периметру плотным забором установленного образца. 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Раздел 5.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Порядок уборки территории населенных пунктов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Основные правила уборки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Благоустройство и содержание объектов благоустройства осуществляют физические и юридические лица, независимо от их организационно-правовых форм и форм собственности, в том числе:</w:t>
      </w:r>
    </w:p>
    <w:p w:rsidR="00606504" w:rsidRPr="00606504" w:rsidRDefault="00606504" w:rsidP="008163B2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5" w:name="Par85"/>
      <w:bookmarkEnd w:id="5"/>
      <w:r w:rsidRPr="00606504">
        <w:rPr>
          <w:sz w:val="28"/>
          <w:szCs w:val="28"/>
        </w:rPr>
        <w:t>на территориях земельных участков, прилегающих к ним территориях и зданиях многоквартирных домов - организации, осуществляющие управление жилищным фондом, либо собственники многоквартирного жилого дома, выбравшие непосредственный способ управления;</w:t>
      </w:r>
    </w:p>
    <w:p w:rsidR="00606504" w:rsidRPr="00606504" w:rsidRDefault="00606504" w:rsidP="008163B2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территориях общего пользования - юридические лица независимо от форм собственности и физические лица, осуществляющие работы по благоустройству и содержанию на основании муниципальных контрактов, договоров с Администрацией, муниципальными учреждениями;</w:t>
      </w:r>
    </w:p>
    <w:p w:rsidR="00606504" w:rsidRPr="00606504" w:rsidRDefault="00606504" w:rsidP="008163B2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территориях земель железнодорожного транспорта, находящихся в пределах населенного пункта, - юридические и физические лица, в ведении которых они находятся;</w:t>
      </w:r>
    </w:p>
    <w:p w:rsidR="00606504" w:rsidRPr="00606504" w:rsidRDefault="00606504" w:rsidP="008163B2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lastRenderedPageBreak/>
        <w:t>на дорожных сооружениях автомобильных дорог местного значения - юридические лица независимо от форм собственности и физические лица, осуществляющие работы по благоустройству и содержанию дорожных сооружений на основании муниципальных контрактов, договоров с Администрацией или муниципальными учреждениями;</w:t>
      </w:r>
    </w:p>
    <w:p w:rsidR="00606504" w:rsidRPr="00606504" w:rsidRDefault="00606504" w:rsidP="008163B2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территориях, отведенных под проектирование и застройку, где не ведутся работы, прилегающих к ним территориях - юридические лица независимо от форм собственности, физические лица, которым отведен земельный участок;</w:t>
      </w:r>
    </w:p>
    <w:p w:rsidR="00606504" w:rsidRPr="00606504" w:rsidRDefault="00606504" w:rsidP="008163B2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территориях, где ведется строительство, - лица, получившие разрешение на строительство;</w:t>
      </w:r>
    </w:p>
    <w:p w:rsidR="00606504" w:rsidRPr="00606504" w:rsidRDefault="00606504" w:rsidP="008163B2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территориях трансформаторных и распределительных подстанций, инженерных сооружений, а также опор воздушных линий электропередач - лица, в ведении которых находятся указанные объекты;</w:t>
      </w:r>
    </w:p>
    <w:p w:rsidR="00606504" w:rsidRPr="00606504" w:rsidRDefault="00606504" w:rsidP="008163B2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территориях индивидуальных домовладений и прилегающих к ним территориях - собственники, владельцы индивидуальных домовладений, лица, имеющие права владения и (или) пользования индивидуальным домовладением на правовом основании;</w:t>
      </w:r>
    </w:p>
    <w:p w:rsidR="00606504" w:rsidRPr="00606504" w:rsidRDefault="00606504" w:rsidP="008163B2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6" w:name="Par93"/>
      <w:bookmarkEnd w:id="6"/>
      <w:r w:rsidRPr="00606504">
        <w:rPr>
          <w:sz w:val="28"/>
          <w:szCs w:val="28"/>
        </w:rPr>
        <w:t>на территориях мест общего пользования садоводческих некоммерческих товариществ, гаражно-строительных кооперативов и подобных организаций и прилегающих к ним территориях - руководители этих товариществ (кооперативов) или органы управления организаций;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На объектах благоустройства, за исключением указанных в </w:t>
      </w:r>
      <w:hyperlink r:id="rId13" w:anchor="Par85#Par85" w:history="1">
        <w:r w:rsidRPr="00606504">
          <w:rPr>
            <w:rStyle w:val="ad"/>
            <w:sz w:val="28"/>
            <w:szCs w:val="28"/>
          </w:rPr>
          <w:t>пункте</w:t>
        </w:r>
      </w:hyperlink>
      <w:r w:rsidRPr="00606504">
        <w:rPr>
          <w:sz w:val="28"/>
          <w:szCs w:val="28"/>
        </w:rPr>
        <w:t xml:space="preserve"> 5.1. настоящих Правил лицами, ответственными за соблюдение настоящих Правил, являются физические и юридические лица на принадлежащих им на праве собственности, обязательственном праве или на правовых основаниях объектах в объеме, предусмотренном действующим законодательством и настоящими Правилами и обязанных обеспечить их выполнение самостоятельно и (или) посредством привлечения специализированных организаций за счет собственных средств.</w:t>
      </w:r>
    </w:p>
    <w:p w:rsidR="00606504" w:rsidRPr="00606504" w:rsidRDefault="00606504" w:rsidP="008163B2">
      <w:pPr>
        <w:pStyle w:val="ConsPlusNormal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04">
        <w:rPr>
          <w:rFonts w:ascii="Times New Roman" w:hAnsi="Times New Roman" w:cs="Times New Roman"/>
          <w:sz w:val="28"/>
          <w:szCs w:val="28"/>
        </w:rPr>
        <w:t>Границы прилегающих территорий, если иное не установлено, определяются:</w:t>
      </w:r>
    </w:p>
    <w:p w:rsidR="00606504" w:rsidRPr="00606504" w:rsidRDefault="00606504" w:rsidP="008163B2">
      <w:pPr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улицах с двухсторонней застройкой по длине занимаемого участка, по ширине - до оси проезжей части улицы;</w:t>
      </w:r>
    </w:p>
    <w:p w:rsidR="00606504" w:rsidRPr="00606504" w:rsidRDefault="00606504" w:rsidP="008163B2">
      <w:pPr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606504">
          <w:rPr>
            <w:sz w:val="28"/>
            <w:szCs w:val="28"/>
          </w:rPr>
          <w:t>10 метров</w:t>
        </w:r>
      </w:smartTag>
      <w:r w:rsidRPr="00606504">
        <w:rPr>
          <w:sz w:val="28"/>
          <w:szCs w:val="28"/>
        </w:rPr>
        <w:t xml:space="preserve"> за тротуаром;</w:t>
      </w:r>
    </w:p>
    <w:p w:rsidR="00606504" w:rsidRPr="00606504" w:rsidRDefault="00606504" w:rsidP="008163B2">
      <w:pPr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606504" w:rsidRPr="00606504" w:rsidRDefault="00606504" w:rsidP="008163B2">
      <w:pPr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606504">
          <w:rPr>
            <w:sz w:val="28"/>
            <w:szCs w:val="28"/>
          </w:rPr>
          <w:t>15 метров</w:t>
        </w:r>
      </w:smartTag>
      <w:r w:rsidRPr="00606504">
        <w:rPr>
          <w:sz w:val="28"/>
          <w:szCs w:val="28"/>
        </w:rPr>
        <w:t xml:space="preserve"> от ограждения стройки по всему периметру;</w:t>
      </w:r>
    </w:p>
    <w:p w:rsidR="00606504" w:rsidRPr="00606504" w:rsidRDefault="00606504" w:rsidP="008163B2">
      <w:pPr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606504">
          <w:rPr>
            <w:sz w:val="28"/>
            <w:szCs w:val="28"/>
          </w:rPr>
          <w:t>10 метров</w:t>
        </w:r>
      </w:smartTag>
      <w:r w:rsidRPr="00606504">
        <w:rPr>
          <w:sz w:val="28"/>
          <w:szCs w:val="28"/>
        </w:rPr>
        <w:t>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lastRenderedPageBreak/>
        <w:t>Содержание объектов благоустройства (в том числе территорий) в муниципальном образовании  осуществляются: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 весенне-летний период - с 15 апреля по 31 октября;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 осенне-зимний период - с 1 ноября по 14 апреля.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Содержание в весенне-летний период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Мероприятия по содержанию объектов благоустройства производятся с целью ликвидации загрязненности и запыленности посредством проведения работ, в том числе, включающих в себя:</w:t>
      </w:r>
    </w:p>
    <w:p w:rsidR="00606504" w:rsidRPr="00606504" w:rsidRDefault="00606504" w:rsidP="008163B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подметание, мойку от пыли и грязи твердых покрытий территорий, в том числе улиц, дорог, тротуаров, площадей, проездов, бульваров и набережных;</w:t>
      </w:r>
    </w:p>
    <w:p w:rsidR="00606504" w:rsidRPr="00606504" w:rsidRDefault="00606504" w:rsidP="008163B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сбор и уборку мусора;</w:t>
      </w:r>
    </w:p>
    <w:p w:rsidR="00606504" w:rsidRPr="00606504" w:rsidRDefault="00606504" w:rsidP="008163B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ежегодную в срок до 1 июня окраску малых архитектурных форм, садовой и уличной мебели, урн, спортивных и детских городков, ограждений, бордюров, а также очистку их от грязи, ржавчины и загрязнений;</w:t>
      </w:r>
    </w:p>
    <w:p w:rsidR="00606504" w:rsidRPr="00606504" w:rsidRDefault="00606504" w:rsidP="008163B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кошение травы (при достижении травой высоты более </w:t>
      </w:r>
      <w:smartTag w:uri="urn:schemas-microsoft-com:office:smarttags" w:element="metricconverter">
        <w:smartTagPr>
          <w:attr w:name="ProductID" w:val="15 см"/>
        </w:smartTagPr>
        <w:r w:rsidRPr="00606504">
          <w:rPr>
            <w:sz w:val="28"/>
            <w:szCs w:val="28"/>
          </w:rPr>
          <w:t>15 см</w:t>
        </w:r>
      </w:smartTag>
      <w:r w:rsidRPr="00606504">
        <w:rPr>
          <w:sz w:val="28"/>
          <w:szCs w:val="28"/>
        </w:rPr>
        <w:t>) и уборку скошенной травы в течение 3 суток;</w:t>
      </w:r>
    </w:p>
    <w:p w:rsidR="00606504" w:rsidRPr="00606504" w:rsidRDefault="00606504" w:rsidP="008163B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 период листопада - сбор и вывоз листвы с территорий с твердым покрытием;</w:t>
      </w:r>
    </w:p>
    <w:p w:rsidR="00606504" w:rsidRPr="00606504" w:rsidRDefault="00606504" w:rsidP="008163B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поддержание системы водоотвода (закрытой и открытой) в исправном состоянии, в том числе очистка, промывка, ремонт коллекторов ливневой канализации, </w:t>
      </w:r>
      <w:proofErr w:type="spellStart"/>
      <w:r w:rsidRPr="00606504">
        <w:rPr>
          <w:sz w:val="28"/>
          <w:szCs w:val="28"/>
        </w:rPr>
        <w:t>дождеприемных</w:t>
      </w:r>
      <w:proofErr w:type="spellEnd"/>
      <w:r w:rsidRPr="00606504">
        <w:rPr>
          <w:sz w:val="28"/>
          <w:szCs w:val="28"/>
        </w:rPr>
        <w:t xml:space="preserve"> и смотровых колодцев, водопропускных труб, водоотводных лотков, дренажных и ливневых канав.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Подметание твердых покрытий территорий производится на всю ширину покрытия механическим и (или) ручным способом. Подметание тротуаров в дневное время с интенсивным движением пешеходов запрещается. Уборка </w:t>
      </w:r>
      <w:proofErr w:type="spellStart"/>
      <w:r w:rsidRPr="00606504">
        <w:rPr>
          <w:sz w:val="28"/>
          <w:szCs w:val="28"/>
        </w:rPr>
        <w:t>прилотковой</w:t>
      </w:r>
      <w:proofErr w:type="spellEnd"/>
      <w:r w:rsidRPr="00606504">
        <w:rPr>
          <w:sz w:val="28"/>
          <w:szCs w:val="28"/>
        </w:rPr>
        <w:t xml:space="preserve"> части улиц от мусора производится после мойки. Собранный мусор, смет, листва, скошенная трава, ветки должны вывозиться в течение 3 суток. Уборка лотков и бордюров от песка, пыли, мусора, в том числе после мойки, должна быть окончена к 10 часам утра.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 жаркие дни, при высокой запыленности рекомендуется производить поливку (увлажнение) территорий. Мойка покрытий территорий должна производиться таким образом, чтобы загрязнения, в том числе скапливающиеся в </w:t>
      </w:r>
      <w:proofErr w:type="spellStart"/>
      <w:r w:rsidRPr="00606504">
        <w:rPr>
          <w:sz w:val="28"/>
          <w:szCs w:val="28"/>
        </w:rPr>
        <w:t>прилотковой</w:t>
      </w:r>
      <w:proofErr w:type="spellEnd"/>
      <w:r w:rsidRPr="00606504">
        <w:rPr>
          <w:sz w:val="28"/>
          <w:szCs w:val="28"/>
        </w:rPr>
        <w:t xml:space="preserve"> части улиц, не сбрасывались на полосы зеленых насаждений и тротуары.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выполнении работ в сухую погоду подметание рекомендуется осуществлять с предварительным увлажнением твердого покрытия. В период листопада должны производиться сгребание и вывоз опавшей листвы.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Подметание дорожных покрытий, производится в плановом порядке по маршрутным графикам, согласованным с собственником (владельцем) дорог или уполномоченными ими лицами, в период с 23 часов до 10 часов утра. Подметание тротуаров должны быть окончены к 10 часам утра.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Уборка посадочных площадок остановок автомобильного </w:t>
      </w:r>
      <w:r w:rsidRPr="00606504">
        <w:rPr>
          <w:sz w:val="28"/>
          <w:szCs w:val="28"/>
        </w:rPr>
        <w:lastRenderedPageBreak/>
        <w:t>транспорта общего пользования в случае отсутствия на них объектов торговли (киосков, торговых павильонов) осуществляется индивидуальными предпринимателями, предприятиями, организациями независимо от форм собственности, обслуживающими проезжую часть дорог, а при наличии объектов торговли - осуществляется владельцами объектов торговли.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Содержание и уборка разворотных площадок автобусов осуществляется дорожно-эксплуатационными организациями в соответствии с условиями заключенных муниципальных контрактов (договоров). Содержание остановочных пунктов городского общественного транспорта, в том числе включает в себя следующие виды работ: уборку мусора, грязи, очистку урн, ремонт, окраску оборудования, конструкций остановочного пункта (а в осенне-зимний период - очистку остановочной площадки и кровли от снега, льда, обработку территории </w:t>
      </w:r>
      <w:proofErr w:type="spellStart"/>
      <w:r w:rsidRPr="00606504">
        <w:rPr>
          <w:sz w:val="28"/>
          <w:szCs w:val="28"/>
        </w:rPr>
        <w:t>противогололедными</w:t>
      </w:r>
      <w:proofErr w:type="spellEnd"/>
      <w:r w:rsidRPr="00606504">
        <w:rPr>
          <w:sz w:val="28"/>
          <w:szCs w:val="28"/>
        </w:rPr>
        <w:t xml:space="preserve"> материалами).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Все работы по уборке и содержанию территорий объектов благоустройства и территорий общего пользования в весенне-летний период должны быть закончены к 10 часам утра.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 результате выполнения мероприятий по содержанию объектов благоустройства (в том числе территорий) должны быть обеспечены порядок, чистота и безопасность.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Для поддержания порядка на территориях муниципального образования  уборка производится также в течение дня.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На территории логов, пустошей, родников и </w:t>
      </w:r>
      <w:proofErr w:type="spellStart"/>
      <w:r w:rsidRPr="00606504">
        <w:rPr>
          <w:sz w:val="28"/>
          <w:szCs w:val="28"/>
        </w:rPr>
        <w:t>водоохранных</w:t>
      </w:r>
      <w:proofErr w:type="spellEnd"/>
      <w:r w:rsidRPr="00606504">
        <w:rPr>
          <w:sz w:val="28"/>
          <w:szCs w:val="28"/>
        </w:rPr>
        <w:t xml:space="preserve"> зон, городских лесов запрещается размещать отходы производства и потребления, порубочные остатки деревьев и кустарников.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Около предприятий торговли, общественного питания, киосков, павильонов, палаток, холодильных прилавков, летних кафе, нестационарных торговых объектов устанавливается не менее 2 урн, у каждого подъезда в жилых домах - не менее 1 урны, у входов в нежилые здания, строения, сооружения - не менее 2 урн. Очистка урн производится по мере их наполнения. Урны должны содержаться в исправном и опрятном состоянии, в летний период года урны промываются не реже 1 раза в 10 дней.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Установка урн в соответствии с настоящими Правилами, а также содержание и очистка урн является обязанностью:</w:t>
      </w:r>
    </w:p>
    <w:p w:rsidR="00606504" w:rsidRPr="00606504" w:rsidRDefault="00606504" w:rsidP="008163B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территориях общего пользования - юридических и физических лиц, осуществляющих данные работы на контрактной (договорной) основе;</w:t>
      </w:r>
    </w:p>
    <w:p w:rsidR="00606504" w:rsidRPr="00606504" w:rsidRDefault="00606504" w:rsidP="008163B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территориях многоквартирных домов - организаций, осуществляющих управление жилищным фондом на основании договора управления многоквартирным домом, либо собственников многоквартирного жилого дома, выбравших непосредственный способ управления;</w:t>
      </w:r>
    </w:p>
    <w:p w:rsidR="00606504" w:rsidRPr="00606504" w:rsidRDefault="00606504" w:rsidP="008163B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около объектов благоустройства - собственников, владельцев этих объектов.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собственности, физических лиц, которым эта территория отведена под строительство или для </w:t>
      </w:r>
      <w:r w:rsidRPr="00606504">
        <w:rPr>
          <w:sz w:val="28"/>
          <w:szCs w:val="28"/>
        </w:rPr>
        <w:lastRenderedPageBreak/>
        <w:t>использования на законных основаниях.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Содержание в осенне-зимний период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Мероприятия по содержанию территорий общего пользования, объектов благоустройства, в том числе включают в себя:</w:t>
      </w:r>
    </w:p>
    <w:p w:rsidR="00606504" w:rsidRPr="00606504" w:rsidRDefault="00606504" w:rsidP="008163B2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очистку территорий объектов благоустройства, а также улиц, дорог, проездов, тротуаров, бульваров и площадей от снега;</w:t>
      </w:r>
    </w:p>
    <w:p w:rsidR="00606504" w:rsidRPr="00606504" w:rsidRDefault="00606504" w:rsidP="008163B2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погрузку и вывоз снега;</w:t>
      </w:r>
    </w:p>
    <w:p w:rsidR="00606504" w:rsidRPr="00606504" w:rsidRDefault="00606504" w:rsidP="008163B2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 случае скользкости - посыпку песком, обработку </w:t>
      </w:r>
      <w:proofErr w:type="spellStart"/>
      <w:r w:rsidRPr="00606504">
        <w:rPr>
          <w:sz w:val="28"/>
          <w:szCs w:val="28"/>
        </w:rPr>
        <w:t>противогололедными</w:t>
      </w:r>
      <w:proofErr w:type="spellEnd"/>
      <w:r w:rsidRPr="00606504">
        <w:rPr>
          <w:sz w:val="28"/>
          <w:szCs w:val="28"/>
        </w:rPr>
        <w:t xml:space="preserve"> материалами (далее - ПГМ);</w:t>
      </w:r>
    </w:p>
    <w:p w:rsidR="00606504" w:rsidRPr="00606504" w:rsidRDefault="00606504" w:rsidP="008163B2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удаление снежно-ледяных образований и уплотненного снега;</w:t>
      </w:r>
    </w:p>
    <w:p w:rsidR="00606504" w:rsidRPr="00606504" w:rsidRDefault="00606504" w:rsidP="008163B2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рыхление снега и организацию отвода талых вод (в весенние месяцы);</w:t>
      </w:r>
    </w:p>
    <w:p w:rsidR="00606504" w:rsidRPr="00606504" w:rsidRDefault="00606504" w:rsidP="008163B2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работы по уборке территорий от мусора, грязи, опавших листьев;</w:t>
      </w:r>
    </w:p>
    <w:p w:rsidR="00606504" w:rsidRPr="00606504" w:rsidRDefault="00606504" w:rsidP="008163B2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подметание территорий.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К первоочередным операциям уборки и содержания улично-дорожной сети населенного пункта относятся: обработка проезжей части дорог ПГМ, сгребание и подметание снега, формирование снежного вала для последующего вывоза, выполнение разрывов в валах снега на перекрестках, у остановок пассажирского транспорта, подъездов к зданиям, а также выездам из дворов. Укладка свежевыпавшего снега в валы и кучи разрешается на всех улицах, площадях, набережных, бульварах и скверах при условии последующей вывозки.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К операциям второй очереди относятся удаление (вывоз) снега, зачистка дорожных лотков после удаления снега, скалывание льда и удаление снежно-ледяных образований механизированным и ручным способом. В первую очередь ПГМ обрабатываются наиболее опасные для движения транспорта участки магистралей и улиц - спуски, подъемы, перекрестки, места остановок общественного транспорта, пешеходные переходы, тормозные площадки на перекрестках улиц и остановках общественного транспорта.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Механизированное подметание проезжей части должно начинаться с началом снегопада. Очистка дорожных покрытий от снега производится путем сгребания и сметания снега подметально-уборочными машинами и тракторами. Работу снегоочистителей начинают с улиц, имеющих наиболее интенсивное движение транспорта и на которых ПГМ распределялись в первую очередь - с тем, чтобы на каждом участке дороги выдержать заданный период между внесением материалов, сгребанием и сметанием снега. Маршруты работы распределителей </w:t>
      </w:r>
      <w:proofErr w:type="spellStart"/>
      <w:r w:rsidRPr="00606504">
        <w:rPr>
          <w:sz w:val="28"/>
          <w:szCs w:val="28"/>
        </w:rPr>
        <w:t>противогололедных</w:t>
      </w:r>
      <w:proofErr w:type="spellEnd"/>
      <w:r w:rsidRPr="00606504">
        <w:rPr>
          <w:sz w:val="28"/>
          <w:szCs w:val="28"/>
        </w:rPr>
        <w:t xml:space="preserve"> материалов, подметально-уборочных машин и тракторов должны по возможности совпадать, что позволяет выдержать интервал для равномерного перемешивания снега с внесенными ПГМ на всей протяженности маршрута, и достигнуть технологического эффекта.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При уборке улиц, проездов, площадей после прохождения снегоочистительной техники обеспечивается уборка </w:t>
      </w:r>
      <w:proofErr w:type="spellStart"/>
      <w:r w:rsidRPr="00606504">
        <w:rPr>
          <w:sz w:val="28"/>
          <w:szCs w:val="28"/>
        </w:rPr>
        <w:t>прибордюрных</w:t>
      </w:r>
      <w:proofErr w:type="spellEnd"/>
      <w:r w:rsidRPr="00606504">
        <w:rPr>
          <w:sz w:val="28"/>
          <w:szCs w:val="28"/>
        </w:rPr>
        <w:t xml:space="preserve"> лотков, а </w:t>
      </w:r>
      <w:r w:rsidRPr="00606504">
        <w:rPr>
          <w:sz w:val="28"/>
          <w:szCs w:val="28"/>
        </w:rPr>
        <w:lastRenderedPageBreak/>
        <w:t>также расчистка въездов и пешеходных переходов, как со стороны строений, так и с противоположной стороны проезда, если там нет других строений.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Вывоз снега с улично-дорожной сети населенного пункта осуществляется в два этапа: первоочередной (выборочный) вывоз снега от остановок пассажирского транспорта, от перекрестов дорог, пешеходных переходов, мостов и путепроводов, въездов на территорию больниц и других социально важных объектов осуществляется в течение трех дней после окончания снегопада, окончательный вывоз снега производится не позднее 5 дней после окончания снегопада.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 результате уборки тротуаров на всех территориях должно быть обеспечено безопасное движение пешеходов независимо от погодных условий. Уборка тротуаров осуществляется, как механизированным, так и ручным способом. 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 период снегопадов, образования зимней скользкости, гололеда, обледенений объекты улично-дорожной сети должны обрабатываться ПГМ, песком с примесью хлоридов. Посыпка должна производиться немедленно с начала снегопада или появления зимней скользкости, гололеда, обледенений. Тротуары посыпаются песком, </w:t>
      </w:r>
      <w:proofErr w:type="spellStart"/>
      <w:r w:rsidRPr="00606504">
        <w:rPr>
          <w:sz w:val="28"/>
          <w:szCs w:val="28"/>
        </w:rPr>
        <w:t>пескосоляной</w:t>
      </w:r>
      <w:proofErr w:type="spellEnd"/>
      <w:r w:rsidRPr="00606504">
        <w:rPr>
          <w:sz w:val="28"/>
          <w:szCs w:val="28"/>
        </w:rPr>
        <w:t xml:space="preserve"> смесью, ПГМ. Механизированное подметание и ручная зачистка на тротуарах, лестничных сходах и пешеходных дорожках начинаются с момента начала снегопада. Время для выполнения снегоуборочных работ на тротуарах не должно превышать 24 часов после окончания снегопада.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Посадочные площадки остановок пассажирского общественного транспорта должны постоянно очищаться от песка, снега и наледи (скользкости).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Очистка крыш от снега и удаление сосулек, ледяных наростов на карнизах, крышах и водосточных трубах производится ежедневно с обязательным соблюдением мер безопасности, в том числе во избежание несчастных случаев с пешеходами и повреждений воздушных сетей, светильников, зеленых насаждений, объектов благоустройства, а именно: назначение дежурных, ограждение тротуаров, оснащение страховочным оборудованием лиц, работающих на высоте. Собственники (владельцы) зданий (сооружений), организации, осуществляющие управление жилым фондом, либо собственники многоквартирного жилого дома, выбравшие непосредственный способ управления, обеспечивают в этот же день уборку сброшенного на тротуар, пешеходную дорожку, проезд и (или) проезжую часть снега и льда.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Все тротуары, дворы с асфальтовым покрытием, лотки проезжей части улиц, площадей, набережных, рыночные площади и участки с асфальтовым покрытием очищаются от снега и обледенелого наката под скребок и посыпаются песком, </w:t>
      </w:r>
      <w:proofErr w:type="spellStart"/>
      <w:r w:rsidRPr="00606504">
        <w:rPr>
          <w:sz w:val="28"/>
          <w:szCs w:val="28"/>
        </w:rPr>
        <w:t>пескосоляной</w:t>
      </w:r>
      <w:proofErr w:type="spellEnd"/>
      <w:r w:rsidRPr="00606504">
        <w:rPr>
          <w:sz w:val="28"/>
          <w:szCs w:val="28"/>
        </w:rPr>
        <w:t xml:space="preserve"> смесью, ПГМ до 10 часов утра.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Вывоз снега разрешается только на специально отведенные Администрацией места отвала.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lastRenderedPageBreak/>
        <w:t>Зимняя скользкость, наледь на тротуарах, проезжей части дорог, площадей, проездов, возникшие в результате аварий на водопроводных, канализационных, тепловых сетях, должны устраняться владельцами указанных объектов немедленно с обязательным уведомлением об аварии Администрации.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Ответственность за безопасные условия дорожного движения и безопасное передвижение пешеходов на месте аварии сетей, на прилегающей территории в связи с аварией, несет владелец, арендатор соответствующих сетей.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очистке объектов благоустройства и территорий от снега запрещается сбрасывать снежно-ледовые образования на проезжую часть дорог.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При осуществлении мероприятий по содержанию территорий зданий и сооружений, тротуаров, пешеходных дорожек, проездов, дорог должна быть обеспечена посыпка </w:t>
      </w:r>
      <w:proofErr w:type="spellStart"/>
      <w:r w:rsidRPr="00606504">
        <w:rPr>
          <w:sz w:val="28"/>
          <w:szCs w:val="28"/>
        </w:rPr>
        <w:t>противогололедным</w:t>
      </w:r>
      <w:proofErr w:type="spellEnd"/>
      <w:r w:rsidRPr="00606504">
        <w:rPr>
          <w:sz w:val="28"/>
          <w:szCs w:val="28"/>
        </w:rPr>
        <w:t xml:space="preserve"> материалом, обеспечивающая безопасное передвижение пешеходов и транспортных средств. В любом случае должна быть ликвидирована зимняя скользкость, гололед, обледенения территории в течение одного рабочего дня с момента обращения граждан, государственных органов, органов местного самоуправления или заинтересованных лиц.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 осенне-зимний период должны осуществляться мероприятия по содержанию и уборке переходных мостиков, водосточных канав, дренажей, предназначенных для отвода поверхностных и грунтовых вод.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производстве уборочных работ в осенне-зимний период запрещается перемещение, переброска и складирование скола льда, загрязненного снега на трассы тепловых сетей, смотровые, ливневые и дождевые колодцы, к стенам зданий и сооружений, перемещение, складирование снега на проезжую часть автомобильных дорог местного значения, вывоз снега и льда в места, не предназначенные для складирования снега и снежно-ледяных образований.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Все работы по уборке и содержанию территорий общего пользования, объектов благоустройства (в том числе территорий) в осенне-зимний период должны быть закончены к 10 часам утра. В результате выполнения мероприятий по содержанию и уборке должны быть обеспечены порядок и чистота. При невозможности выполнения работ в указанный срок в связи с погодными условиями уборочные работы могут быть продолжены в течение дня.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Содержание территорий садов, скверов и парков, находящихся в собственности, во владении или пользовании организаций, производится силами и средствами этих организаций самостоятельно или по договорам со специализированными организациями.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Содержание коллекторов, труб ливневой канализации и </w:t>
      </w:r>
      <w:proofErr w:type="spellStart"/>
      <w:r w:rsidRPr="00606504">
        <w:rPr>
          <w:sz w:val="28"/>
          <w:szCs w:val="28"/>
        </w:rPr>
        <w:t>дождеприемных</w:t>
      </w:r>
      <w:proofErr w:type="spellEnd"/>
      <w:r w:rsidRPr="00606504">
        <w:rPr>
          <w:sz w:val="28"/>
          <w:szCs w:val="28"/>
        </w:rPr>
        <w:t xml:space="preserve"> колодцев обязаны производить организации, обслуживающие данные объекты.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lastRenderedPageBreak/>
        <w:t>Дополнительные требования к содержанию территорий земельных участков многоквартирных домов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Организация, осуществляющая управление жилищным фондом, либо собственники многоквартирного жилого дома, выбравшие непосредственный способ управления, обязаны обеспечить благоустройство и содержание территории многоквартирного дома в надлежащем санитарном состоянии в соответствии с </w:t>
      </w:r>
      <w:hyperlink r:id="rId14" w:history="1">
        <w:r w:rsidRPr="00606504">
          <w:rPr>
            <w:rStyle w:val="ad"/>
            <w:sz w:val="28"/>
            <w:szCs w:val="28"/>
          </w:rPr>
          <w:t>Правилами и нормами</w:t>
        </w:r>
      </w:hyperlink>
      <w:r w:rsidRPr="00606504">
        <w:rPr>
          <w:sz w:val="28"/>
          <w:szCs w:val="28"/>
        </w:rPr>
        <w:t xml:space="preserve"> технической эксплуатации жилищного фонда, утвержденными постановлением Госстроя РФ от 27.09.2003 №170 (далее - Правила и нормы технической эксплуатации), а также настоящими Правилами, в том числе:</w:t>
      </w:r>
    </w:p>
    <w:p w:rsidR="00606504" w:rsidRPr="00606504" w:rsidRDefault="00606504" w:rsidP="008163B2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осуществлять уборку территории многоквартирного дома;</w:t>
      </w:r>
    </w:p>
    <w:p w:rsidR="00606504" w:rsidRPr="00606504" w:rsidRDefault="00606504" w:rsidP="008163B2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осуществлять озеленение, сохранность и надлежащий уход за зелеными насаждениями на территории земельного участка многоквартирного дома;</w:t>
      </w:r>
    </w:p>
    <w:p w:rsidR="00606504" w:rsidRPr="00606504" w:rsidRDefault="00606504" w:rsidP="008163B2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исключить самовольное проведение работ, влекущих нарушение благоустройства территории многоквартирного дома.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Летняя уборка территорий многоквартирных домов (подметание, мойка или поливка) должна выполняться в поздние вечерние и ранние часы и должна быть закончена к 10.00 часам утра.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Выполнение летних уборочных работ должно осуществляться с периодичностью, установленной </w:t>
      </w:r>
      <w:hyperlink r:id="rId15" w:history="1">
        <w:r w:rsidRPr="00606504">
          <w:rPr>
            <w:rStyle w:val="ad"/>
            <w:sz w:val="28"/>
            <w:szCs w:val="28"/>
          </w:rPr>
          <w:t>Правилами</w:t>
        </w:r>
      </w:hyperlink>
      <w:r w:rsidRPr="00606504">
        <w:rPr>
          <w:sz w:val="28"/>
          <w:szCs w:val="28"/>
        </w:rPr>
        <w:t xml:space="preserve"> и нормами технической эксплуатации, но не менее одного раза в сутки.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очистке смотровых колодцев, подземных коммуникаций грунт, мусор, нечистоты подлежат немедленной вывозке организацией, занимающейся очистными работами. Складирование нечистот на проезжую часть улиц, тротуары и газоны запрещается. Сбор брошенных на улицах предметов, создающих помехи дорожному движению, должны осуществлять организации, обслуживающие автомобильные дороги.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Выполнение зимних уборочных работ должно осуществляться с периодичностью, установленной требованиями </w:t>
      </w:r>
      <w:hyperlink r:id="rId16" w:history="1">
        <w:r w:rsidRPr="00606504">
          <w:rPr>
            <w:rStyle w:val="ad"/>
            <w:sz w:val="28"/>
            <w:szCs w:val="28"/>
          </w:rPr>
          <w:t>Правил</w:t>
        </w:r>
      </w:hyperlink>
      <w:r w:rsidRPr="00606504">
        <w:rPr>
          <w:sz w:val="28"/>
          <w:szCs w:val="28"/>
        </w:rPr>
        <w:t xml:space="preserve"> и норм технической эксплуатации.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Очистку покрытий при отсутствии снегопада от снега наносного происхождения рекомендуется производить машинами с плужно-щеточным оборудованием. Выполнение данных работ должно осуществляться не реже 1 раза в 3 суток.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Все работы по укладке снега в валы и кучи на территории многоквартирного дома должны быть закончены не позднее сроков, установленных </w:t>
      </w:r>
      <w:hyperlink r:id="rId17" w:history="1">
        <w:r w:rsidRPr="00606504">
          <w:rPr>
            <w:rStyle w:val="ad"/>
            <w:sz w:val="28"/>
            <w:szCs w:val="28"/>
          </w:rPr>
          <w:t>Правилами</w:t>
        </w:r>
      </w:hyperlink>
      <w:r w:rsidRPr="00606504">
        <w:rPr>
          <w:sz w:val="28"/>
          <w:szCs w:val="28"/>
        </w:rPr>
        <w:t xml:space="preserve"> и нормами технической эксплуатации, но не позднее 12 часов с момента окончания снегопада.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Участки тротуаров, покрытые уплотненным снегом, следует убирать в кратчайшие сроки. Сгребание и уборка скола должна производиться одновременно со скалыванием или немедленно после него и складироваться вместе со снегом. Складируемый снег должен быть вывезен до наступления весенне-летнего периода.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Снег при ручной уборке тротуаров у подходов к подъездам должен </w:t>
      </w:r>
      <w:r w:rsidRPr="00606504">
        <w:rPr>
          <w:sz w:val="28"/>
          <w:szCs w:val="28"/>
        </w:rPr>
        <w:lastRenderedPageBreak/>
        <w:t>убираться полностью под скребок. Тротуары, за исключением тротуаров у подходов к подъезду, следует убирать под движок, оставляя слой снега для последующего его уплотнения.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При возникновении скользкости должна быть обеспечена обработка покрытий тротуаров, пешеходных дорожек, проездов и дорожных покрытий </w:t>
      </w:r>
      <w:proofErr w:type="spellStart"/>
      <w:r w:rsidRPr="00606504">
        <w:rPr>
          <w:sz w:val="28"/>
          <w:szCs w:val="28"/>
        </w:rPr>
        <w:t>пескосоляной</w:t>
      </w:r>
      <w:proofErr w:type="spellEnd"/>
      <w:r w:rsidRPr="00606504">
        <w:rPr>
          <w:sz w:val="28"/>
          <w:szCs w:val="28"/>
        </w:rPr>
        <w:t xml:space="preserve"> смесью или </w:t>
      </w:r>
      <w:proofErr w:type="spellStart"/>
      <w:r w:rsidRPr="00606504">
        <w:rPr>
          <w:sz w:val="28"/>
          <w:szCs w:val="28"/>
        </w:rPr>
        <w:t>противогололедными</w:t>
      </w:r>
      <w:proofErr w:type="spellEnd"/>
      <w:r w:rsidRPr="00606504">
        <w:rPr>
          <w:sz w:val="28"/>
          <w:szCs w:val="28"/>
        </w:rPr>
        <w:t xml:space="preserve"> материалами в сроки, установленные </w:t>
      </w:r>
      <w:hyperlink r:id="rId18" w:history="1">
        <w:r w:rsidRPr="00606504">
          <w:rPr>
            <w:rStyle w:val="ad"/>
            <w:sz w:val="28"/>
            <w:szCs w:val="28"/>
          </w:rPr>
          <w:t>Правилами</w:t>
        </w:r>
      </w:hyperlink>
      <w:r w:rsidRPr="00606504">
        <w:rPr>
          <w:sz w:val="28"/>
          <w:szCs w:val="28"/>
        </w:rPr>
        <w:t xml:space="preserve"> и нормами технической эксплуатации. Срок окончания всех работ по обработке </w:t>
      </w:r>
      <w:proofErr w:type="spellStart"/>
      <w:r w:rsidRPr="00606504">
        <w:rPr>
          <w:sz w:val="28"/>
          <w:szCs w:val="28"/>
        </w:rPr>
        <w:t>пескосоляной</w:t>
      </w:r>
      <w:proofErr w:type="spellEnd"/>
      <w:r w:rsidRPr="00606504">
        <w:rPr>
          <w:sz w:val="28"/>
          <w:szCs w:val="28"/>
        </w:rPr>
        <w:t xml:space="preserve"> смесью или </w:t>
      </w:r>
      <w:proofErr w:type="spellStart"/>
      <w:r w:rsidRPr="00606504">
        <w:rPr>
          <w:sz w:val="28"/>
          <w:szCs w:val="28"/>
        </w:rPr>
        <w:t>противогололедными</w:t>
      </w:r>
      <w:proofErr w:type="spellEnd"/>
      <w:r w:rsidRPr="00606504">
        <w:rPr>
          <w:sz w:val="28"/>
          <w:szCs w:val="28"/>
        </w:rPr>
        <w:t xml:space="preserve"> материалами не должен превышать 3 часов с момента образования зимней скользкости.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Размягченные после обработки льдообразования должны быть сдвинуты или сметены.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Все работы по уборке и содержанию территории многоквартирного дома должны быть закончены к 10 часам утра. При невозможности выполнения работ в указанный срок в связи с погодными условиями, уборочные работы могут быть продолжены в течение дня.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 наступлением весеннее-летнего периода на территории многоквартирного дома должны быть организованы следующие мероприятия:</w:t>
      </w:r>
    </w:p>
    <w:p w:rsidR="00606504" w:rsidRPr="00606504" w:rsidRDefault="00606504" w:rsidP="008163B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промывка и расчистка канавок для обеспечения оттока воды для беспрепятственного отвода талых вод;</w:t>
      </w:r>
    </w:p>
    <w:p w:rsidR="00606504" w:rsidRPr="00606504" w:rsidRDefault="00606504" w:rsidP="008163B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сгон талой воды к люкам и приемным колодцам ливневой сети;</w:t>
      </w:r>
    </w:p>
    <w:p w:rsidR="00606504" w:rsidRPr="00606504" w:rsidRDefault="00606504" w:rsidP="008163B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общая очистка территорий многоквартирного дома после окончания таяния снега со сбором и удалением мусора, оставшегося снега и льда.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Благоустройство территорий застройки индивидуальными домовладениями муниципального образования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территориях застройки индивидуальными домовладениями муниципального образования  запрещается:</w:t>
      </w:r>
    </w:p>
    <w:p w:rsidR="00606504" w:rsidRPr="00606504" w:rsidRDefault="00606504" w:rsidP="008163B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загромождение тротуаров и проезжей части улицы строительными материалами и крупногабаритными предметами;</w:t>
      </w:r>
    </w:p>
    <w:p w:rsidR="00606504" w:rsidRPr="00606504" w:rsidRDefault="00606504" w:rsidP="008163B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хранить разукомплектованное (неисправное) транспортное средство за территорией индивидуального домовладения;</w:t>
      </w:r>
    </w:p>
    <w:p w:rsidR="00606504" w:rsidRPr="00606504" w:rsidRDefault="00606504" w:rsidP="008163B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размещать на уличных проездах и дорогах заграждения, затрудняющие или препятствующие доступу специального транспорта или уборочной техники</w:t>
      </w:r>
    </w:p>
    <w:p w:rsidR="00606504" w:rsidRPr="00606504" w:rsidRDefault="00606504" w:rsidP="008163B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хранить на прилегающий территории к домовладению дрова, строительные материалы - более 1 недели;</w:t>
      </w:r>
    </w:p>
    <w:p w:rsidR="00606504" w:rsidRPr="00606504" w:rsidRDefault="00606504" w:rsidP="008163B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хранить на прилегающий территории к домовладению транспортное средство.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Порядок содержания элементов благоустройства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Содержание элементов благоустройства, включая работы по восстановлению и ремонту памятников, мемориалов, осуществляется </w:t>
      </w:r>
      <w:r w:rsidRPr="00606504">
        <w:rPr>
          <w:sz w:val="28"/>
          <w:szCs w:val="28"/>
        </w:rPr>
        <w:lastRenderedPageBreak/>
        <w:t>физическими и юридическими лицами,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Строительные площадки ограждаются по всему периметру плотным забором. В ограждениях рекомендуется предусмотреть минимальное количество проездов.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Строительные площадки рекомендуется обеспечить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606504">
          <w:rPr>
            <w:sz w:val="28"/>
            <w:szCs w:val="28"/>
          </w:rPr>
          <w:t>20 метров</w:t>
        </w:r>
      </w:smartTag>
      <w:r w:rsidRPr="00606504">
        <w:rPr>
          <w:sz w:val="28"/>
          <w:szCs w:val="28"/>
        </w:rPr>
        <w:t xml:space="preserve"> у каждого выезда с оборудованием для очистки колес.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Окраску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06504">
        <w:rPr>
          <w:b/>
          <w:sz w:val="28"/>
          <w:szCs w:val="28"/>
        </w:rPr>
        <w:t>Функциональные полномочия юридических и физических лиц по благоустройству и содержанию территории муниципального образования</w:t>
      </w:r>
      <w:r w:rsidRPr="00606504">
        <w:rPr>
          <w:sz w:val="28"/>
          <w:szCs w:val="28"/>
        </w:rPr>
        <w:t xml:space="preserve"> 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Юридические и физические лица, осуществляющие деятельность на территории муниципального образования  и имеющие объекты, которые посещаются населением, обязаны обеспечить наличие и функционирование на объектах благоустройства (в том числе территориях) стационарных туалетов или биотуалетов (при отсутствии канализации).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Владельцы подземных инженерных сетей и коммуникаций:</w:t>
      </w:r>
    </w:p>
    <w:p w:rsidR="00606504" w:rsidRPr="00606504" w:rsidRDefault="00606504" w:rsidP="008163B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несут ответственность за содержание сетей и коммуникаций, в том числе колодцев, люков, крышек и коллекторов;</w:t>
      </w:r>
    </w:p>
    <w:p w:rsidR="00606504" w:rsidRPr="00606504" w:rsidRDefault="00606504" w:rsidP="008163B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обеспечивают содержание в исправном состоянии сетей и коммуникаций, включая колодцы, люки, не допуская при этом отклонение крышки люка, колодца относительно уровня покрытия более </w:t>
      </w:r>
      <w:smartTag w:uri="urn:schemas-microsoft-com:office:smarttags" w:element="metricconverter">
        <w:smartTagPr>
          <w:attr w:name="ProductID" w:val="2 см"/>
        </w:smartTagPr>
        <w:r w:rsidRPr="00606504">
          <w:rPr>
            <w:sz w:val="28"/>
            <w:szCs w:val="28"/>
          </w:rPr>
          <w:t>2 см</w:t>
        </w:r>
      </w:smartTag>
      <w:r w:rsidRPr="00606504">
        <w:rPr>
          <w:sz w:val="28"/>
          <w:szCs w:val="28"/>
        </w:rPr>
        <w:t>;</w:t>
      </w:r>
    </w:p>
    <w:p w:rsidR="00606504" w:rsidRPr="00606504" w:rsidRDefault="00606504" w:rsidP="008163B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обязаны осуществлять содержание сетей и коммуникаций таким образом, чтобы обеспечить безопасность движения и содержание в порядке участка дорожного покрытия на месте вывода объектов и элементов сетей, коммуникаций, в том числе крышек люков, колодцев;</w:t>
      </w:r>
    </w:p>
    <w:p w:rsidR="00606504" w:rsidRPr="00606504" w:rsidRDefault="00606504" w:rsidP="008163B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обязаны в случае повреждения, разрушения или отсутствия крышки люков, колодцев незамедлительно огородить люк, колодец с поврежденной, разрушенной или отсутствующей крышкой и в течение шести часов восстановить;</w:t>
      </w:r>
    </w:p>
    <w:p w:rsidR="00606504" w:rsidRPr="00606504" w:rsidRDefault="00606504" w:rsidP="008163B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обеспечивают ремонт элементов сетей и коммуникаций в границах </w:t>
      </w:r>
      <w:r w:rsidRPr="00606504">
        <w:rPr>
          <w:sz w:val="28"/>
          <w:szCs w:val="28"/>
        </w:rPr>
        <w:lastRenderedPageBreak/>
        <w:t>разрушения дорожного покрытия;</w:t>
      </w:r>
    </w:p>
    <w:p w:rsidR="00606504" w:rsidRPr="00606504" w:rsidRDefault="00606504" w:rsidP="008163B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осуществляют контроль за наличием и исправным состоянием люков и их крышек на колодцах;</w:t>
      </w:r>
    </w:p>
    <w:p w:rsidR="00606504" w:rsidRPr="00606504" w:rsidRDefault="00606504" w:rsidP="008163B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 течение суток обеспечивают ликвидацию последствий аварий, связанных с функционированием коммуникаций;</w:t>
      </w:r>
    </w:p>
    <w:p w:rsidR="00606504" w:rsidRPr="00606504" w:rsidRDefault="00606504" w:rsidP="008163B2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обеспечивают безопасность движения транспортных средств и пешеходов в период ремонта и ликвидации аварий подземных коммуникаций, в том числе осуществляют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Обязанность по устройству и содержанию стоков для воды, водоразборных колонок возлагается на владельцев объектов водопроводно-канализационного хозяйства.</w:t>
      </w:r>
    </w:p>
    <w:p w:rsidR="00606504" w:rsidRPr="00606504" w:rsidRDefault="00606504" w:rsidP="008163B2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проведении массовых или публичных мероприятий организаторы (физические или юридические лица) обязаны восстановить нарушенное благоустройство в течение суток с момента окончания проведения мероприятия.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Раздел 6.</w:t>
      </w:r>
    </w:p>
    <w:p w:rsidR="00606504" w:rsidRPr="00606504" w:rsidRDefault="00606504" w:rsidP="00606504">
      <w:pPr>
        <w:pStyle w:val="msonormalcxspmiddle"/>
        <w:ind w:firstLine="72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Особые требования к доступности городской среды для маломобильных групп населения.</w:t>
      </w:r>
    </w:p>
    <w:p w:rsidR="00606504" w:rsidRPr="00606504" w:rsidRDefault="00606504" w:rsidP="008163B2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Входные (участки входов в здания)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(пандусы, перила и пр.).</w:t>
      </w:r>
    </w:p>
    <w:p w:rsidR="00606504" w:rsidRPr="00606504" w:rsidRDefault="00606504" w:rsidP="008163B2">
      <w:pPr>
        <w:pStyle w:val="msonormalcxspmiddle"/>
        <w:numPr>
          <w:ilvl w:val="0"/>
          <w:numId w:val="46"/>
        </w:numPr>
        <w:ind w:left="0" w:firstLine="567"/>
        <w:contextualSpacing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Пешеходные прогулки должны быть доступны для маломобильных групп граждан при различных погодных условиях.</w:t>
      </w:r>
    </w:p>
    <w:p w:rsidR="00606504" w:rsidRPr="00606504" w:rsidRDefault="00606504" w:rsidP="008163B2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Проектирование,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образования.</w:t>
      </w:r>
    </w:p>
    <w:p w:rsidR="00606504" w:rsidRPr="00606504" w:rsidRDefault="00606504" w:rsidP="008163B2">
      <w:pPr>
        <w:pStyle w:val="msonormalcxspmiddle"/>
        <w:numPr>
          <w:ilvl w:val="0"/>
          <w:numId w:val="46"/>
        </w:numPr>
        <w:ind w:left="0" w:firstLine="567"/>
        <w:contextualSpacing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 составе общественных пространств резервируются парковочные места для маломобильных групп граждан.</w:t>
      </w:r>
    </w:p>
    <w:p w:rsidR="00606504" w:rsidRPr="00606504" w:rsidRDefault="00606504" w:rsidP="008163B2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проектировании пешеходных коммуникаций на территории населенного пункта необходимо обеспечивать  возможность безопасного, беспрепятственного и удобного передвижения инвалидов и маломобильных групп населения.</w:t>
      </w:r>
    </w:p>
    <w:p w:rsidR="00606504" w:rsidRPr="00606504" w:rsidRDefault="00606504" w:rsidP="008163B2">
      <w:pPr>
        <w:pStyle w:val="msonormalcxspmiddle"/>
        <w:numPr>
          <w:ilvl w:val="0"/>
          <w:numId w:val="46"/>
        </w:numPr>
        <w:ind w:left="0" w:firstLine="567"/>
        <w:contextualSpacing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606504" w:rsidRPr="00606504" w:rsidRDefault="00606504" w:rsidP="008163B2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На территориях общественного назначения при разработке </w:t>
      </w:r>
      <w:r w:rsidRPr="00606504">
        <w:rPr>
          <w:sz w:val="28"/>
          <w:szCs w:val="28"/>
        </w:rPr>
        <w:lastRenderedPageBreak/>
        <w:t>проектных мероприятий по благоустройству обеспечиваются: условия беспрепятственного передвижения маломобильных групп населения.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 xml:space="preserve">Раздел 7. 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spacing w:after="240"/>
        <w:ind w:firstLine="540"/>
        <w:jc w:val="center"/>
        <w:outlineLvl w:val="0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 xml:space="preserve">Праздничное оформление территории муниципального образования </w:t>
      </w:r>
    </w:p>
    <w:p w:rsidR="00606504" w:rsidRPr="00606504" w:rsidRDefault="00606504" w:rsidP="008163B2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Праздничное оформление территории муниципального образования  выполняется на период проведения государственных и муниципальных праздников, мероприятий, связанных со знаменательными событиями.</w:t>
      </w:r>
    </w:p>
    <w:p w:rsidR="00606504" w:rsidRPr="00606504" w:rsidRDefault="00606504" w:rsidP="008163B2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606504" w:rsidRPr="00606504" w:rsidRDefault="00606504" w:rsidP="008163B2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606504" w:rsidRPr="00606504" w:rsidRDefault="00606504" w:rsidP="008163B2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 праздничное оформление включается: вывеска флагов, лозунгов, гирлянд, панно, растяжек,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606504" w:rsidRPr="00606504" w:rsidRDefault="00606504" w:rsidP="008163B2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образования.</w:t>
      </w:r>
    </w:p>
    <w:p w:rsidR="00606504" w:rsidRPr="00606504" w:rsidRDefault="00606504" w:rsidP="008163B2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606504">
      <w:pPr>
        <w:pStyle w:val="msonormalcxspmiddle"/>
        <w:ind w:firstLine="72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 xml:space="preserve">Раздел 8. </w:t>
      </w:r>
    </w:p>
    <w:p w:rsidR="00606504" w:rsidRPr="00606504" w:rsidRDefault="00606504" w:rsidP="00606504">
      <w:pPr>
        <w:pStyle w:val="msonormalcxspmiddle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 xml:space="preserve">Порядок и механизмы общественного участия </w:t>
      </w:r>
    </w:p>
    <w:p w:rsidR="00606504" w:rsidRPr="00606504" w:rsidRDefault="00606504" w:rsidP="00606504">
      <w:pPr>
        <w:pStyle w:val="msonormalcxspmiddle"/>
        <w:spacing w:before="0" w:beforeAutospacing="0" w:after="240" w:afterAutospacing="0"/>
        <w:ind w:firstLine="72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в процессе благоустройства.</w:t>
      </w:r>
    </w:p>
    <w:p w:rsidR="00606504" w:rsidRPr="00606504" w:rsidRDefault="00606504" w:rsidP="008163B2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Целью вовлечения в принятие решений и реализацию проектов, реальный учет мнения всех субъектов развития населенных пунктов, повышает их удовлетворенность состоянием населенных пунктов, снижение количества и глубины несогласованностей, противоречий и конфликтов, повышение согласованности и доверия между органами муниципальной власти и населением.</w:t>
      </w:r>
    </w:p>
    <w:p w:rsidR="00606504" w:rsidRPr="00606504" w:rsidRDefault="00606504" w:rsidP="008163B2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Формами общественного участия в процессе благоустройства являются:</w:t>
      </w:r>
    </w:p>
    <w:p w:rsidR="00606504" w:rsidRPr="00606504" w:rsidRDefault="00606504" w:rsidP="008163B2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публичные слушания по проектам;</w:t>
      </w:r>
    </w:p>
    <w:p w:rsidR="00606504" w:rsidRPr="00606504" w:rsidRDefault="00606504" w:rsidP="008163B2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общественные обсуждения проектов;</w:t>
      </w:r>
    </w:p>
    <w:p w:rsidR="00606504" w:rsidRPr="00606504" w:rsidRDefault="00606504" w:rsidP="008163B2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обсуждение в социальных сетях;</w:t>
      </w:r>
    </w:p>
    <w:p w:rsidR="00606504" w:rsidRPr="00606504" w:rsidRDefault="00606504" w:rsidP="008163B2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направление предложений по проекту через официальный сайт;</w:t>
      </w:r>
    </w:p>
    <w:p w:rsidR="00606504" w:rsidRPr="00606504" w:rsidRDefault="00606504" w:rsidP="008163B2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lastRenderedPageBreak/>
        <w:t xml:space="preserve">проведение консультаций с активными жителями, депутатами органов местного самоуправления, </w:t>
      </w:r>
      <w:proofErr w:type="spellStart"/>
      <w:r w:rsidRPr="00606504">
        <w:rPr>
          <w:sz w:val="28"/>
          <w:szCs w:val="28"/>
        </w:rPr>
        <w:t>уличкомами</w:t>
      </w:r>
      <w:proofErr w:type="spellEnd"/>
      <w:r w:rsidRPr="00606504">
        <w:rPr>
          <w:sz w:val="28"/>
          <w:szCs w:val="28"/>
        </w:rPr>
        <w:t>, старостами, членами общественного совета и ветеранской организации;</w:t>
      </w:r>
    </w:p>
    <w:p w:rsidR="00606504" w:rsidRPr="00606504" w:rsidRDefault="00606504" w:rsidP="008163B2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общественный контроль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06504" w:rsidRPr="00606504" w:rsidRDefault="00606504" w:rsidP="008163B2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общественный контроль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06504" w:rsidRPr="00606504" w:rsidRDefault="00606504" w:rsidP="008163B2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Для осуществления участия граждан в процессе принятия решений и реализации проектов комплексного благоустройства осуществляется:</w:t>
      </w:r>
    </w:p>
    <w:p w:rsidR="00606504" w:rsidRPr="00606504" w:rsidRDefault="00606504" w:rsidP="008163B2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06504" w:rsidRPr="00606504" w:rsidRDefault="00606504" w:rsidP="008163B2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606504" w:rsidRPr="00606504" w:rsidRDefault="00606504" w:rsidP="008163B2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06504" w:rsidRPr="00606504" w:rsidRDefault="00606504" w:rsidP="008163B2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606504" w:rsidRPr="00606504" w:rsidRDefault="00606504" w:rsidP="008163B2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консультации по предполагаемым типам озеленения;</w:t>
      </w:r>
    </w:p>
    <w:p w:rsidR="00606504" w:rsidRPr="00606504" w:rsidRDefault="00606504" w:rsidP="008163B2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606504" w:rsidRPr="00606504" w:rsidRDefault="00606504" w:rsidP="008163B2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606504" w:rsidRPr="00606504" w:rsidRDefault="00606504" w:rsidP="008163B2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606504" w:rsidRPr="00606504" w:rsidRDefault="00606504" w:rsidP="008163B2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606504" w:rsidRPr="00606504" w:rsidRDefault="00606504" w:rsidP="008163B2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Для информирования общественности применяются следующие формы (одна или несколько):</w:t>
      </w:r>
    </w:p>
    <w:p w:rsidR="00606504" w:rsidRPr="00606504" w:rsidRDefault="00606504" w:rsidP="008163B2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Работа с местными СМИ, охватывающими широкий круг людей разных возрастных групп и потенциальные аудитории проекта.</w:t>
      </w:r>
    </w:p>
    <w:p w:rsidR="00606504" w:rsidRPr="00606504" w:rsidRDefault="00606504" w:rsidP="008163B2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Pr="00606504">
        <w:rPr>
          <w:sz w:val="28"/>
          <w:szCs w:val="28"/>
        </w:rPr>
        <w:lastRenderedPageBreak/>
        <w:t>проектируемой территорией или на ней</w:t>
      </w:r>
    </w:p>
    <w:p w:rsidR="00606504" w:rsidRPr="00606504" w:rsidRDefault="00606504" w:rsidP="008163B2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</w:t>
      </w:r>
    </w:p>
    <w:p w:rsidR="00606504" w:rsidRPr="00606504" w:rsidRDefault="00606504" w:rsidP="008163B2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Индивидуальные приглашения участников встречи лично, по электронной почте или по телефону.</w:t>
      </w:r>
    </w:p>
    <w:p w:rsidR="00606504" w:rsidRPr="00606504" w:rsidRDefault="00606504" w:rsidP="008163B2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Использование социальных сетей и </w:t>
      </w:r>
      <w:proofErr w:type="spellStart"/>
      <w:r w:rsidRPr="00606504">
        <w:rPr>
          <w:sz w:val="28"/>
          <w:szCs w:val="28"/>
        </w:rPr>
        <w:t>интернет-ресурсов</w:t>
      </w:r>
      <w:proofErr w:type="spellEnd"/>
      <w:r w:rsidRPr="00606504">
        <w:rPr>
          <w:sz w:val="28"/>
          <w:szCs w:val="28"/>
        </w:rPr>
        <w:t xml:space="preserve"> для обеспечения донесения информации до различных сообществ.</w:t>
      </w:r>
    </w:p>
    <w:p w:rsidR="00606504" w:rsidRPr="00606504" w:rsidRDefault="00606504" w:rsidP="008163B2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06504" w:rsidRPr="00606504" w:rsidRDefault="00606504" w:rsidP="008163B2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Для информирования могут использоваться и иные формы.</w:t>
      </w:r>
    </w:p>
    <w:p w:rsidR="00606504" w:rsidRPr="00606504" w:rsidRDefault="00606504" w:rsidP="008163B2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Механизмы общественного участия являются: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использование таких инструментов, как: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606504" w:rsidRPr="00606504" w:rsidRDefault="00606504" w:rsidP="008163B2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606504" w:rsidRPr="00606504" w:rsidRDefault="00606504" w:rsidP="008163B2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606504" w:rsidRPr="00606504" w:rsidRDefault="00606504" w:rsidP="008163B2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По итогам встреч и любых других форматов общественных обсуждений должен быть формируется отчет о встрече, отчет размещается на официальном сайте муниципалитета для отслеживания населением процесса развития проекта. </w:t>
      </w:r>
    </w:p>
    <w:p w:rsidR="00606504" w:rsidRPr="00606504" w:rsidRDefault="00606504" w:rsidP="00606504">
      <w:pPr>
        <w:pStyle w:val="msonormalcxspmiddle"/>
        <w:ind w:firstLine="72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Раздел 9.</w:t>
      </w:r>
    </w:p>
    <w:p w:rsidR="00606504" w:rsidRPr="00606504" w:rsidRDefault="00606504" w:rsidP="00606504">
      <w:pPr>
        <w:pStyle w:val="msonormalcxspmiddle"/>
        <w:ind w:firstLine="720"/>
        <w:jc w:val="center"/>
        <w:rPr>
          <w:b/>
          <w:sz w:val="28"/>
          <w:szCs w:val="28"/>
        </w:rPr>
      </w:pPr>
      <w:r w:rsidRPr="00606504">
        <w:rPr>
          <w:b/>
          <w:sz w:val="28"/>
          <w:szCs w:val="28"/>
        </w:rPr>
        <w:t>Порядок контроля за соблюдением правил благоустройства.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Контроль за соблюдением правил осуществляется главой муниципального образования, администрацией муниципального образования.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lastRenderedPageBreak/>
        <w:t xml:space="preserve">При выявлении нарушения лицо, его выявившее составляет акт с фиксацией нарушений, в том числе с использованием технических средств для фото-, </w:t>
      </w:r>
      <w:proofErr w:type="spellStart"/>
      <w:r w:rsidRPr="00606504">
        <w:rPr>
          <w:sz w:val="28"/>
          <w:szCs w:val="28"/>
        </w:rPr>
        <w:t>видеофиксации</w:t>
      </w:r>
      <w:proofErr w:type="spellEnd"/>
      <w:r w:rsidRPr="00606504">
        <w:rPr>
          <w:sz w:val="28"/>
          <w:szCs w:val="28"/>
        </w:rPr>
        <w:t>, предписание о необходимости устранения нарушений и устанавливает срок для его устранения. Предписание вручается лицу, допустившему нарушение, в случае невозможности вручения предписание оставляется в почтовом ящике.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В срок, установленный в предписании, лицо, допустившее нарушение правил благоустройства обязано сообщить о его устранении в администрацию муниципального образования. При отсутствии сообщения производится выезд на место нарушения и составляется акт с фиксацией нарушений, в том числе с использованием технических средств для фото-, </w:t>
      </w:r>
      <w:proofErr w:type="spellStart"/>
      <w:r w:rsidRPr="00606504">
        <w:rPr>
          <w:sz w:val="28"/>
          <w:szCs w:val="28"/>
        </w:rPr>
        <w:t>видеофиксации</w:t>
      </w:r>
      <w:proofErr w:type="spellEnd"/>
      <w:r w:rsidRPr="00606504">
        <w:rPr>
          <w:sz w:val="28"/>
          <w:szCs w:val="28"/>
        </w:rPr>
        <w:t>. Акт вручается лицу, допустившему нарушение, в случае невозможности вручения предписание оставляется в почтовом ящике.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Выдача предписания не является обязательным документом для решения вопроса о привлечении к административной ответственности лица, допустившего нарушение.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Общественный контроль является одним из механизмов общественного участия в благоустройстве.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Pr="00606504">
        <w:rPr>
          <w:sz w:val="28"/>
          <w:szCs w:val="28"/>
        </w:rPr>
        <w:t>видеофиксации</w:t>
      </w:r>
      <w:proofErr w:type="spellEnd"/>
      <w:r w:rsidRPr="00606504">
        <w:rPr>
          <w:sz w:val="28"/>
          <w:szCs w:val="28"/>
        </w:rPr>
        <w:t>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(или) на интерактивный портал в сети "Интернет".</w:t>
      </w:r>
    </w:p>
    <w:p w:rsidR="00606504" w:rsidRPr="00606504" w:rsidRDefault="00606504" w:rsidP="006065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606504" w:rsidRDefault="00606504" w:rsidP="006065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504">
        <w:rPr>
          <w:sz w:val="28"/>
          <w:szCs w:val="28"/>
        </w:rPr>
        <w:t xml:space="preserve">Нарушение настоящих Правил влечет ответственность в соответствии с </w:t>
      </w:r>
      <w:hyperlink r:id="rId19" w:history="1">
        <w:r w:rsidRPr="00606504">
          <w:rPr>
            <w:rStyle w:val="ad"/>
            <w:sz w:val="28"/>
            <w:szCs w:val="28"/>
          </w:rPr>
          <w:t>Законом</w:t>
        </w:r>
      </w:hyperlink>
      <w:r w:rsidRPr="00606504">
        <w:rPr>
          <w:sz w:val="28"/>
          <w:szCs w:val="28"/>
        </w:rPr>
        <w:t xml:space="preserve"> Ивановской области «Об административных нарушениях в Ивановской области».</w:t>
      </w:r>
    </w:p>
    <w:p w:rsidR="00606504" w:rsidRDefault="00606504" w:rsidP="006065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504" w:rsidRPr="00606504" w:rsidRDefault="00606504" w:rsidP="00606504">
      <w:pPr>
        <w:rPr>
          <w:sz w:val="28"/>
          <w:szCs w:val="28"/>
        </w:rPr>
      </w:pPr>
    </w:p>
    <w:p w:rsidR="00606504" w:rsidRDefault="00606504" w:rsidP="0060650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06504" w:rsidSect="001953D5">
      <w:headerReference w:type="even" r:id="rId20"/>
      <w:headerReference w:type="default" r:id="rId21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B4" w:rsidRDefault="00B217B4">
      <w:r>
        <w:separator/>
      </w:r>
    </w:p>
  </w:endnote>
  <w:endnote w:type="continuationSeparator" w:id="0">
    <w:p w:rsidR="00B217B4" w:rsidRDefault="00B2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B4" w:rsidRDefault="00B217B4">
      <w:r>
        <w:separator/>
      </w:r>
    </w:p>
  </w:footnote>
  <w:footnote w:type="continuationSeparator" w:id="0">
    <w:p w:rsidR="00B217B4" w:rsidRDefault="00B2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E9" w:rsidRDefault="00873F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3FE9" w:rsidRDefault="00873F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E9" w:rsidRDefault="00873F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3445">
      <w:rPr>
        <w:rStyle w:val="a6"/>
        <w:noProof/>
      </w:rPr>
      <w:t>2</w:t>
    </w:r>
    <w:r>
      <w:rPr>
        <w:rStyle w:val="a6"/>
      </w:rPr>
      <w:fldChar w:fldCharType="end"/>
    </w:r>
  </w:p>
  <w:p w:rsidR="00873FE9" w:rsidRDefault="00873F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A2B11"/>
    <w:multiLevelType w:val="hybridMultilevel"/>
    <w:tmpl w:val="D71C03C4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4599E"/>
    <w:multiLevelType w:val="hybridMultilevel"/>
    <w:tmpl w:val="85C2D2C4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70C88"/>
    <w:multiLevelType w:val="hybridMultilevel"/>
    <w:tmpl w:val="D17ABC44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D77A5"/>
    <w:multiLevelType w:val="hybridMultilevel"/>
    <w:tmpl w:val="735862AA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E7A25"/>
    <w:multiLevelType w:val="hybridMultilevel"/>
    <w:tmpl w:val="74F69BD8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212A7"/>
    <w:multiLevelType w:val="hybridMultilevel"/>
    <w:tmpl w:val="8CECA036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04021"/>
    <w:multiLevelType w:val="hybridMultilevel"/>
    <w:tmpl w:val="FF9CB5F0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D2870"/>
    <w:multiLevelType w:val="hybridMultilevel"/>
    <w:tmpl w:val="253CDB3E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12B2B"/>
    <w:multiLevelType w:val="hybridMultilevel"/>
    <w:tmpl w:val="B1C0B03E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C5F74"/>
    <w:multiLevelType w:val="hybridMultilevel"/>
    <w:tmpl w:val="74B26460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125B42"/>
    <w:multiLevelType w:val="hybridMultilevel"/>
    <w:tmpl w:val="9AF41106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77B1D"/>
    <w:multiLevelType w:val="hybridMultilevel"/>
    <w:tmpl w:val="A83A6674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24EB8"/>
    <w:multiLevelType w:val="hybridMultilevel"/>
    <w:tmpl w:val="6BC4BCA2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C4601A"/>
    <w:multiLevelType w:val="hybridMultilevel"/>
    <w:tmpl w:val="AC3059A2"/>
    <w:lvl w:ilvl="0" w:tplc="FB7413E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F936DD"/>
    <w:multiLevelType w:val="hybridMultilevel"/>
    <w:tmpl w:val="F920C44A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E53500"/>
    <w:multiLevelType w:val="hybridMultilevel"/>
    <w:tmpl w:val="FCCE0790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AF5E82"/>
    <w:multiLevelType w:val="hybridMultilevel"/>
    <w:tmpl w:val="F9BC3834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C817EF"/>
    <w:multiLevelType w:val="hybridMultilevel"/>
    <w:tmpl w:val="E41CACC2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E91065"/>
    <w:multiLevelType w:val="hybridMultilevel"/>
    <w:tmpl w:val="15D4B18C"/>
    <w:lvl w:ilvl="0" w:tplc="D8FAAEF8">
      <w:start w:val="1"/>
      <w:numFmt w:val="decimal"/>
      <w:lvlText w:val="7.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AB77B3"/>
    <w:multiLevelType w:val="hybridMultilevel"/>
    <w:tmpl w:val="A148F480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2A547A"/>
    <w:multiLevelType w:val="hybridMultilevel"/>
    <w:tmpl w:val="305EED02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CE5C72"/>
    <w:multiLevelType w:val="hybridMultilevel"/>
    <w:tmpl w:val="77B4BD2A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E12074"/>
    <w:multiLevelType w:val="hybridMultilevel"/>
    <w:tmpl w:val="9724BFC2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1A7C41"/>
    <w:multiLevelType w:val="hybridMultilevel"/>
    <w:tmpl w:val="82D222E2"/>
    <w:lvl w:ilvl="0" w:tplc="B936E584">
      <w:start w:val="1"/>
      <w:numFmt w:val="decimal"/>
      <w:lvlText w:val="3.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9F220C"/>
    <w:multiLevelType w:val="hybridMultilevel"/>
    <w:tmpl w:val="2814CA92"/>
    <w:lvl w:ilvl="0" w:tplc="3826522A">
      <w:start w:val="1"/>
      <w:numFmt w:val="decimal"/>
      <w:lvlText w:val="5.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2C63A8"/>
    <w:multiLevelType w:val="hybridMultilevel"/>
    <w:tmpl w:val="F5D234CC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7E71C3"/>
    <w:multiLevelType w:val="hybridMultilevel"/>
    <w:tmpl w:val="4ED6D6E8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684D91"/>
    <w:multiLevelType w:val="hybridMultilevel"/>
    <w:tmpl w:val="F1F044EC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D21C39"/>
    <w:multiLevelType w:val="hybridMultilevel"/>
    <w:tmpl w:val="D96453DC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F74831"/>
    <w:multiLevelType w:val="hybridMultilevel"/>
    <w:tmpl w:val="6A12C42E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8E3481"/>
    <w:multiLevelType w:val="hybridMultilevel"/>
    <w:tmpl w:val="E404EB60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B13634"/>
    <w:multiLevelType w:val="hybridMultilevel"/>
    <w:tmpl w:val="3EBC067A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545C6"/>
    <w:multiLevelType w:val="hybridMultilevel"/>
    <w:tmpl w:val="F6DE242E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C572FA"/>
    <w:multiLevelType w:val="hybridMultilevel"/>
    <w:tmpl w:val="4214866E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F108E8"/>
    <w:multiLevelType w:val="hybridMultilevel"/>
    <w:tmpl w:val="EDE6182E"/>
    <w:lvl w:ilvl="0" w:tplc="D91464D8">
      <w:start w:val="1"/>
      <w:numFmt w:val="decimal"/>
      <w:lvlText w:val="8.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E777F9"/>
    <w:multiLevelType w:val="hybridMultilevel"/>
    <w:tmpl w:val="CF8CD0E4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A5200F"/>
    <w:multiLevelType w:val="hybridMultilevel"/>
    <w:tmpl w:val="DACA056E"/>
    <w:lvl w:ilvl="0" w:tplc="62D88730">
      <w:start w:val="1"/>
      <w:numFmt w:val="decimal"/>
      <w:lvlText w:val="4.%1."/>
      <w:lvlJc w:val="left"/>
      <w:pPr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9"/>
        </w:tabs>
        <w:ind w:left="115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9"/>
        </w:tabs>
        <w:ind w:left="187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9"/>
        </w:tabs>
        <w:ind w:left="331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9"/>
        </w:tabs>
        <w:ind w:left="403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9"/>
        </w:tabs>
        <w:ind w:left="547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9"/>
        </w:tabs>
        <w:ind w:left="6199" w:hanging="360"/>
      </w:pPr>
    </w:lvl>
  </w:abstractNum>
  <w:abstractNum w:abstractNumId="40">
    <w:nsid w:val="5F1F71F4"/>
    <w:multiLevelType w:val="hybridMultilevel"/>
    <w:tmpl w:val="D088AAF0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A03D04"/>
    <w:multiLevelType w:val="hybridMultilevel"/>
    <w:tmpl w:val="011A7B26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C761C4"/>
    <w:multiLevelType w:val="hybridMultilevel"/>
    <w:tmpl w:val="B7A2372C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700E6B"/>
    <w:multiLevelType w:val="hybridMultilevel"/>
    <w:tmpl w:val="C12646C6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8407BF"/>
    <w:multiLevelType w:val="hybridMultilevel"/>
    <w:tmpl w:val="AAACF9AA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1E4BEE"/>
    <w:multiLevelType w:val="hybridMultilevel"/>
    <w:tmpl w:val="4D7A9744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8B0591"/>
    <w:multiLevelType w:val="hybridMultilevel"/>
    <w:tmpl w:val="7084D80C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277FC2"/>
    <w:multiLevelType w:val="hybridMultilevel"/>
    <w:tmpl w:val="36F2423E"/>
    <w:lvl w:ilvl="0" w:tplc="47F61ACA">
      <w:start w:val="1"/>
      <w:numFmt w:val="decimal"/>
      <w:lvlText w:val="6.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3F4FB9"/>
    <w:multiLevelType w:val="hybridMultilevel"/>
    <w:tmpl w:val="499EB2D8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085897"/>
    <w:multiLevelType w:val="hybridMultilevel"/>
    <w:tmpl w:val="C764EE9A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A12904"/>
    <w:multiLevelType w:val="hybridMultilevel"/>
    <w:tmpl w:val="71B0EFD6"/>
    <w:lvl w:ilvl="0" w:tplc="7A0E0DF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14445"/>
    <w:rsid w:val="000233DF"/>
    <w:rsid w:val="00033FC5"/>
    <w:rsid w:val="0006017D"/>
    <w:rsid w:val="000703F0"/>
    <w:rsid w:val="00086538"/>
    <w:rsid w:val="000B1255"/>
    <w:rsid w:val="000F04AB"/>
    <w:rsid w:val="000F18D1"/>
    <w:rsid w:val="001051BE"/>
    <w:rsid w:val="001224C3"/>
    <w:rsid w:val="00154D07"/>
    <w:rsid w:val="0017569C"/>
    <w:rsid w:val="001953D5"/>
    <w:rsid w:val="001A09D5"/>
    <w:rsid w:val="001A6B4C"/>
    <w:rsid w:val="001C10C9"/>
    <w:rsid w:val="002004A6"/>
    <w:rsid w:val="00256F92"/>
    <w:rsid w:val="00271767"/>
    <w:rsid w:val="00273C1B"/>
    <w:rsid w:val="002A103C"/>
    <w:rsid w:val="002B6BE5"/>
    <w:rsid w:val="002C702C"/>
    <w:rsid w:val="002C71C6"/>
    <w:rsid w:val="002C7FB6"/>
    <w:rsid w:val="002D7B9A"/>
    <w:rsid w:val="002F1269"/>
    <w:rsid w:val="00356B75"/>
    <w:rsid w:val="003572BF"/>
    <w:rsid w:val="00365628"/>
    <w:rsid w:val="00374B77"/>
    <w:rsid w:val="0038349B"/>
    <w:rsid w:val="003A0AB0"/>
    <w:rsid w:val="003A2A06"/>
    <w:rsid w:val="003B3445"/>
    <w:rsid w:val="003C03E9"/>
    <w:rsid w:val="003D2686"/>
    <w:rsid w:val="003E09A4"/>
    <w:rsid w:val="003E7B3C"/>
    <w:rsid w:val="00402D81"/>
    <w:rsid w:val="00412707"/>
    <w:rsid w:val="0043243A"/>
    <w:rsid w:val="00444273"/>
    <w:rsid w:val="00452649"/>
    <w:rsid w:val="0045682D"/>
    <w:rsid w:val="0048671E"/>
    <w:rsid w:val="00494623"/>
    <w:rsid w:val="004A6387"/>
    <w:rsid w:val="004C7850"/>
    <w:rsid w:val="004D563F"/>
    <w:rsid w:val="00506C4F"/>
    <w:rsid w:val="00515C89"/>
    <w:rsid w:val="005245E8"/>
    <w:rsid w:val="00592D09"/>
    <w:rsid w:val="005A1EE6"/>
    <w:rsid w:val="005A5C6E"/>
    <w:rsid w:val="005B6B63"/>
    <w:rsid w:val="005C23F9"/>
    <w:rsid w:val="005C3BFA"/>
    <w:rsid w:val="005D4F12"/>
    <w:rsid w:val="005E2B34"/>
    <w:rsid w:val="005E791C"/>
    <w:rsid w:val="00604CA9"/>
    <w:rsid w:val="00606504"/>
    <w:rsid w:val="00616BD0"/>
    <w:rsid w:val="00616E21"/>
    <w:rsid w:val="00635660"/>
    <w:rsid w:val="00671610"/>
    <w:rsid w:val="00682B87"/>
    <w:rsid w:val="006A0A34"/>
    <w:rsid w:val="006B5695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D0D65"/>
    <w:rsid w:val="007D5295"/>
    <w:rsid w:val="007D60A3"/>
    <w:rsid w:val="007E2289"/>
    <w:rsid w:val="007F18C1"/>
    <w:rsid w:val="007F42F2"/>
    <w:rsid w:val="007F68AB"/>
    <w:rsid w:val="008163B2"/>
    <w:rsid w:val="0082464B"/>
    <w:rsid w:val="00841558"/>
    <w:rsid w:val="00867802"/>
    <w:rsid w:val="00873FE9"/>
    <w:rsid w:val="008A4A61"/>
    <w:rsid w:val="008B165A"/>
    <w:rsid w:val="008B46D4"/>
    <w:rsid w:val="008B7195"/>
    <w:rsid w:val="008E0FF2"/>
    <w:rsid w:val="00910E8A"/>
    <w:rsid w:val="0092365B"/>
    <w:rsid w:val="00941A12"/>
    <w:rsid w:val="009421A7"/>
    <w:rsid w:val="00945305"/>
    <w:rsid w:val="00961E6C"/>
    <w:rsid w:val="00980D46"/>
    <w:rsid w:val="00981DE2"/>
    <w:rsid w:val="009D652C"/>
    <w:rsid w:val="009E402F"/>
    <w:rsid w:val="00A31BDF"/>
    <w:rsid w:val="00A37B9A"/>
    <w:rsid w:val="00A4159A"/>
    <w:rsid w:val="00A55A25"/>
    <w:rsid w:val="00A61AA0"/>
    <w:rsid w:val="00A76FA2"/>
    <w:rsid w:val="00A86BE2"/>
    <w:rsid w:val="00A87A8F"/>
    <w:rsid w:val="00AD7379"/>
    <w:rsid w:val="00B12B6E"/>
    <w:rsid w:val="00B217B4"/>
    <w:rsid w:val="00B8565F"/>
    <w:rsid w:val="00B86575"/>
    <w:rsid w:val="00B910E3"/>
    <w:rsid w:val="00BA4A27"/>
    <w:rsid w:val="00BB144D"/>
    <w:rsid w:val="00BB38D5"/>
    <w:rsid w:val="00BE25B1"/>
    <w:rsid w:val="00BF3FB4"/>
    <w:rsid w:val="00BF5A01"/>
    <w:rsid w:val="00C161F3"/>
    <w:rsid w:val="00C31A54"/>
    <w:rsid w:val="00C80C63"/>
    <w:rsid w:val="00C82BAD"/>
    <w:rsid w:val="00C87615"/>
    <w:rsid w:val="00CC58C6"/>
    <w:rsid w:val="00CF74F4"/>
    <w:rsid w:val="00D0217B"/>
    <w:rsid w:val="00D16B1B"/>
    <w:rsid w:val="00D30528"/>
    <w:rsid w:val="00D36E5E"/>
    <w:rsid w:val="00D54011"/>
    <w:rsid w:val="00D74A3F"/>
    <w:rsid w:val="00D765CA"/>
    <w:rsid w:val="00D84D78"/>
    <w:rsid w:val="00D933E1"/>
    <w:rsid w:val="00D970B0"/>
    <w:rsid w:val="00DB1C55"/>
    <w:rsid w:val="00DB3053"/>
    <w:rsid w:val="00DF3B03"/>
    <w:rsid w:val="00DF79FB"/>
    <w:rsid w:val="00E021B0"/>
    <w:rsid w:val="00E13F61"/>
    <w:rsid w:val="00E176BB"/>
    <w:rsid w:val="00E50223"/>
    <w:rsid w:val="00E54566"/>
    <w:rsid w:val="00E611E7"/>
    <w:rsid w:val="00E72326"/>
    <w:rsid w:val="00EA24D7"/>
    <w:rsid w:val="00EC7850"/>
    <w:rsid w:val="00EC7E05"/>
    <w:rsid w:val="00EF29E2"/>
    <w:rsid w:val="00F50F91"/>
    <w:rsid w:val="00FA64F8"/>
    <w:rsid w:val="00FB3620"/>
    <w:rsid w:val="00FE2336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53D5"/>
  </w:style>
  <w:style w:type="paragraph" w:customStyle="1" w:styleId="Default">
    <w:name w:val="Default"/>
    <w:rsid w:val="006716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semiHidden/>
    <w:rsid w:val="0060650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sid w:val="00606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53D5"/>
  </w:style>
  <w:style w:type="paragraph" w:customStyle="1" w:styleId="Default">
    <w:name w:val="Default"/>
    <w:rsid w:val="006716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semiHidden/>
    <w:rsid w:val="0060650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sid w:val="00606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6DE08063F19F2D5058EDF129B4CC66D3DDF1F0EFE06E3648071E9D7KAF7E" TargetMode="External"/><Relationship Id="rId13" Type="http://schemas.openxmlformats.org/officeDocument/2006/relationships/hyperlink" Target="file:///C:\Users\User6\Downloads\&#1059;&#1074;&#1080;&#1084;&#1089;&#1082;&#1086;&#1077;.doc" TargetMode="External"/><Relationship Id="rId18" Type="http://schemas.openxmlformats.org/officeDocument/2006/relationships/hyperlink" Target="consultantplus://offline/ref=7226DE08063F19F2D5058EDF129B4CC6683DDF1B0FF75BE96CD97DEBD0A8FA240E4160592E0516K1F4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26DE08063F19F2D5058EDF129B4CC66D3CDB190EFC06E3648071E9D7KAF7E" TargetMode="External"/><Relationship Id="rId17" Type="http://schemas.openxmlformats.org/officeDocument/2006/relationships/hyperlink" Target="consultantplus://offline/ref=7226DE08063F19F2D5058EDF129B4CC6683DDF1B0FF75BE96CD97DEBD0A8FA240E4160592E0519K1F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26DE08063F19F2D5058EDF129B4CC6683DDF1B0FF75BE96CD97DEBD0A8FA240E4160592E0516K1F4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6\Downloads\&#1059;&#1074;&#1080;&#1084;&#1089;&#1082;&#1086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26DE08063F19F2D5058EDF129B4CC6683DDF1B0FF75BE96CD97DEBD0A8FA240E4160592E0514K1FC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26DE08063F19F2D5058EDF129B4CC66D3DD11B08FE06E3648071E9D7KAF7E" TargetMode="External"/><Relationship Id="rId19" Type="http://schemas.openxmlformats.org/officeDocument/2006/relationships/hyperlink" Target="consultantplus://offline/ref=7226DE08063F19F2D50590D204F712CE6F3286110BFD0ABC31DF2AB480AEAF64K4F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6DE08063F19F2D5058EDF129B4CC66F3AD81D0AF75BE96CD97DEBD0A8FA240E4160592E0710K1F5E" TargetMode="External"/><Relationship Id="rId14" Type="http://schemas.openxmlformats.org/officeDocument/2006/relationships/hyperlink" Target="consultantplus://offline/ref=7226DE08063F19F2D5058EDF129B4CC6683DDF1B0FF75BE96CD97DEBD0A8FA240E4160592E0610K1F6E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43</Pages>
  <Words>15192</Words>
  <Characters>86601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101590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User6</cp:lastModifiedBy>
  <cp:revision>2</cp:revision>
  <cp:lastPrinted>2017-09-26T13:50:00Z</cp:lastPrinted>
  <dcterms:created xsi:type="dcterms:W3CDTF">2017-09-28T13:34:00Z</dcterms:created>
  <dcterms:modified xsi:type="dcterms:W3CDTF">2017-09-28T13:34:00Z</dcterms:modified>
</cp:coreProperties>
</file>