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98" w:rsidRDefault="0020114E" w:rsidP="000B3986">
      <w:pPr>
        <w:pStyle w:val="a3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5.65pt;margin-top:-62pt;width:215.2pt;height:124.1pt;z-index:251659264">
            <v:textbox>
              <w:txbxContent>
                <w:p w:rsidR="00C71298" w:rsidRDefault="00C71298" w:rsidP="00C71298">
                  <w:pPr>
                    <w:rPr>
                      <w:sz w:val="24"/>
                      <w:szCs w:val="24"/>
                    </w:rPr>
                  </w:pPr>
                </w:p>
                <w:p w:rsidR="00C71298" w:rsidRPr="00817BD8" w:rsidRDefault="00C71298" w:rsidP="00C71298">
                  <w:pPr>
                    <w:rPr>
                      <w:sz w:val="24"/>
                      <w:szCs w:val="24"/>
                    </w:rPr>
                  </w:pPr>
                </w:p>
                <w:p w:rsidR="000B3986" w:rsidRPr="0020114E" w:rsidRDefault="00C71298" w:rsidP="0020114E">
                  <w:pPr>
                    <w:tabs>
                      <w:tab w:val="left" w:pos="4969"/>
                    </w:tabs>
                    <w:rPr>
                      <w:sz w:val="24"/>
                      <w:szCs w:val="24"/>
                    </w:rPr>
                  </w:pPr>
                  <w:r w:rsidRPr="00817BD8">
                    <w:rPr>
                      <w:sz w:val="24"/>
                      <w:szCs w:val="24"/>
                    </w:rPr>
                    <w:t xml:space="preserve">  </w:t>
                  </w:r>
                  <w:r w:rsidR="0020114E">
                    <w:rPr>
                      <w:sz w:val="24"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C71298" w:rsidRDefault="00C71298" w:rsidP="000B3986">
      <w:pPr>
        <w:pStyle w:val="a3"/>
        <w:jc w:val="center"/>
        <w:rPr>
          <w:b/>
          <w:color w:val="auto"/>
          <w:sz w:val="28"/>
          <w:szCs w:val="28"/>
        </w:rPr>
      </w:pPr>
    </w:p>
    <w:p w:rsidR="001D16A9" w:rsidRPr="000B3986" w:rsidRDefault="00C350F0" w:rsidP="000B3986">
      <w:pPr>
        <w:pStyle w:val="a3"/>
        <w:jc w:val="center"/>
        <w:rPr>
          <w:b/>
          <w:color w:val="FF0000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 xml:space="preserve">Муниципальное </w:t>
      </w:r>
      <w:r w:rsidR="004C2E3D" w:rsidRPr="001E2FFC">
        <w:rPr>
          <w:b/>
          <w:color w:val="auto"/>
          <w:sz w:val="28"/>
          <w:szCs w:val="28"/>
        </w:rPr>
        <w:t xml:space="preserve"> казенное </w:t>
      </w:r>
      <w:r w:rsidRPr="001E2FFC">
        <w:rPr>
          <w:b/>
          <w:color w:val="auto"/>
          <w:sz w:val="28"/>
          <w:szCs w:val="28"/>
        </w:rPr>
        <w:t>учреждение</w:t>
      </w:r>
    </w:p>
    <w:p w:rsidR="00C350F0" w:rsidRPr="001E2FFC" w:rsidRDefault="00C350F0" w:rsidP="000B3986">
      <w:pPr>
        <w:pStyle w:val="a3"/>
        <w:jc w:val="center"/>
        <w:rPr>
          <w:b/>
          <w:color w:val="auto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>«Культурно – досуговый центр Петровского городского поселения»</w:t>
      </w:r>
    </w:p>
    <w:p w:rsidR="00C350F0" w:rsidRPr="001E2FFC" w:rsidRDefault="00C350F0" w:rsidP="000B3986">
      <w:pPr>
        <w:pStyle w:val="a3"/>
        <w:jc w:val="center"/>
        <w:rPr>
          <w:b/>
          <w:color w:val="auto"/>
          <w:sz w:val="28"/>
          <w:szCs w:val="28"/>
        </w:rPr>
      </w:pPr>
      <w:r w:rsidRPr="001E2FFC">
        <w:rPr>
          <w:b/>
          <w:color w:val="auto"/>
          <w:sz w:val="28"/>
          <w:szCs w:val="28"/>
        </w:rPr>
        <w:t>Гаврилово – Посадского муниципального района  Ивановской области</w:t>
      </w:r>
      <w:bookmarkStart w:id="0" w:name="_GoBack"/>
      <w:bookmarkEnd w:id="0"/>
    </w:p>
    <w:p w:rsidR="001E2FFC" w:rsidRPr="00C31361" w:rsidRDefault="00B504CF" w:rsidP="000B3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Морозовский </w:t>
      </w:r>
      <w:r w:rsidR="001E2FFC" w:rsidRPr="00C31361">
        <w:rPr>
          <w:b/>
          <w:i/>
          <w:sz w:val="32"/>
          <w:szCs w:val="32"/>
        </w:rPr>
        <w:t>СДК</w:t>
      </w:r>
    </w:p>
    <w:p w:rsidR="00C350F0" w:rsidRDefault="00C350F0">
      <w:pPr>
        <w:rPr>
          <w:sz w:val="32"/>
          <w:szCs w:val="32"/>
        </w:rPr>
      </w:pPr>
    </w:p>
    <w:p w:rsidR="00C350F0" w:rsidRPr="004C2E3D" w:rsidRDefault="004C2E3D">
      <w:pPr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C350F0">
        <w:rPr>
          <w:b/>
          <w:sz w:val="72"/>
          <w:szCs w:val="72"/>
        </w:rPr>
        <w:t xml:space="preserve"> </w:t>
      </w:r>
      <w:r w:rsidR="00C350F0" w:rsidRPr="004C2E3D">
        <w:rPr>
          <w:b/>
          <w:i/>
          <w:sz w:val="72"/>
          <w:szCs w:val="72"/>
        </w:rPr>
        <w:t xml:space="preserve">Социально – культурная </w:t>
      </w:r>
      <w:r>
        <w:rPr>
          <w:b/>
          <w:i/>
          <w:sz w:val="72"/>
          <w:szCs w:val="72"/>
        </w:rPr>
        <w:t xml:space="preserve">  </w:t>
      </w:r>
      <w:r w:rsidRPr="004C2E3D">
        <w:rPr>
          <w:b/>
          <w:i/>
          <w:sz w:val="72"/>
          <w:szCs w:val="72"/>
        </w:rPr>
        <w:t xml:space="preserve">   </w:t>
      </w:r>
      <w:r w:rsidR="00C350F0" w:rsidRPr="004C2E3D">
        <w:rPr>
          <w:b/>
          <w:i/>
          <w:sz w:val="72"/>
          <w:szCs w:val="72"/>
        </w:rPr>
        <w:t>программа</w:t>
      </w:r>
    </w:p>
    <w:p w:rsidR="00310F8F" w:rsidRDefault="00C350F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</w:t>
      </w:r>
      <w:r w:rsidRPr="004C2E3D">
        <w:rPr>
          <w:b/>
          <w:sz w:val="72"/>
          <w:szCs w:val="72"/>
        </w:rPr>
        <w:t>на  2018 год</w:t>
      </w:r>
    </w:p>
    <w:p w:rsidR="00C71298" w:rsidRDefault="004C2E3D">
      <w:pPr>
        <w:rPr>
          <w:rStyle w:val="a4"/>
          <w:b/>
          <w:color w:val="000000" w:themeColor="text1"/>
          <w:sz w:val="56"/>
          <w:szCs w:val="56"/>
        </w:rPr>
      </w:pPr>
      <w:r>
        <w:rPr>
          <w:rStyle w:val="a4"/>
          <w:b/>
          <w:color w:val="000000" w:themeColor="text1"/>
          <w:sz w:val="56"/>
          <w:szCs w:val="56"/>
        </w:rPr>
        <w:t xml:space="preserve"> </w:t>
      </w:r>
    </w:p>
    <w:p w:rsidR="00C71298" w:rsidRDefault="00C350F0">
      <w:pPr>
        <w:rPr>
          <w:b/>
          <w:sz w:val="56"/>
          <w:szCs w:val="56"/>
        </w:rPr>
      </w:pPr>
      <w:r w:rsidRPr="00C350F0">
        <w:rPr>
          <w:rStyle w:val="a4"/>
          <w:b/>
          <w:color w:val="000000" w:themeColor="text1"/>
          <w:sz w:val="56"/>
          <w:szCs w:val="56"/>
        </w:rPr>
        <w:t xml:space="preserve"> </w:t>
      </w:r>
      <w:proofErr w:type="gramStart"/>
      <w:r w:rsidRPr="00C350F0">
        <w:rPr>
          <w:rStyle w:val="a4"/>
          <w:b/>
          <w:color w:val="000000" w:themeColor="text1"/>
          <w:sz w:val="56"/>
          <w:szCs w:val="56"/>
        </w:rPr>
        <w:t>Библиотекарь</w:t>
      </w:r>
      <w:r w:rsidRPr="00C350F0">
        <w:rPr>
          <w:b/>
          <w:sz w:val="56"/>
          <w:szCs w:val="56"/>
        </w:rPr>
        <w:t xml:space="preserve">:  </w:t>
      </w:r>
      <w:r w:rsidR="00B504CF">
        <w:rPr>
          <w:b/>
          <w:sz w:val="56"/>
          <w:szCs w:val="56"/>
        </w:rPr>
        <w:t>Боева</w:t>
      </w:r>
      <w:proofErr w:type="gramEnd"/>
      <w:r w:rsidR="00B504CF">
        <w:rPr>
          <w:b/>
          <w:sz w:val="56"/>
          <w:szCs w:val="56"/>
        </w:rPr>
        <w:t xml:space="preserve"> Л.А.</w:t>
      </w:r>
    </w:p>
    <w:p w:rsidR="00C71298" w:rsidRPr="00C71298" w:rsidRDefault="00C71298">
      <w:pPr>
        <w:rPr>
          <w:b/>
          <w:sz w:val="56"/>
          <w:szCs w:val="56"/>
        </w:rPr>
      </w:pPr>
    </w:p>
    <w:p w:rsidR="001A273D" w:rsidRDefault="00914CBA">
      <w:pPr>
        <w:rPr>
          <w:b/>
          <w:sz w:val="48"/>
          <w:szCs w:val="48"/>
        </w:rPr>
      </w:pPr>
      <w:r w:rsidRPr="00FD7F70">
        <w:rPr>
          <w:b/>
          <w:sz w:val="48"/>
          <w:szCs w:val="48"/>
        </w:rPr>
        <w:lastRenderedPageBreak/>
        <w:t xml:space="preserve">     </w:t>
      </w:r>
      <w:r w:rsidR="001A273D" w:rsidRPr="00FD7F70">
        <w:rPr>
          <w:b/>
          <w:sz w:val="48"/>
          <w:szCs w:val="48"/>
        </w:rPr>
        <w:t xml:space="preserve"> Основные  задачи и направления работы библиотеки на 2018 год.</w:t>
      </w:r>
    </w:p>
    <w:p w:rsidR="004D7C2A" w:rsidRPr="00B504CF" w:rsidRDefault="004D7C2A">
      <w:pPr>
        <w:rPr>
          <w:rFonts w:ascii="Times New Roman" w:hAnsi="Times New Roman" w:cs="Times New Roman"/>
          <w:b/>
          <w:sz w:val="28"/>
          <w:szCs w:val="28"/>
        </w:rPr>
      </w:pPr>
      <w:r w:rsidRPr="00B504C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9C5654" w:rsidRPr="00B504CF">
        <w:rPr>
          <w:rFonts w:ascii="Times New Roman" w:hAnsi="Times New Roman" w:cs="Times New Roman"/>
          <w:b/>
          <w:sz w:val="28"/>
          <w:szCs w:val="28"/>
          <w:u w:val="single"/>
        </w:rPr>
        <w:t>года:</w:t>
      </w:r>
      <w:r w:rsidR="009C5654" w:rsidRPr="00B504C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504CF">
        <w:rPr>
          <w:rFonts w:ascii="Times New Roman" w:hAnsi="Times New Roman" w:cs="Times New Roman"/>
          <w:b/>
          <w:sz w:val="28"/>
          <w:szCs w:val="28"/>
        </w:rPr>
        <w:t xml:space="preserve"> год объявлен в Российской Федерации </w:t>
      </w:r>
      <w:r w:rsidR="009C5654" w:rsidRPr="00B504CF">
        <w:rPr>
          <w:rFonts w:ascii="Times New Roman" w:hAnsi="Times New Roman" w:cs="Times New Roman"/>
          <w:b/>
          <w:sz w:val="28"/>
          <w:szCs w:val="28"/>
        </w:rPr>
        <w:t>Годом Российского</w:t>
      </w:r>
      <w:r w:rsidRPr="00B504CF">
        <w:rPr>
          <w:rFonts w:ascii="Times New Roman" w:hAnsi="Times New Roman" w:cs="Times New Roman"/>
          <w:b/>
          <w:sz w:val="28"/>
          <w:szCs w:val="28"/>
        </w:rPr>
        <w:t xml:space="preserve"> театра, Годом Единства </w:t>
      </w:r>
      <w:r w:rsidR="009C5654" w:rsidRPr="00B504CF">
        <w:rPr>
          <w:rFonts w:ascii="Times New Roman" w:hAnsi="Times New Roman" w:cs="Times New Roman"/>
          <w:b/>
          <w:sz w:val="28"/>
          <w:szCs w:val="28"/>
        </w:rPr>
        <w:t>России, Годом</w:t>
      </w:r>
      <w:r w:rsidRPr="00B504CF">
        <w:rPr>
          <w:rFonts w:ascii="Times New Roman" w:hAnsi="Times New Roman" w:cs="Times New Roman"/>
          <w:b/>
          <w:sz w:val="28"/>
          <w:szCs w:val="28"/>
        </w:rPr>
        <w:t xml:space="preserve"> гражданской активности и </w:t>
      </w:r>
      <w:proofErr w:type="spellStart"/>
      <w:r w:rsidR="009C5654" w:rsidRPr="00B504CF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="009C5654" w:rsidRPr="00B504CF">
        <w:rPr>
          <w:rFonts w:ascii="Times New Roman" w:hAnsi="Times New Roman" w:cs="Times New Roman"/>
          <w:b/>
          <w:sz w:val="28"/>
          <w:szCs w:val="28"/>
        </w:rPr>
        <w:t>, Годом</w:t>
      </w:r>
      <w:r w:rsidRPr="00B504CF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в </w:t>
      </w:r>
      <w:r w:rsidR="009C5654" w:rsidRPr="00B504CF">
        <w:rPr>
          <w:rFonts w:ascii="Times New Roman" w:hAnsi="Times New Roman" w:cs="Times New Roman"/>
          <w:b/>
          <w:sz w:val="28"/>
          <w:szCs w:val="28"/>
        </w:rPr>
        <w:t>России, Годом</w:t>
      </w:r>
      <w:r w:rsidRPr="00B504CF">
        <w:rPr>
          <w:rFonts w:ascii="Times New Roman" w:hAnsi="Times New Roman" w:cs="Times New Roman"/>
          <w:b/>
          <w:sz w:val="28"/>
          <w:szCs w:val="28"/>
        </w:rPr>
        <w:t xml:space="preserve"> российского балета, Годом туризма между Россией и Индией.</w:t>
      </w:r>
    </w:p>
    <w:p w:rsidR="00B504CF" w:rsidRDefault="00E64F2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B504CF">
        <w:rPr>
          <w:rFonts w:ascii="Times New Roman" w:hAnsi="Times New Roman" w:cs="Times New Roman"/>
          <w:sz w:val="28"/>
          <w:szCs w:val="28"/>
        </w:rPr>
        <w:t>1</w:t>
      </w:r>
      <w:r w:rsidRPr="00B504CF">
        <w:rPr>
          <w:rFonts w:ascii="Times New Roman" w:hAnsi="Times New Roman" w:cs="Times New Roman"/>
          <w:sz w:val="28"/>
          <w:szCs w:val="28"/>
        </w:rPr>
        <w:t>.</w:t>
      </w:r>
      <w:r w:rsidR="000B3986" w:rsidRPr="00B504CF">
        <w:rPr>
          <w:rFonts w:ascii="Times New Roman" w:hAnsi="Times New Roman" w:cs="Times New Roman"/>
          <w:sz w:val="28"/>
          <w:szCs w:val="28"/>
        </w:rPr>
        <w:t xml:space="preserve"> Вести работу по сохранению основного читательского состава </w:t>
      </w:r>
      <w:r w:rsidR="00B504CF" w:rsidRPr="00B504CF">
        <w:rPr>
          <w:rFonts w:ascii="Times New Roman" w:hAnsi="Times New Roman" w:cs="Times New Roman"/>
          <w:sz w:val="28"/>
          <w:szCs w:val="28"/>
        </w:rPr>
        <w:t>библиотек.</w:t>
      </w:r>
      <w:r w:rsid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B504CF">
        <w:rPr>
          <w:rFonts w:ascii="Georgia" w:hAnsi="Georgia"/>
          <w:color w:val="333333"/>
          <w:sz w:val="21"/>
          <w:szCs w:val="21"/>
          <w:shd w:val="clear" w:color="auto" w:fill="FFFFFF"/>
        </w:rPr>
        <w:t> </w:t>
      </w:r>
      <w:r w:rsidR="00B504CF" w:rsidRPr="00B5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Продвижение книги и чтения среди населения и повышение уровня читательской активности.</w:t>
      </w:r>
    </w:p>
    <w:p w:rsidR="000B3986" w:rsidRPr="00B504CF" w:rsidRDefault="00E64F23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2. </w:t>
      </w:r>
      <w:r w:rsidR="00B504CF" w:rsidRPr="00B50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доступности, оперативности и комфортности получения информации пользователями библиотеки.</w:t>
      </w:r>
    </w:p>
    <w:p w:rsidR="000B3986" w:rsidRPr="00B504CF" w:rsidRDefault="00E64F23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B504CF">
        <w:rPr>
          <w:rFonts w:ascii="Times New Roman" w:hAnsi="Times New Roman" w:cs="Times New Roman"/>
          <w:sz w:val="28"/>
          <w:szCs w:val="28"/>
        </w:rPr>
        <w:t>3</w:t>
      </w:r>
      <w:r w:rsidRPr="00B504CF">
        <w:rPr>
          <w:rFonts w:ascii="Times New Roman" w:hAnsi="Times New Roman" w:cs="Times New Roman"/>
          <w:sz w:val="28"/>
          <w:szCs w:val="28"/>
        </w:rPr>
        <w:t xml:space="preserve">. </w:t>
      </w:r>
      <w:r w:rsidR="000B3986" w:rsidRPr="00B504CF">
        <w:rPr>
          <w:rFonts w:ascii="Times New Roman" w:hAnsi="Times New Roman" w:cs="Times New Roman"/>
          <w:sz w:val="28"/>
          <w:szCs w:val="28"/>
        </w:rPr>
        <w:t>Продолжить сотрудничество со школой, общественными организациями, советом ветеранов</w:t>
      </w:r>
    </w:p>
    <w:p w:rsidR="000B3986" w:rsidRPr="00B504CF" w:rsidRDefault="00E64F23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0B3986" w:rsidRPr="00B504CF">
        <w:rPr>
          <w:rFonts w:ascii="Times New Roman" w:hAnsi="Times New Roman" w:cs="Times New Roman"/>
          <w:sz w:val="28"/>
          <w:szCs w:val="28"/>
        </w:rPr>
        <w:t>4</w:t>
      </w:r>
      <w:r w:rsidRPr="00B504CF">
        <w:rPr>
          <w:rFonts w:ascii="Times New Roman" w:hAnsi="Times New Roman" w:cs="Times New Roman"/>
          <w:sz w:val="28"/>
          <w:szCs w:val="28"/>
        </w:rPr>
        <w:t xml:space="preserve">. </w:t>
      </w:r>
      <w:r w:rsidR="000B3986" w:rsidRPr="00B504CF">
        <w:rPr>
          <w:rFonts w:ascii="Times New Roman" w:hAnsi="Times New Roman" w:cs="Times New Roman"/>
          <w:sz w:val="28"/>
          <w:szCs w:val="28"/>
        </w:rPr>
        <w:t>Совершенствовать традиционные формы библиотечной работы, внедрять инновационные формы работы.</w:t>
      </w:r>
    </w:p>
    <w:p w:rsidR="00533557" w:rsidRPr="00B504CF" w:rsidRDefault="00E64F23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533557" w:rsidRPr="00B504CF">
        <w:rPr>
          <w:rFonts w:ascii="Times New Roman" w:hAnsi="Times New Roman" w:cs="Times New Roman"/>
          <w:sz w:val="28"/>
          <w:szCs w:val="28"/>
        </w:rPr>
        <w:t>5</w:t>
      </w:r>
      <w:r w:rsidRPr="00B504CF">
        <w:rPr>
          <w:rFonts w:ascii="Times New Roman" w:hAnsi="Times New Roman" w:cs="Times New Roman"/>
          <w:sz w:val="28"/>
          <w:szCs w:val="28"/>
        </w:rPr>
        <w:t xml:space="preserve">. </w:t>
      </w:r>
      <w:r w:rsidR="00533557" w:rsidRPr="00B504CF">
        <w:rPr>
          <w:rFonts w:ascii="Times New Roman" w:hAnsi="Times New Roman" w:cs="Times New Roman"/>
          <w:sz w:val="28"/>
          <w:szCs w:val="28"/>
        </w:rPr>
        <w:t>Вести работу по созданию доступной и комфортной среды в библиотеке</w:t>
      </w:r>
    </w:p>
    <w:p w:rsidR="00E64F23" w:rsidRPr="00B504CF" w:rsidRDefault="00E64F23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533557" w:rsidRPr="00B504CF">
        <w:rPr>
          <w:rFonts w:ascii="Times New Roman" w:hAnsi="Times New Roman" w:cs="Times New Roman"/>
          <w:sz w:val="28"/>
          <w:szCs w:val="28"/>
        </w:rPr>
        <w:t>6</w:t>
      </w:r>
      <w:r w:rsidRPr="00B504CF">
        <w:rPr>
          <w:rFonts w:ascii="Times New Roman" w:hAnsi="Times New Roman" w:cs="Times New Roman"/>
          <w:sz w:val="28"/>
          <w:szCs w:val="28"/>
        </w:rPr>
        <w:t xml:space="preserve">. </w:t>
      </w:r>
      <w:r w:rsidR="00533557" w:rsidRPr="00B504CF">
        <w:rPr>
          <w:rFonts w:ascii="Times New Roman" w:hAnsi="Times New Roman" w:cs="Times New Roman"/>
          <w:sz w:val="28"/>
          <w:szCs w:val="28"/>
        </w:rPr>
        <w:t xml:space="preserve"> Принять участие в акциях и конкурсах различного уровня.</w:t>
      </w:r>
    </w:p>
    <w:p w:rsidR="00914CBA" w:rsidRPr="00B504CF" w:rsidRDefault="00914CBA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</w:t>
      </w:r>
      <w:r w:rsidR="00E64F23" w:rsidRPr="00B504CF">
        <w:rPr>
          <w:rFonts w:ascii="Times New Roman" w:hAnsi="Times New Roman" w:cs="Times New Roman"/>
          <w:sz w:val="28"/>
          <w:szCs w:val="28"/>
        </w:rPr>
        <w:t xml:space="preserve">7. </w:t>
      </w:r>
      <w:r w:rsidRPr="00B504CF">
        <w:rPr>
          <w:rFonts w:ascii="Times New Roman" w:hAnsi="Times New Roman" w:cs="Times New Roman"/>
          <w:sz w:val="28"/>
          <w:szCs w:val="28"/>
        </w:rPr>
        <w:t xml:space="preserve">  </w:t>
      </w:r>
      <w:r w:rsidR="00EB0269" w:rsidRPr="00B504C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504CF" w:rsidRPr="00B504CF">
        <w:rPr>
          <w:rFonts w:ascii="Times New Roman" w:hAnsi="Times New Roman" w:cs="Times New Roman"/>
          <w:sz w:val="28"/>
          <w:szCs w:val="28"/>
        </w:rPr>
        <w:t>работу по</w:t>
      </w:r>
      <w:r w:rsidR="00EB0269" w:rsidRPr="00B504CF"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населения, вести </w:t>
      </w:r>
      <w:r w:rsidR="009C5654" w:rsidRPr="00B504CF">
        <w:rPr>
          <w:rFonts w:ascii="Times New Roman" w:hAnsi="Times New Roman" w:cs="Times New Roman"/>
          <w:sz w:val="28"/>
          <w:szCs w:val="28"/>
        </w:rPr>
        <w:t>работу в</w:t>
      </w:r>
      <w:r w:rsidRPr="00B504CF">
        <w:rPr>
          <w:rFonts w:ascii="Times New Roman" w:hAnsi="Times New Roman" w:cs="Times New Roman"/>
          <w:sz w:val="28"/>
          <w:szCs w:val="28"/>
        </w:rPr>
        <w:t xml:space="preserve"> клубах при библиотеке.</w:t>
      </w:r>
    </w:p>
    <w:p w:rsidR="00914CBA" w:rsidRPr="00B504CF" w:rsidRDefault="00E64F23">
      <w:pPr>
        <w:rPr>
          <w:rFonts w:ascii="Times New Roman" w:hAnsi="Times New Roman" w:cs="Times New Roman"/>
          <w:sz w:val="28"/>
          <w:szCs w:val="28"/>
        </w:rPr>
      </w:pPr>
      <w:r w:rsidRPr="00B504CF">
        <w:rPr>
          <w:rFonts w:ascii="Times New Roman" w:hAnsi="Times New Roman" w:cs="Times New Roman"/>
          <w:sz w:val="28"/>
          <w:szCs w:val="28"/>
        </w:rPr>
        <w:t xml:space="preserve"> 8. </w:t>
      </w:r>
      <w:r w:rsidR="00914CBA" w:rsidRPr="00B504CF">
        <w:rPr>
          <w:rFonts w:ascii="Times New Roman" w:hAnsi="Times New Roman" w:cs="Times New Roman"/>
          <w:sz w:val="28"/>
          <w:szCs w:val="28"/>
        </w:rPr>
        <w:t xml:space="preserve"> Организовывать мероприятия и оказывать </w:t>
      </w:r>
      <w:r w:rsidR="00B504CF" w:rsidRPr="00B504CF">
        <w:rPr>
          <w:rFonts w:ascii="Times New Roman" w:hAnsi="Times New Roman" w:cs="Times New Roman"/>
          <w:sz w:val="28"/>
          <w:szCs w:val="28"/>
        </w:rPr>
        <w:t>содействие в</w:t>
      </w:r>
      <w:r w:rsidR="00914CBA" w:rsidRPr="00B504CF">
        <w:rPr>
          <w:rFonts w:ascii="Times New Roman" w:hAnsi="Times New Roman" w:cs="Times New Roman"/>
          <w:sz w:val="28"/>
          <w:szCs w:val="28"/>
        </w:rPr>
        <w:t xml:space="preserve"> формировании правильных </w:t>
      </w:r>
      <w:r w:rsidR="00B504CF" w:rsidRPr="00B504CF">
        <w:rPr>
          <w:rFonts w:ascii="Times New Roman" w:hAnsi="Times New Roman" w:cs="Times New Roman"/>
          <w:sz w:val="28"/>
          <w:szCs w:val="28"/>
        </w:rPr>
        <w:t>нравственных ориентиров</w:t>
      </w:r>
      <w:r w:rsidR="00914CBA" w:rsidRPr="00B504C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14CBA" w:rsidRPr="00B504CF">
        <w:rPr>
          <w:rFonts w:ascii="Times New Roman" w:hAnsi="Times New Roman" w:cs="Times New Roman"/>
          <w:sz w:val="28"/>
          <w:szCs w:val="28"/>
        </w:rPr>
        <w:t>детей  и</w:t>
      </w:r>
      <w:proofErr w:type="gramEnd"/>
      <w:r w:rsidR="00914CBA" w:rsidRPr="00B504CF">
        <w:rPr>
          <w:rFonts w:ascii="Times New Roman" w:hAnsi="Times New Roman" w:cs="Times New Roman"/>
          <w:sz w:val="28"/>
          <w:szCs w:val="28"/>
        </w:rPr>
        <w:t xml:space="preserve">  подростков,  воспитывать чувство патриотизма.</w:t>
      </w:r>
    </w:p>
    <w:p w:rsidR="004D7C2A" w:rsidRDefault="004D7C2A" w:rsidP="001A273D">
      <w:pPr>
        <w:rPr>
          <w:b/>
          <w:color w:val="000000" w:themeColor="text1"/>
          <w:sz w:val="44"/>
          <w:szCs w:val="44"/>
        </w:rPr>
      </w:pPr>
    </w:p>
    <w:p w:rsidR="004D7C2A" w:rsidRDefault="004D7C2A" w:rsidP="001A273D">
      <w:pPr>
        <w:rPr>
          <w:b/>
          <w:color w:val="000000" w:themeColor="text1"/>
          <w:sz w:val="44"/>
          <w:szCs w:val="44"/>
        </w:rPr>
      </w:pPr>
    </w:p>
    <w:p w:rsidR="009C5654" w:rsidRDefault="004D7C2A" w:rsidP="001A273D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           </w:t>
      </w:r>
    </w:p>
    <w:p w:rsidR="009E700F" w:rsidRPr="004D7C2A" w:rsidRDefault="009C5654" w:rsidP="001A273D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lastRenderedPageBreak/>
        <w:t xml:space="preserve">                                        </w:t>
      </w:r>
      <w:r w:rsidR="004D7C2A" w:rsidRPr="004D7C2A">
        <w:rPr>
          <w:b/>
          <w:color w:val="000000" w:themeColor="text1"/>
          <w:sz w:val="44"/>
          <w:szCs w:val="44"/>
        </w:rPr>
        <w:t xml:space="preserve"> </w:t>
      </w:r>
      <w:r w:rsidR="009E700F" w:rsidRPr="004D7C2A">
        <w:rPr>
          <w:b/>
          <w:color w:val="000000" w:themeColor="text1"/>
          <w:sz w:val="44"/>
          <w:szCs w:val="44"/>
        </w:rPr>
        <w:t xml:space="preserve">Плановые показатели на </w:t>
      </w:r>
      <w:r w:rsidR="004D7C2A" w:rsidRPr="004D7C2A">
        <w:rPr>
          <w:b/>
          <w:color w:val="000000" w:themeColor="text1"/>
          <w:sz w:val="44"/>
          <w:szCs w:val="44"/>
        </w:rPr>
        <w:t xml:space="preserve">2018 </w:t>
      </w:r>
      <w:r w:rsidR="009E700F" w:rsidRPr="004D7C2A">
        <w:rPr>
          <w:b/>
          <w:color w:val="000000" w:themeColor="text1"/>
          <w:sz w:val="44"/>
          <w:szCs w:val="44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D7C2A" w:rsidRPr="004D7C2A" w:rsidTr="00FC1529">
        <w:trPr>
          <w:trHeight w:val="588"/>
        </w:trPr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57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58" w:type="dxa"/>
          </w:tcPr>
          <w:p w:rsidR="009E700F" w:rsidRPr="004D7C2A" w:rsidRDefault="009E700F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4D7C2A" w:rsidRPr="004D7C2A" w:rsidTr="00FC1529">
        <w:trPr>
          <w:trHeight w:val="412"/>
        </w:trPr>
        <w:tc>
          <w:tcPr>
            <w:tcW w:w="2957" w:type="dxa"/>
          </w:tcPr>
          <w:p w:rsidR="009E700F" w:rsidRPr="004D7C2A" w:rsidRDefault="00FC1529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</w:t>
            </w:r>
            <w:r w:rsidR="009E700F" w:rsidRPr="004D7C2A">
              <w:rPr>
                <w:b/>
                <w:color w:val="000000" w:themeColor="text1"/>
                <w:sz w:val="24"/>
                <w:szCs w:val="24"/>
              </w:rPr>
              <w:t>итатели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380</w:t>
            </w:r>
            <w:r w:rsidR="005E10C1" w:rsidRPr="004D7C2A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420</w:t>
            </w:r>
            <w:r w:rsidR="005E10C1" w:rsidRPr="004D7C2A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2958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500</w:t>
            </w:r>
            <w:r w:rsidR="005E10C1" w:rsidRPr="004D7C2A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  <w:p w:rsidR="005E10C1" w:rsidRPr="004D7C2A" w:rsidRDefault="005E10C1" w:rsidP="001A273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D7C2A" w:rsidRPr="004D7C2A" w:rsidTr="00FC1529">
        <w:trPr>
          <w:trHeight w:val="533"/>
        </w:trPr>
        <w:tc>
          <w:tcPr>
            <w:tcW w:w="2957" w:type="dxa"/>
          </w:tcPr>
          <w:p w:rsidR="004D7C2A" w:rsidRPr="004D7C2A" w:rsidRDefault="004D7C2A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9E700F" w:rsidRPr="004D7C2A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9E700F" w:rsidRPr="00FC1529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="009E700F" w:rsidRPr="004D7C2A">
              <w:rPr>
                <w:b/>
                <w:color w:val="000000" w:themeColor="text1"/>
                <w:sz w:val="24"/>
                <w:szCs w:val="24"/>
              </w:rPr>
              <w:t>ещения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900</w:t>
            </w:r>
            <w:r w:rsidR="005E10C1" w:rsidRPr="004D7C2A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957" w:type="dxa"/>
          </w:tcPr>
          <w:p w:rsidR="005E10C1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1800</w:t>
            </w:r>
            <w:r w:rsidR="00FC1529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2300</w:t>
            </w:r>
            <w:r w:rsidR="005E10C1" w:rsidRPr="004D7C2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958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3850</w:t>
            </w:r>
            <w:r w:rsidR="005E10C1" w:rsidRPr="004D7C2A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9E700F" w:rsidRPr="004D7C2A" w:rsidTr="00FC1529">
        <w:trPr>
          <w:trHeight w:val="555"/>
        </w:trPr>
        <w:tc>
          <w:tcPr>
            <w:tcW w:w="2957" w:type="dxa"/>
          </w:tcPr>
          <w:p w:rsidR="009E700F" w:rsidRPr="004D7C2A" w:rsidRDefault="00FC1529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</w:t>
            </w:r>
            <w:r w:rsidR="009E700F" w:rsidRPr="004D7C2A">
              <w:rPr>
                <w:b/>
                <w:color w:val="000000" w:themeColor="text1"/>
                <w:sz w:val="24"/>
                <w:szCs w:val="24"/>
              </w:rPr>
              <w:t>ниговыдача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5300</w:t>
            </w:r>
          </w:p>
        </w:tc>
        <w:tc>
          <w:tcPr>
            <w:tcW w:w="2957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7200</w:t>
            </w:r>
          </w:p>
        </w:tc>
        <w:tc>
          <w:tcPr>
            <w:tcW w:w="2958" w:type="dxa"/>
          </w:tcPr>
          <w:p w:rsidR="009E700F" w:rsidRPr="004D7C2A" w:rsidRDefault="005307CD" w:rsidP="001A273D">
            <w:pPr>
              <w:rPr>
                <w:b/>
                <w:color w:val="000000" w:themeColor="text1"/>
                <w:sz w:val="24"/>
                <w:szCs w:val="24"/>
              </w:rPr>
            </w:pPr>
            <w:r w:rsidRPr="004D7C2A">
              <w:rPr>
                <w:b/>
                <w:color w:val="000000" w:themeColor="text1"/>
                <w:sz w:val="24"/>
                <w:szCs w:val="24"/>
              </w:rPr>
              <w:t>9200</w:t>
            </w:r>
          </w:p>
        </w:tc>
      </w:tr>
    </w:tbl>
    <w:p w:rsidR="009E700F" w:rsidRPr="004D7C2A" w:rsidRDefault="009E700F" w:rsidP="001A273D">
      <w:pPr>
        <w:rPr>
          <w:b/>
          <w:color w:val="000000" w:themeColor="text1"/>
          <w:sz w:val="24"/>
          <w:szCs w:val="24"/>
        </w:rPr>
      </w:pPr>
    </w:p>
    <w:p w:rsidR="001A273D" w:rsidRPr="008A2831" w:rsidRDefault="001A273D" w:rsidP="00533557">
      <w:pPr>
        <w:jc w:val="center"/>
        <w:rPr>
          <w:b/>
          <w:sz w:val="36"/>
          <w:szCs w:val="36"/>
        </w:rPr>
      </w:pPr>
      <w:r w:rsidRPr="008A2831">
        <w:rPr>
          <w:b/>
          <w:sz w:val="36"/>
          <w:szCs w:val="36"/>
        </w:rPr>
        <w:t>План основных мероприятий в библиотеке</w:t>
      </w:r>
    </w:p>
    <w:tbl>
      <w:tblPr>
        <w:tblStyle w:val="a5"/>
        <w:tblW w:w="15611" w:type="dxa"/>
        <w:tblLook w:val="04A0" w:firstRow="1" w:lastRow="0" w:firstColumn="1" w:lastColumn="0" w:noHBand="0" w:noVBand="1"/>
      </w:tblPr>
      <w:tblGrid>
        <w:gridCol w:w="2184"/>
        <w:gridCol w:w="5721"/>
        <w:gridCol w:w="3118"/>
        <w:gridCol w:w="2230"/>
        <w:gridCol w:w="2358"/>
      </w:tblGrid>
      <w:tr w:rsidR="001A273D" w:rsidTr="00AA59A7">
        <w:trPr>
          <w:trHeight w:val="1030"/>
        </w:trPr>
        <w:tc>
          <w:tcPr>
            <w:tcW w:w="2184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721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2DC9" w:rsidRPr="009C5654">
              <w:rPr>
                <w:rFonts w:ascii="Times New Roman" w:hAnsi="Times New Roman" w:cs="Times New Roman"/>
                <w:sz w:val="24"/>
                <w:szCs w:val="24"/>
              </w:rPr>
              <w:t>Названия мероприятий</w:t>
            </w:r>
          </w:p>
        </w:tc>
        <w:tc>
          <w:tcPr>
            <w:tcW w:w="3118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   Форма проведения</w:t>
            </w:r>
          </w:p>
        </w:tc>
        <w:tc>
          <w:tcPr>
            <w:tcW w:w="2230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Группа пользователей</w:t>
            </w:r>
          </w:p>
        </w:tc>
        <w:tc>
          <w:tcPr>
            <w:tcW w:w="2358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A273D" w:rsidRPr="007F6884" w:rsidTr="00AA59A7">
        <w:trPr>
          <w:trHeight w:val="1030"/>
        </w:trPr>
        <w:tc>
          <w:tcPr>
            <w:tcW w:w="2184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721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DC9" w:rsidRPr="009C5654">
              <w:rPr>
                <w:rFonts w:ascii="Times New Roman" w:hAnsi="Times New Roman" w:cs="Times New Roman"/>
                <w:sz w:val="24"/>
                <w:szCs w:val="24"/>
              </w:rPr>
              <w:t>Держава армией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крепка»        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 «Русский солдат умом и сердцем богат»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«И слезы </w:t>
            </w:r>
            <w:r w:rsidR="00F92DC9" w:rsidRPr="009C5654">
              <w:rPr>
                <w:rFonts w:ascii="Times New Roman" w:hAnsi="Times New Roman" w:cs="Times New Roman"/>
                <w:sz w:val="24"/>
                <w:szCs w:val="24"/>
              </w:rPr>
              <w:t>радости и боль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утраты»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«Дорогами войны»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2DC9" w:rsidRPr="009C5654">
              <w:rPr>
                <w:rFonts w:ascii="Times New Roman" w:hAnsi="Times New Roman" w:cs="Times New Roman"/>
                <w:sz w:val="24"/>
                <w:szCs w:val="24"/>
              </w:rPr>
              <w:t>«Ваш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подвиг жив, </w:t>
            </w:r>
            <w:r w:rsidR="00F92DC9" w:rsidRPr="009C5654">
              <w:rPr>
                <w:rFonts w:ascii="Times New Roman" w:hAnsi="Times New Roman" w:cs="Times New Roman"/>
                <w:sz w:val="24"/>
                <w:szCs w:val="24"/>
              </w:rPr>
              <w:t>неповторим и вечен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2DC9" w:rsidRPr="009C5654">
              <w:rPr>
                <w:rFonts w:ascii="Times New Roman" w:hAnsi="Times New Roman" w:cs="Times New Roman"/>
                <w:sz w:val="24"/>
                <w:szCs w:val="24"/>
              </w:rPr>
              <w:t>«Эра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космоса»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 «Колесо истории»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«Их подвиг бессмертен»</w:t>
            </w:r>
          </w:p>
        </w:tc>
        <w:tc>
          <w:tcPr>
            <w:tcW w:w="3118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F09D3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1A273D" w:rsidRPr="009C5654" w:rsidRDefault="00F92DC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игр.  </w:t>
            </w:r>
            <w:proofErr w:type="spellStart"/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.  Викторина</w:t>
            </w:r>
          </w:p>
          <w:p w:rsidR="005E10C1" w:rsidRPr="009C5654" w:rsidRDefault="00FC1529" w:rsidP="00F7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A273D" w:rsidRPr="009C5654" w:rsidRDefault="001A273D" w:rsidP="00FC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7F09D3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9C5654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  <w:p w:rsidR="001A273D" w:rsidRPr="009C5654" w:rsidRDefault="00F73051" w:rsidP="007D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2358" w:type="dxa"/>
          </w:tcPr>
          <w:p w:rsidR="001A273D" w:rsidRPr="009C5654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A273D" w:rsidRPr="009C5654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7F09D3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22 июня - День памяти и скорби</w:t>
            </w:r>
          </w:p>
          <w:p w:rsidR="001A273D" w:rsidRPr="009C5654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A273D" w:rsidRPr="009C5654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7F09D3" w:rsidRPr="009C5654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1A273D" w:rsidRPr="009C5654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 01 -</w:t>
            </w:r>
            <w:proofErr w:type="gram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A273D"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proofErr w:type="gramEnd"/>
          </w:p>
        </w:tc>
      </w:tr>
      <w:tr w:rsidR="001A273D" w:rsidTr="009C5654">
        <w:trPr>
          <w:trHeight w:val="1129"/>
        </w:trPr>
        <w:tc>
          <w:tcPr>
            <w:tcW w:w="2184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5721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«Родной свой край люби и знай»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«Все мы разные, а Родина одна»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«Родной край» </w:t>
            </w:r>
          </w:p>
          <w:p w:rsidR="00FC1529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«Люби и знай свой </w:t>
            </w:r>
            <w:r w:rsidR="00AA59A7" w:rsidRPr="009C5654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1529" w:rsidRPr="009C5654">
              <w:rPr>
                <w:rFonts w:ascii="Times New Roman" w:hAnsi="Times New Roman" w:cs="Times New Roman"/>
                <w:sz w:val="24"/>
                <w:szCs w:val="24"/>
              </w:rPr>
              <w:t>раеведческая ви</w:t>
            </w: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кторина</w:t>
            </w:r>
          </w:p>
        </w:tc>
        <w:tc>
          <w:tcPr>
            <w:tcW w:w="2230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30E7" w:rsidRPr="009C565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 Взрослые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358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73D" w:rsidRPr="009C5654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273D" w:rsidTr="00AA59A7">
        <w:trPr>
          <w:trHeight w:val="1134"/>
        </w:trPr>
        <w:tc>
          <w:tcPr>
            <w:tcW w:w="2184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Религия.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Духовность.</w:t>
            </w:r>
          </w:p>
          <w:p w:rsidR="00F73051" w:rsidRPr="00AA59A7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5721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«Духовный мир современного человека»</w:t>
            </w:r>
          </w:p>
          <w:p w:rsidR="001A273D" w:rsidRPr="00AA59A7" w:rsidRDefault="00FC1529" w:rsidP="007D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273D"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русского самовара»</w:t>
            </w:r>
          </w:p>
          <w:p w:rsidR="007F09D3" w:rsidRPr="00AA59A7" w:rsidRDefault="00FC152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73D" w:rsidRPr="00AA59A7">
              <w:rPr>
                <w:rFonts w:ascii="Times New Roman" w:hAnsi="Times New Roman" w:cs="Times New Roman"/>
                <w:sz w:val="24"/>
                <w:szCs w:val="24"/>
              </w:rPr>
              <w:t>«Творите добрые дела»</w:t>
            </w:r>
          </w:p>
        </w:tc>
        <w:tc>
          <w:tcPr>
            <w:tcW w:w="311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размышлений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AA59A7" w:rsidRDefault="00F73051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230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5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273D" w:rsidTr="00AA59A7">
        <w:trPr>
          <w:trHeight w:val="1030"/>
        </w:trPr>
        <w:tc>
          <w:tcPr>
            <w:tcW w:w="2184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1A273D" w:rsidRPr="00AA59A7" w:rsidRDefault="00F73051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 w:rsidR="001A273D" w:rsidRPr="00AA59A7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5721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«Чистота природы – чистота души»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«Любить природу – творить чудеса»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«Берегите птиц»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«Если меня спросят – что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такое  осень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«Вода – чудесный дар природы»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«Прочти книгу о природе»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«В царстве растений»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«Юные защитники земли»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«Мой маленький огород – здоровье и уход»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«Вокруг света с комнатными растениями»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«Чернобыль – наша боль»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AA59A7" w:rsidRDefault="00920BD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Эко час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игр.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. – игр.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2 июня (День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. среды)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273D" w:rsidTr="009C5654">
        <w:trPr>
          <w:trHeight w:val="406"/>
        </w:trPr>
        <w:tc>
          <w:tcPr>
            <w:tcW w:w="2184" w:type="dxa"/>
          </w:tcPr>
          <w:p w:rsidR="001A273D" w:rsidRPr="009C5654" w:rsidRDefault="001A273D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5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="00F73051" w:rsidRPr="009C56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5654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F73051" w:rsidRPr="009C5654" w:rsidRDefault="00F73051" w:rsidP="007D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54">
              <w:rPr>
                <w:rFonts w:ascii="Times New Roman" w:hAnsi="Times New Roman" w:cs="Times New Roman"/>
                <w:sz w:val="28"/>
                <w:szCs w:val="28"/>
              </w:rPr>
              <w:t>Писатели-юбиляры года</w:t>
            </w:r>
          </w:p>
        </w:tc>
        <w:tc>
          <w:tcPr>
            <w:tcW w:w="5721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«Книга – наш спутник»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«Библиотека – мудрый дом души»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«Тропинками Лукоморья» (Пушкин)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«Поет зима,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аукает,…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«Чудесный мир поэзии»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«Вечно живая классика»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«Значение книги в жизни человека»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«Мир, который нужен мне»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«По следам сказочных героев»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«Время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читать»  (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День дет книги)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«Светлое имя – Пушкин»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«Пресса от недуга и стресса»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«Подари книгу в библиотеку»</w:t>
            </w:r>
          </w:p>
          <w:p w:rsidR="001D3CD0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«Загадки природы от М. Пришвина»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произведениям  С.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Михалкова»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«Человек, любящий детей» (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всех!» (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 Писать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» и «любить» - два неразрывно связанных  глагола» (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И.Тургенев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CD0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«Я, конечно, вернусь…» (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E4F6B" w:rsidRPr="00AA59A7" w:rsidRDefault="00EE4F6B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F09D3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  <w:p w:rsidR="001A273D" w:rsidRPr="00AA59A7" w:rsidRDefault="006B51E8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Диспут. ч</w:t>
            </w:r>
            <w:r w:rsidR="001A273D" w:rsidRPr="00AA59A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Литер.-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игр. 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пр-ма</w:t>
            </w:r>
            <w:proofErr w:type="spellEnd"/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Библ.  Урок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D21D82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AA59A7" w:rsidRPr="00AA59A7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30" w:type="dxa"/>
          </w:tcPr>
          <w:p w:rsidR="00EE4F6B" w:rsidRPr="00AA59A7" w:rsidRDefault="00EE4F6B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F09D3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58" w:type="dxa"/>
          </w:tcPr>
          <w:p w:rsidR="001A273D" w:rsidRPr="00AA59A7" w:rsidRDefault="009530E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09D3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15C9" w:rsidRPr="00AA59A7" w:rsidRDefault="006115C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1 – 4 кв.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273D" w:rsidTr="009C5654">
        <w:trPr>
          <w:trHeight w:val="2107"/>
        </w:trPr>
        <w:tc>
          <w:tcPr>
            <w:tcW w:w="2184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 семья.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Досуг населения.</w:t>
            </w:r>
          </w:p>
        </w:tc>
        <w:tc>
          <w:tcPr>
            <w:tcW w:w="5721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профилактике  вредных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привычек»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нашей судьбе!»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«Тепло и свет родного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дома»   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(День семьи)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«Люди с трудной судьбой»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(Межд. День за права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инв-ов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«Секреты вашей бодрости»</w:t>
            </w:r>
          </w:p>
          <w:p w:rsidR="00FC1529" w:rsidRPr="00AA59A7" w:rsidRDefault="00FC1529" w:rsidP="00FC1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«Петр и </w:t>
            </w:r>
            <w:proofErr w:type="spellStart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Феврония</w:t>
            </w:r>
            <w:proofErr w:type="spellEnd"/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небесные покровители семьи» </w:t>
            </w:r>
          </w:p>
          <w:p w:rsidR="001A273D" w:rsidRPr="00AA59A7" w:rsidRDefault="001A273D" w:rsidP="00FC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 этикета</w:t>
            </w:r>
            <w:proofErr w:type="gramEnd"/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9530E7" w:rsidRPr="00AA59A7" w:rsidRDefault="009530E7" w:rsidP="007D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C1529" w:rsidRPr="00AA59A7" w:rsidRDefault="00FC152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230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FC1529" w:rsidRPr="00AA59A7" w:rsidRDefault="00FC152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5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C1529" w:rsidRPr="00AA59A7" w:rsidRDefault="00FC152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A273D" w:rsidTr="00AA59A7">
        <w:trPr>
          <w:trHeight w:val="987"/>
        </w:trPr>
        <w:tc>
          <w:tcPr>
            <w:tcW w:w="2184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4421D8" w:rsidRPr="00AA59A7" w:rsidRDefault="004421D8" w:rsidP="007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1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«Будущее без …»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классно! 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Вы  согласны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«Дорога в никуда»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Знание  против</w:t>
            </w:r>
            <w:proofErr w:type="gram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 страха»  (Межд.  День борьбы со </w:t>
            </w: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заболеваний»</w:t>
            </w:r>
          </w:p>
        </w:tc>
        <w:tc>
          <w:tcPr>
            <w:tcW w:w="311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273D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Диалог с читателями</w:t>
            </w:r>
          </w:p>
          <w:p w:rsidR="00AA59A7" w:rsidRPr="00AA59A7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2230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A59A7" w:rsidRPr="00AA59A7" w:rsidRDefault="00AA59A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20BD9" w:rsidRPr="00AA59A7" w:rsidRDefault="00920BD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D" w:rsidTr="00AA59A7">
        <w:trPr>
          <w:trHeight w:val="2249"/>
        </w:trPr>
        <w:tc>
          <w:tcPr>
            <w:tcW w:w="2184" w:type="dxa"/>
          </w:tcPr>
          <w:p w:rsidR="001A273D" w:rsidRPr="00AA59A7" w:rsidRDefault="001A273D" w:rsidP="0044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Дни </w:t>
            </w:r>
            <w:r w:rsidR="004421D8"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культуры.</w:t>
            </w:r>
          </w:p>
          <w:p w:rsidR="004421D8" w:rsidRPr="00AA59A7" w:rsidRDefault="004421D8" w:rsidP="0044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и обряды. Традиции.</w:t>
            </w:r>
          </w:p>
          <w:p w:rsidR="004421D8" w:rsidRPr="00AA59A7" w:rsidRDefault="004421D8" w:rsidP="004421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1" w:type="dxa"/>
          </w:tcPr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«Загадки о грамотности, чтении, письменности»</w:t>
            </w: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«Одежда славян и руссов»</w:t>
            </w: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 xml:space="preserve">«Красное коромысло над рекой </w:t>
            </w: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повисло»</w:t>
            </w:r>
          </w:p>
          <w:p w:rsidR="00FC1529" w:rsidRPr="00AA59A7" w:rsidRDefault="001A273D" w:rsidP="00AA59A7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«Как была крещена Русь» </w:t>
            </w:r>
          </w:p>
          <w:p w:rsidR="00AA59A7" w:rsidRPr="00AA59A7" w:rsidRDefault="00AA59A7" w:rsidP="00AA59A7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1529" w:rsidRPr="00AA59A7" w:rsidRDefault="00FC1529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«Пасха – истинное значение праздника»</w:t>
            </w:r>
          </w:p>
        </w:tc>
        <w:tc>
          <w:tcPr>
            <w:tcW w:w="3118" w:type="dxa"/>
          </w:tcPr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1A273D" w:rsidRPr="00AA59A7" w:rsidRDefault="001A273D" w:rsidP="00920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A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AA5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-иллюстрированная выставка</w:t>
            </w:r>
          </w:p>
          <w:p w:rsidR="00FC1529" w:rsidRPr="00AA59A7" w:rsidRDefault="00FC1529" w:rsidP="0092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230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7F09D3" w:rsidRPr="00AA59A7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C1529" w:rsidRPr="00AA59A7" w:rsidRDefault="00FC152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58" w:type="dxa"/>
          </w:tcPr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09D3" w:rsidRPr="00AA59A7" w:rsidRDefault="007F09D3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3D" w:rsidRPr="00AA59A7" w:rsidRDefault="001A273D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C1529" w:rsidRPr="00AA59A7" w:rsidRDefault="00FC152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1D82" w:rsidRPr="00920BD9" w:rsidTr="00AA59A7">
        <w:trPr>
          <w:trHeight w:val="477"/>
        </w:trPr>
        <w:tc>
          <w:tcPr>
            <w:tcW w:w="2184" w:type="dxa"/>
          </w:tcPr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721" w:type="dxa"/>
          </w:tcPr>
          <w:p w:rsidR="00D21D82" w:rsidRPr="00AA59A7" w:rsidRDefault="00D21D82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«В стране прав и обязанност</w:t>
            </w:r>
            <w:r w:rsidR="00920BD9" w:rsidRPr="00AA59A7"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</w:p>
        </w:tc>
        <w:tc>
          <w:tcPr>
            <w:tcW w:w="3118" w:type="dxa"/>
          </w:tcPr>
          <w:p w:rsidR="00D21D82" w:rsidRPr="00AA59A7" w:rsidRDefault="00920BD9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230" w:type="dxa"/>
          </w:tcPr>
          <w:p w:rsidR="00D21D82" w:rsidRPr="00AA59A7" w:rsidRDefault="00920BD9" w:rsidP="003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58" w:type="dxa"/>
          </w:tcPr>
          <w:p w:rsidR="00D21D82" w:rsidRPr="00AA59A7" w:rsidRDefault="00920BD9" w:rsidP="006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273D" w:rsidRPr="00920BD9" w:rsidTr="00AA59A7">
        <w:trPr>
          <w:trHeight w:val="622"/>
        </w:trPr>
        <w:tc>
          <w:tcPr>
            <w:tcW w:w="2184" w:type="dxa"/>
          </w:tcPr>
          <w:p w:rsidR="004421D8" w:rsidRPr="00AA59A7" w:rsidRDefault="009C5654" w:rsidP="007D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антитеррора</w:t>
            </w:r>
          </w:p>
          <w:p w:rsidR="004421D8" w:rsidRPr="00AA59A7" w:rsidRDefault="004421D8" w:rsidP="007D77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1" w:type="dxa"/>
          </w:tcPr>
          <w:p w:rsidR="009530E7" w:rsidRPr="00AA59A7" w:rsidRDefault="009530E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Моя безопасная дорога</w:t>
            </w:r>
          </w:p>
          <w:p w:rsidR="004421D8" w:rsidRPr="00AA59A7" w:rsidRDefault="009530E7" w:rsidP="007D7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 жертв Беслана</w:t>
            </w:r>
          </w:p>
        </w:tc>
        <w:tc>
          <w:tcPr>
            <w:tcW w:w="3118" w:type="dxa"/>
          </w:tcPr>
          <w:p w:rsidR="009530E7" w:rsidRPr="00AA59A7" w:rsidRDefault="009530E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Урок ПДД</w:t>
            </w:r>
          </w:p>
          <w:p w:rsidR="001A273D" w:rsidRPr="00AA59A7" w:rsidRDefault="009530E7" w:rsidP="007D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230" w:type="dxa"/>
          </w:tcPr>
          <w:p w:rsidR="001A273D" w:rsidRPr="00AA59A7" w:rsidRDefault="009530E7" w:rsidP="003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530E7" w:rsidRPr="00AA59A7" w:rsidRDefault="009530E7" w:rsidP="003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358" w:type="dxa"/>
          </w:tcPr>
          <w:p w:rsidR="001A273D" w:rsidRPr="00AA59A7" w:rsidRDefault="009530E7" w:rsidP="006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30E7" w:rsidRPr="00AA59A7" w:rsidRDefault="009530E7" w:rsidP="0069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1C4C33" w:rsidRDefault="001C4C33">
      <w:pPr>
        <w:rPr>
          <w:sz w:val="28"/>
          <w:szCs w:val="28"/>
        </w:rPr>
      </w:pPr>
    </w:p>
    <w:p w:rsidR="009C5654" w:rsidRDefault="001C4C33">
      <w:pPr>
        <w:rPr>
          <w:sz w:val="40"/>
          <w:szCs w:val="40"/>
        </w:rPr>
      </w:pPr>
      <w:r w:rsidRPr="00FD7F70">
        <w:rPr>
          <w:sz w:val="40"/>
          <w:szCs w:val="40"/>
        </w:rPr>
        <w:t xml:space="preserve">    </w:t>
      </w:r>
      <w:r w:rsidR="00ED5ECE" w:rsidRPr="00FD7F70">
        <w:rPr>
          <w:sz w:val="40"/>
          <w:szCs w:val="40"/>
        </w:rPr>
        <w:t xml:space="preserve">               </w:t>
      </w:r>
      <w:r w:rsidR="00FD7F70">
        <w:rPr>
          <w:sz w:val="40"/>
          <w:szCs w:val="40"/>
        </w:rPr>
        <w:t xml:space="preserve">      </w:t>
      </w:r>
      <w:r w:rsidR="00ED5ECE" w:rsidRPr="00FD7F70">
        <w:rPr>
          <w:sz w:val="40"/>
          <w:szCs w:val="40"/>
        </w:rPr>
        <w:t xml:space="preserve">  </w:t>
      </w:r>
      <w:r w:rsidRPr="00FD7F70">
        <w:rPr>
          <w:sz w:val="40"/>
          <w:szCs w:val="40"/>
        </w:rPr>
        <w:t xml:space="preserve"> </w:t>
      </w:r>
      <w:r w:rsidR="00FD7F70">
        <w:rPr>
          <w:sz w:val="40"/>
          <w:szCs w:val="40"/>
        </w:rPr>
        <w:t xml:space="preserve">     </w:t>
      </w:r>
      <w:r w:rsidR="00920BD9">
        <w:rPr>
          <w:sz w:val="40"/>
          <w:szCs w:val="40"/>
        </w:rPr>
        <w:t xml:space="preserve">    </w:t>
      </w:r>
    </w:p>
    <w:p w:rsidR="009C5654" w:rsidRDefault="009C5654">
      <w:pPr>
        <w:rPr>
          <w:sz w:val="40"/>
          <w:szCs w:val="40"/>
        </w:rPr>
      </w:pPr>
    </w:p>
    <w:p w:rsidR="001C4C33" w:rsidRPr="009C5654" w:rsidRDefault="009C5654">
      <w:pPr>
        <w:rPr>
          <w:rFonts w:ascii="Times New Roman" w:hAnsi="Times New Roman" w:cs="Times New Roman"/>
          <w:b/>
          <w:sz w:val="32"/>
          <w:szCs w:val="32"/>
        </w:rPr>
      </w:pPr>
      <w:r w:rsidRPr="009C5654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AA59A7" w:rsidRPr="009C5654">
        <w:rPr>
          <w:rFonts w:ascii="Times New Roman" w:hAnsi="Times New Roman" w:cs="Times New Roman"/>
          <w:sz w:val="32"/>
          <w:szCs w:val="32"/>
        </w:rPr>
        <w:t xml:space="preserve"> </w:t>
      </w:r>
      <w:r w:rsidR="001C4C33" w:rsidRPr="009C5654">
        <w:rPr>
          <w:rFonts w:ascii="Times New Roman" w:hAnsi="Times New Roman" w:cs="Times New Roman"/>
          <w:b/>
          <w:sz w:val="32"/>
          <w:szCs w:val="32"/>
        </w:rPr>
        <w:t xml:space="preserve">Информационно – </w:t>
      </w:r>
      <w:proofErr w:type="gramStart"/>
      <w:r w:rsidR="001C4C33" w:rsidRPr="009C5654">
        <w:rPr>
          <w:rFonts w:ascii="Times New Roman" w:hAnsi="Times New Roman" w:cs="Times New Roman"/>
          <w:b/>
          <w:sz w:val="32"/>
          <w:szCs w:val="32"/>
        </w:rPr>
        <w:t>библиографическая  работа</w:t>
      </w:r>
      <w:proofErr w:type="gramEnd"/>
    </w:p>
    <w:p w:rsidR="001C4C33" w:rsidRPr="00AA59A7" w:rsidRDefault="001E6BC6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48"/>
          <w:szCs w:val="48"/>
        </w:rPr>
        <w:t xml:space="preserve">          </w:t>
      </w:r>
      <w:r w:rsidR="00FD7F70" w:rsidRPr="00AA59A7">
        <w:rPr>
          <w:rFonts w:ascii="Times New Roman" w:hAnsi="Times New Roman" w:cs="Times New Roman"/>
          <w:sz w:val="48"/>
          <w:szCs w:val="48"/>
        </w:rPr>
        <w:t xml:space="preserve"> </w:t>
      </w:r>
      <w:r w:rsidRPr="00AA59A7">
        <w:rPr>
          <w:rFonts w:ascii="Times New Roman" w:hAnsi="Times New Roman" w:cs="Times New Roman"/>
          <w:sz w:val="28"/>
          <w:szCs w:val="28"/>
        </w:rPr>
        <w:t xml:space="preserve">Вести учет библиотечно – библиографических </w:t>
      </w:r>
      <w:proofErr w:type="gramStart"/>
      <w:r w:rsidRPr="00AA59A7">
        <w:rPr>
          <w:rFonts w:ascii="Times New Roman" w:hAnsi="Times New Roman" w:cs="Times New Roman"/>
          <w:sz w:val="28"/>
          <w:szCs w:val="28"/>
        </w:rPr>
        <w:t>справок,  вести</w:t>
      </w:r>
      <w:proofErr w:type="gramEnd"/>
      <w:r w:rsidRPr="00AA59A7">
        <w:rPr>
          <w:rFonts w:ascii="Times New Roman" w:hAnsi="Times New Roman" w:cs="Times New Roman"/>
          <w:sz w:val="28"/>
          <w:szCs w:val="28"/>
        </w:rPr>
        <w:t xml:space="preserve"> работу с каталогом:  своевременно изымать информацию о списанных книгах.  Вести разъяснительную работу среди всех групп населения на предмет самостоятельного пользования каталогом.</w:t>
      </w:r>
    </w:p>
    <w:p w:rsidR="001E6BC6" w:rsidRPr="00AA59A7" w:rsidRDefault="001E6BC6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F70" w:rsidRPr="00AA59A7">
        <w:rPr>
          <w:rFonts w:ascii="Times New Roman" w:hAnsi="Times New Roman" w:cs="Times New Roman"/>
          <w:sz w:val="28"/>
          <w:szCs w:val="28"/>
        </w:rPr>
        <w:t xml:space="preserve"> </w:t>
      </w:r>
      <w:r w:rsidRPr="00AA59A7">
        <w:rPr>
          <w:rFonts w:ascii="Times New Roman" w:hAnsi="Times New Roman" w:cs="Times New Roman"/>
          <w:sz w:val="28"/>
          <w:szCs w:val="28"/>
        </w:rPr>
        <w:t xml:space="preserve">  Проводить уроки библиотечной грамотности среди школьников.</w:t>
      </w:r>
    </w:p>
    <w:p w:rsidR="001E6BC6" w:rsidRPr="00AA59A7" w:rsidRDefault="00ED5ECE" w:rsidP="00AA5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6BC6" w:rsidRPr="00AA59A7">
        <w:rPr>
          <w:rFonts w:ascii="Times New Roman" w:hAnsi="Times New Roman" w:cs="Times New Roman"/>
          <w:sz w:val="28"/>
          <w:szCs w:val="28"/>
        </w:rPr>
        <w:t xml:space="preserve">  </w:t>
      </w:r>
      <w:r w:rsidR="00FD7F70" w:rsidRPr="00AA59A7">
        <w:rPr>
          <w:rFonts w:ascii="Times New Roman" w:hAnsi="Times New Roman" w:cs="Times New Roman"/>
          <w:sz w:val="28"/>
          <w:szCs w:val="28"/>
        </w:rPr>
        <w:t xml:space="preserve">    </w:t>
      </w:r>
      <w:r w:rsidR="00920BD9" w:rsidRPr="00AA59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7F70" w:rsidRPr="00AA59A7">
        <w:rPr>
          <w:rFonts w:ascii="Times New Roman" w:hAnsi="Times New Roman" w:cs="Times New Roman"/>
          <w:sz w:val="28"/>
          <w:szCs w:val="28"/>
        </w:rPr>
        <w:t xml:space="preserve">  </w:t>
      </w:r>
      <w:r w:rsidRPr="00AA59A7">
        <w:rPr>
          <w:rFonts w:ascii="Times New Roman" w:hAnsi="Times New Roman" w:cs="Times New Roman"/>
          <w:sz w:val="28"/>
          <w:szCs w:val="28"/>
        </w:rPr>
        <w:t xml:space="preserve">   </w:t>
      </w:r>
      <w:r w:rsidRPr="00AA59A7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F92DC9" w:rsidRPr="00AA59A7">
        <w:rPr>
          <w:rFonts w:ascii="Times New Roman" w:hAnsi="Times New Roman" w:cs="Times New Roman"/>
          <w:b/>
          <w:sz w:val="28"/>
          <w:szCs w:val="28"/>
        </w:rPr>
        <w:t>использование фонда</w:t>
      </w:r>
    </w:p>
    <w:p w:rsidR="00ED5ECE" w:rsidRPr="00AA59A7" w:rsidRDefault="00FD7F70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Вести работу по сохранности </w:t>
      </w:r>
      <w:r w:rsidR="00F92DC9" w:rsidRPr="00AA59A7">
        <w:rPr>
          <w:rFonts w:ascii="Times New Roman" w:hAnsi="Times New Roman" w:cs="Times New Roman"/>
          <w:sz w:val="28"/>
          <w:szCs w:val="28"/>
        </w:rPr>
        <w:t>фонда -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  вести отбор </w:t>
      </w:r>
      <w:r w:rsidR="00F92DC9" w:rsidRPr="00AA59A7">
        <w:rPr>
          <w:rFonts w:ascii="Times New Roman" w:hAnsi="Times New Roman" w:cs="Times New Roman"/>
          <w:sz w:val="28"/>
          <w:szCs w:val="28"/>
        </w:rPr>
        <w:t>ветхой и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устаревшей </w:t>
      </w:r>
      <w:r w:rsidR="00F92DC9" w:rsidRPr="00AA59A7">
        <w:rPr>
          <w:rFonts w:ascii="Times New Roman" w:hAnsi="Times New Roman" w:cs="Times New Roman"/>
          <w:sz w:val="28"/>
          <w:szCs w:val="28"/>
        </w:rPr>
        <w:t>литературы, осуществлять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ремонт книг, делать </w:t>
      </w:r>
      <w:r w:rsidR="00F92DC9" w:rsidRPr="00AA59A7">
        <w:rPr>
          <w:rFonts w:ascii="Times New Roman" w:hAnsi="Times New Roman" w:cs="Times New Roman"/>
          <w:sz w:val="28"/>
          <w:szCs w:val="28"/>
        </w:rPr>
        <w:t>проверку фонда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1 раз в 5 лет.</w:t>
      </w:r>
    </w:p>
    <w:p w:rsidR="00ED5ECE" w:rsidRPr="00AA59A7" w:rsidRDefault="00FD7F70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Проводить возрастную маркиров</w:t>
      </w:r>
      <w:r w:rsidR="00484734" w:rsidRPr="00AA59A7">
        <w:rPr>
          <w:rFonts w:ascii="Times New Roman" w:hAnsi="Times New Roman" w:cs="Times New Roman"/>
          <w:sz w:val="28"/>
          <w:szCs w:val="28"/>
        </w:rPr>
        <w:t>ку вновь поступившей литературы ФЗ№436 «О защите детей от информации, причиняющей вред их здоровью и развитию»</w:t>
      </w:r>
    </w:p>
    <w:p w:rsidR="00ED5ECE" w:rsidRPr="00AA59A7" w:rsidRDefault="00FD7F70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Проводить сверку </w:t>
      </w:r>
      <w:r w:rsidR="00F92DC9" w:rsidRPr="00AA59A7">
        <w:rPr>
          <w:rFonts w:ascii="Times New Roman" w:hAnsi="Times New Roman" w:cs="Times New Roman"/>
          <w:sz w:val="28"/>
          <w:szCs w:val="28"/>
        </w:rPr>
        <w:t>фонда на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наличие материалов экстремистского характера 1 раз в месяц, делать соответств</w:t>
      </w:r>
      <w:r w:rsidRPr="00AA59A7">
        <w:rPr>
          <w:rFonts w:ascii="Times New Roman" w:hAnsi="Times New Roman" w:cs="Times New Roman"/>
          <w:sz w:val="28"/>
          <w:szCs w:val="28"/>
        </w:rPr>
        <w:t>ующую запись в журнале.</w:t>
      </w:r>
    </w:p>
    <w:p w:rsidR="00ED5ECE" w:rsidRPr="00AA59A7" w:rsidRDefault="00ED5ECE" w:rsidP="00AA5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7F70" w:rsidRPr="00AA59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59A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7F70" w:rsidRPr="00AA59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0BD9" w:rsidRPr="00AA59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59A7">
        <w:rPr>
          <w:rFonts w:ascii="Times New Roman" w:hAnsi="Times New Roman" w:cs="Times New Roman"/>
          <w:b/>
          <w:sz w:val="28"/>
          <w:szCs w:val="28"/>
        </w:rPr>
        <w:t xml:space="preserve"> Рекламная деятельность библиотеки</w:t>
      </w:r>
    </w:p>
    <w:p w:rsidR="00ED5ECE" w:rsidRPr="00AA59A7" w:rsidRDefault="00FD7F70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По мере поступления новых </w:t>
      </w:r>
      <w:r w:rsidR="00F92DC9" w:rsidRPr="00AA59A7">
        <w:rPr>
          <w:rFonts w:ascii="Times New Roman" w:hAnsi="Times New Roman" w:cs="Times New Roman"/>
          <w:sz w:val="28"/>
          <w:szCs w:val="28"/>
        </w:rPr>
        <w:t>книг, организовывать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выставки – просмотры новых поступлений.</w:t>
      </w:r>
    </w:p>
    <w:p w:rsidR="00ED5ECE" w:rsidRPr="00AA59A7" w:rsidRDefault="00FD7F70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5ECE" w:rsidRPr="00AA59A7">
        <w:rPr>
          <w:rFonts w:ascii="Times New Roman" w:hAnsi="Times New Roman" w:cs="Times New Roman"/>
          <w:sz w:val="28"/>
          <w:szCs w:val="28"/>
        </w:rPr>
        <w:t xml:space="preserve">  </w:t>
      </w:r>
      <w:r w:rsidRPr="00AA59A7">
        <w:rPr>
          <w:rFonts w:ascii="Times New Roman" w:hAnsi="Times New Roman" w:cs="Times New Roman"/>
          <w:sz w:val="28"/>
          <w:szCs w:val="28"/>
        </w:rPr>
        <w:t xml:space="preserve">Освещать на страницах СМИ </w:t>
      </w:r>
      <w:r w:rsidR="00F92DC9" w:rsidRPr="00AA59A7">
        <w:rPr>
          <w:rFonts w:ascii="Times New Roman" w:hAnsi="Times New Roman" w:cs="Times New Roman"/>
          <w:sz w:val="28"/>
          <w:szCs w:val="28"/>
        </w:rPr>
        <w:t>работу библиотеки, проведение</w:t>
      </w:r>
      <w:r w:rsidRPr="00AA59A7">
        <w:rPr>
          <w:rFonts w:ascii="Times New Roman" w:hAnsi="Times New Roman" w:cs="Times New Roman"/>
          <w:sz w:val="28"/>
          <w:szCs w:val="28"/>
        </w:rPr>
        <w:t xml:space="preserve"> массовых мероприятий.</w:t>
      </w:r>
    </w:p>
    <w:p w:rsidR="00ED5ECE" w:rsidRPr="00AA59A7" w:rsidRDefault="00FD7F70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           Информировать население об </w:t>
      </w:r>
      <w:r w:rsidR="00F92DC9" w:rsidRPr="00AA59A7">
        <w:rPr>
          <w:rFonts w:ascii="Times New Roman" w:hAnsi="Times New Roman" w:cs="Times New Roman"/>
          <w:sz w:val="28"/>
          <w:szCs w:val="28"/>
        </w:rPr>
        <w:t>услугах библиотеки</w:t>
      </w:r>
      <w:r w:rsidRPr="00AA59A7">
        <w:rPr>
          <w:rFonts w:ascii="Times New Roman" w:hAnsi="Times New Roman" w:cs="Times New Roman"/>
          <w:sz w:val="28"/>
          <w:szCs w:val="28"/>
        </w:rPr>
        <w:t>.</w:t>
      </w:r>
    </w:p>
    <w:p w:rsidR="00484734" w:rsidRPr="00AA59A7" w:rsidRDefault="00907C4C" w:rsidP="00AA5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9A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20BD9" w:rsidRPr="00AA59A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A59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734" w:rsidRPr="00AA59A7">
        <w:rPr>
          <w:rFonts w:ascii="Times New Roman" w:hAnsi="Times New Roman" w:cs="Times New Roman"/>
          <w:b/>
          <w:sz w:val="28"/>
          <w:szCs w:val="28"/>
        </w:rPr>
        <w:t>Работа</w:t>
      </w:r>
      <w:r w:rsidR="00073E0A" w:rsidRPr="00AA59A7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</w:t>
      </w:r>
      <w:r w:rsidR="00484734" w:rsidRPr="00AA5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C4C" w:rsidRPr="00AA59A7" w:rsidRDefault="00907C4C" w:rsidP="00AA59A7">
      <w:pPr>
        <w:jc w:val="both"/>
        <w:rPr>
          <w:rFonts w:ascii="Times New Roman" w:hAnsi="Times New Roman" w:cs="Times New Roman"/>
          <w:sz w:val="28"/>
          <w:szCs w:val="28"/>
        </w:rPr>
      </w:pPr>
      <w:r w:rsidRPr="00AA59A7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BD9" w:rsidRPr="00AA59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59A7">
        <w:rPr>
          <w:rFonts w:ascii="Times New Roman" w:hAnsi="Times New Roman" w:cs="Times New Roman"/>
          <w:sz w:val="28"/>
          <w:szCs w:val="28"/>
        </w:rPr>
        <w:t xml:space="preserve">  </w:t>
      </w:r>
      <w:r w:rsidR="00F92DC9">
        <w:rPr>
          <w:rFonts w:ascii="Times New Roman" w:hAnsi="Times New Roman" w:cs="Times New Roman"/>
          <w:sz w:val="28"/>
          <w:szCs w:val="28"/>
        </w:rPr>
        <w:t>Посещение районных</w:t>
      </w:r>
      <w:r w:rsidR="009C5654">
        <w:rPr>
          <w:rFonts w:ascii="Times New Roman" w:hAnsi="Times New Roman" w:cs="Times New Roman"/>
          <w:sz w:val="28"/>
          <w:szCs w:val="28"/>
        </w:rPr>
        <w:t xml:space="preserve"> семинаров.</w:t>
      </w:r>
      <w:r w:rsidRPr="00AA59A7">
        <w:rPr>
          <w:rFonts w:ascii="Times New Roman" w:hAnsi="Times New Roman" w:cs="Times New Roman"/>
          <w:sz w:val="28"/>
          <w:szCs w:val="28"/>
        </w:rPr>
        <w:t xml:space="preserve"> Чтение методической литературы. </w:t>
      </w:r>
    </w:p>
    <w:sectPr w:rsidR="00907C4C" w:rsidRPr="00AA59A7" w:rsidSect="009C5654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0F0"/>
    <w:rsid w:val="000116E4"/>
    <w:rsid w:val="00073E0A"/>
    <w:rsid w:val="000B3986"/>
    <w:rsid w:val="001A273D"/>
    <w:rsid w:val="001C4C33"/>
    <w:rsid w:val="001D16A9"/>
    <w:rsid w:val="001D3CD0"/>
    <w:rsid w:val="001E2FFC"/>
    <w:rsid w:val="001E6BC6"/>
    <w:rsid w:val="0020114E"/>
    <w:rsid w:val="00216CF6"/>
    <w:rsid w:val="002D1063"/>
    <w:rsid w:val="00310F8F"/>
    <w:rsid w:val="00380E81"/>
    <w:rsid w:val="004421D8"/>
    <w:rsid w:val="00484734"/>
    <w:rsid w:val="004C2E3D"/>
    <w:rsid w:val="004D7C2A"/>
    <w:rsid w:val="005307CD"/>
    <w:rsid w:val="00533557"/>
    <w:rsid w:val="005B7A5F"/>
    <w:rsid w:val="005E10C1"/>
    <w:rsid w:val="006115C9"/>
    <w:rsid w:val="00695ADE"/>
    <w:rsid w:val="006B51E8"/>
    <w:rsid w:val="007F09D3"/>
    <w:rsid w:val="00907C4C"/>
    <w:rsid w:val="00914CBA"/>
    <w:rsid w:val="00920BD9"/>
    <w:rsid w:val="009530E7"/>
    <w:rsid w:val="009C5654"/>
    <w:rsid w:val="009E700F"/>
    <w:rsid w:val="00AA59A7"/>
    <w:rsid w:val="00B4211E"/>
    <w:rsid w:val="00B504CF"/>
    <w:rsid w:val="00C31361"/>
    <w:rsid w:val="00C350F0"/>
    <w:rsid w:val="00C71298"/>
    <w:rsid w:val="00D21D82"/>
    <w:rsid w:val="00D870AC"/>
    <w:rsid w:val="00E64F23"/>
    <w:rsid w:val="00EB0269"/>
    <w:rsid w:val="00ED5ECE"/>
    <w:rsid w:val="00EE4F6B"/>
    <w:rsid w:val="00F73051"/>
    <w:rsid w:val="00F92DC9"/>
    <w:rsid w:val="00FC1529"/>
    <w:rsid w:val="00FC3CF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C2C2D91-0C8A-4796-A8FE-E2F9F5B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35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5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1A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9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18</cp:revision>
  <dcterms:created xsi:type="dcterms:W3CDTF">2017-11-07T15:23:00Z</dcterms:created>
  <dcterms:modified xsi:type="dcterms:W3CDTF">2018-01-29T08:23:00Z</dcterms:modified>
</cp:coreProperties>
</file>