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8B" w:rsidRDefault="0029278B" w:rsidP="0029278B">
      <w:pPr>
        <w:jc w:val="center"/>
      </w:pPr>
      <w:r>
        <w:t>РОССИЙСКАЯ ФЕДЕРАЦИЯ</w:t>
      </w:r>
    </w:p>
    <w:p w:rsidR="0029278B" w:rsidRDefault="0029278B" w:rsidP="0029278B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9278B" w:rsidRDefault="0029278B" w:rsidP="0029278B">
      <w:pPr>
        <w:jc w:val="center"/>
      </w:pPr>
      <w:r>
        <w:t xml:space="preserve">АДМИНИСТРАЦИЯ ПЕТРОВСКОГО ГОРОДСКОГО ПОСЕЛЕНИЯ ГАВРИЛОВО-ПОСАДСКОГО МУНИЦИПАЛЬНОГО РАЙОНА </w:t>
      </w:r>
    </w:p>
    <w:p w:rsidR="0029278B" w:rsidRDefault="0029278B" w:rsidP="0029278B">
      <w:pPr>
        <w:jc w:val="center"/>
      </w:pPr>
      <w:r>
        <w:t>ИВАНОВСКОЙ ОБЛАСТИ</w:t>
      </w:r>
    </w:p>
    <w:p w:rsidR="0029278B" w:rsidRDefault="0029278B" w:rsidP="0029278B">
      <w:pPr>
        <w:jc w:val="center"/>
        <w:rPr>
          <w:rFonts w:ascii="Arial" w:hAnsi="Arial"/>
          <w:sz w:val="24"/>
          <w:szCs w:val="24"/>
        </w:rPr>
      </w:pPr>
    </w:p>
    <w:p w:rsidR="0029278B" w:rsidRDefault="0029278B" w:rsidP="0029278B"/>
    <w:p w:rsidR="0029278B" w:rsidRDefault="0029278B" w:rsidP="0029278B"/>
    <w:p w:rsidR="0029278B" w:rsidRDefault="00304A5C" w:rsidP="0029278B">
      <w:r>
        <w:t>13.03.2018</w:t>
      </w:r>
      <w:bookmarkStart w:id="0" w:name="_GoBack"/>
      <w:bookmarkEnd w:id="0"/>
      <w:r w:rsidR="0029278B">
        <w:t xml:space="preserve">                                                                                 № </w:t>
      </w:r>
      <w:r>
        <w:t>48-п</w:t>
      </w:r>
    </w:p>
    <w:p w:rsidR="0029278B" w:rsidRDefault="0029278B" w:rsidP="0029278B">
      <w:pPr>
        <w:shd w:val="clear" w:color="auto" w:fill="FFFFFF"/>
        <w:tabs>
          <w:tab w:val="left" w:pos="466"/>
        </w:tabs>
        <w:spacing w:line="360" w:lineRule="auto"/>
        <w:ind w:left="15" w:right="75"/>
        <w:rPr>
          <w:b/>
          <w:bCs/>
        </w:rPr>
      </w:pPr>
    </w:p>
    <w:p w:rsidR="0029278B" w:rsidRDefault="0029278B" w:rsidP="0029278B">
      <w:pPr>
        <w:rPr>
          <w:rFonts w:ascii="Arial" w:hAnsi="Arial"/>
          <w:sz w:val="24"/>
          <w:szCs w:val="24"/>
        </w:rPr>
      </w:pPr>
    </w:p>
    <w:p w:rsidR="0029278B" w:rsidRDefault="0029278B" w:rsidP="0029278B">
      <w:pPr>
        <w:ind w:right="4250" w:firstLine="0"/>
        <w:rPr>
          <w:b/>
          <w:lang w:eastAsia="en-US"/>
        </w:rPr>
      </w:pPr>
      <w:r>
        <w:rPr>
          <w:b/>
          <w:lang w:eastAsia="en-US"/>
        </w:rPr>
        <w:t>О внесении изменений в постановление администрации Петровского городского поселения от 29.03.2017 № 77-п «О создании управляющего совета</w:t>
      </w:r>
      <w:r w:rsidRPr="00AE735E">
        <w:rPr>
          <w:b/>
        </w:rPr>
        <w:t xml:space="preserve"> </w:t>
      </w:r>
      <w:r>
        <w:rPr>
          <w:b/>
        </w:rPr>
        <w:t>по реализации программы «Комплексное развитие моногорода Петровское городское поселение»</w:t>
      </w:r>
    </w:p>
    <w:p w:rsidR="0029278B" w:rsidRDefault="0029278B" w:rsidP="0029278B">
      <w:pPr>
        <w:ind w:firstLine="539"/>
        <w:rPr>
          <w:lang w:eastAsia="en-US"/>
        </w:rPr>
      </w:pPr>
      <w:r>
        <w:rPr>
          <w:lang w:eastAsia="en-US"/>
        </w:rPr>
        <w:t xml:space="preserve"> </w:t>
      </w:r>
    </w:p>
    <w:p w:rsidR="0029278B" w:rsidRDefault="0029278B" w:rsidP="0029278B">
      <w:pPr>
        <w:ind w:firstLine="539"/>
        <w:rPr>
          <w:lang w:eastAsia="en-US"/>
        </w:rPr>
      </w:pPr>
      <w:r>
        <w:rPr>
          <w:lang w:eastAsia="en-US"/>
        </w:rPr>
        <w:t xml:space="preserve">В целях исполнения пункта 4 протокола заседания проектного комитета по основному направлению стратегического развития Российской Федерации «Моногорода» от 13 марта 2017 года № 16 (2), обеспечения реализации приоритетной программы Комплексное развитие моногородов» и внедрения проектного управления на территории </w:t>
      </w:r>
      <w:proofErr w:type="spellStart"/>
      <w:r>
        <w:rPr>
          <w:lang w:eastAsia="en-US"/>
        </w:rPr>
        <w:t>монопрофильного</w:t>
      </w:r>
      <w:proofErr w:type="spellEnd"/>
      <w:r>
        <w:rPr>
          <w:lang w:eastAsia="en-US"/>
        </w:rPr>
        <w:t xml:space="preserve"> муниципального образования Петровское городское поселение, администрация Петровского городского поселения </w:t>
      </w:r>
      <w:proofErr w:type="gramStart"/>
      <w:r>
        <w:rPr>
          <w:b/>
          <w:lang w:eastAsia="en-US"/>
        </w:rPr>
        <w:t>п</w:t>
      </w:r>
      <w:proofErr w:type="gramEnd"/>
      <w:r>
        <w:rPr>
          <w:b/>
          <w:lang w:eastAsia="en-US"/>
        </w:rPr>
        <w:t xml:space="preserve"> о с т а н о в л я е т</w:t>
      </w:r>
      <w:r>
        <w:rPr>
          <w:lang w:eastAsia="en-US"/>
        </w:rPr>
        <w:t>:</w:t>
      </w:r>
    </w:p>
    <w:p w:rsidR="0029278B" w:rsidRPr="0029278B" w:rsidRDefault="0029278B" w:rsidP="0029278B">
      <w:pPr>
        <w:ind w:right="-2" w:firstLine="539"/>
        <w:rPr>
          <w:lang w:eastAsia="en-US"/>
        </w:rPr>
      </w:pPr>
      <w:r w:rsidRPr="0029278B">
        <w:rPr>
          <w:lang w:eastAsia="en-US"/>
        </w:rPr>
        <w:t>1. Внести в постановление администрации Петровского городского поселения от 29.03.2017 № 77-п «О создании управляющего совета</w:t>
      </w:r>
      <w:r w:rsidRPr="0029278B">
        <w:t xml:space="preserve"> по реализации программы «Комплексное развитие моногорода Петровское городское поселение»</w:t>
      </w:r>
      <w:r>
        <w:t xml:space="preserve"> изменения согласно приложению к настоящему постановлению.</w:t>
      </w:r>
    </w:p>
    <w:p w:rsidR="0029278B" w:rsidRDefault="0029278B" w:rsidP="0029278B">
      <w:pPr>
        <w:ind w:firstLine="709"/>
        <w:rPr>
          <w:lang w:eastAsia="en-US"/>
        </w:rPr>
      </w:pPr>
      <w:r>
        <w:rPr>
          <w:lang w:eastAsia="en-US"/>
        </w:rPr>
        <w:t xml:space="preserve">2. Контроль за исполнением настоящего постановления оставляю </w:t>
      </w:r>
      <w:proofErr w:type="gramStart"/>
      <w:r>
        <w:rPr>
          <w:lang w:eastAsia="en-US"/>
        </w:rPr>
        <w:t>за</w:t>
      </w:r>
      <w:proofErr w:type="gramEnd"/>
      <w:r>
        <w:rPr>
          <w:lang w:eastAsia="en-US"/>
        </w:rPr>
        <w:t xml:space="preserve"> собой. </w:t>
      </w:r>
    </w:p>
    <w:p w:rsidR="0029278B" w:rsidRDefault="0029278B" w:rsidP="0029278B">
      <w:pPr>
        <w:ind w:right="-6" w:firstLine="0"/>
        <w:rPr>
          <w:lang w:eastAsia="en-US"/>
        </w:rPr>
      </w:pPr>
    </w:p>
    <w:p w:rsidR="0029278B" w:rsidRDefault="0029278B" w:rsidP="0029278B">
      <w:pPr>
        <w:ind w:right="-6" w:firstLine="709"/>
        <w:rPr>
          <w:lang w:eastAsia="en-US"/>
        </w:rPr>
      </w:pPr>
    </w:p>
    <w:p w:rsidR="0029278B" w:rsidRDefault="0029278B" w:rsidP="0029278B">
      <w:pPr>
        <w:ind w:right="-6" w:firstLine="0"/>
        <w:rPr>
          <w:b/>
          <w:lang w:eastAsia="en-US"/>
        </w:rPr>
      </w:pPr>
      <w:r>
        <w:rPr>
          <w:b/>
          <w:lang w:eastAsia="en-US"/>
        </w:rPr>
        <w:t xml:space="preserve">Глава </w:t>
      </w:r>
      <w:proofErr w:type="gramStart"/>
      <w:r>
        <w:rPr>
          <w:b/>
          <w:lang w:eastAsia="en-US"/>
        </w:rPr>
        <w:t>Петровского</w:t>
      </w:r>
      <w:proofErr w:type="gramEnd"/>
    </w:p>
    <w:p w:rsidR="0029278B" w:rsidRDefault="0029278B" w:rsidP="0029278B">
      <w:pPr>
        <w:ind w:right="-6" w:firstLine="0"/>
        <w:rPr>
          <w:b/>
          <w:lang w:eastAsia="en-US"/>
        </w:rPr>
      </w:pPr>
      <w:r>
        <w:rPr>
          <w:b/>
          <w:lang w:eastAsia="en-US"/>
        </w:rPr>
        <w:t>городского поселения</w:t>
      </w:r>
      <w:r>
        <w:rPr>
          <w:b/>
          <w:lang w:eastAsia="en-US"/>
        </w:rPr>
        <w:tab/>
      </w:r>
      <w:r>
        <w:rPr>
          <w:b/>
          <w:lang w:eastAsia="en-US"/>
        </w:rPr>
        <w:tab/>
        <w:t xml:space="preserve">                                                 В.В. </w:t>
      </w:r>
      <w:proofErr w:type="spellStart"/>
      <w:r>
        <w:rPr>
          <w:b/>
          <w:lang w:eastAsia="en-US"/>
        </w:rPr>
        <w:t>Шигарев</w:t>
      </w:r>
      <w:proofErr w:type="spellEnd"/>
      <w:r>
        <w:rPr>
          <w:b/>
          <w:lang w:eastAsia="en-US"/>
        </w:rPr>
        <w:t xml:space="preserve"> </w:t>
      </w:r>
    </w:p>
    <w:p w:rsidR="0029278B" w:rsidRDefault="0029278B" w:rsidP="0029278B">
      <w:pPr>
        <w:ind w:right="-6"/>
        <w:jc w:val="right"/>
        <w:rPr>
          <w:lang w:eastAsia="en-US"/>
        </w:rPr>
      </w:pPr>
    </w:p>
    <w:p w:rsidR="0029278B" w:rsidRDefault="0029278B" w:rsidP="0029278B">
      <w:pPr>
        <w:ind w:right="-6"/>
        <w:jc w:val="right"/>
        <w:rPr>
          <w:lang w:eastAsia="en-US"/>
        </w:rPr>
      </w:pPr>
    </w:p>
    <w:p w:rsidR="0029278B" w:rsidRDefault="0029278B" w:rsidP="0029278B">
      <w:pPr>
        <w:ind w:right="-6"/>
        <w:jc w:val="right"/>
        <w:rPr>
          <w:lang w:eastAsia="en-US"/>
        </w:rPr>
      </w:pPr>
    </w:p>
    <w:p w:rsidR="0029278B" w:rsidRDefault="0029278B" w:rsidP="0029278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5C1" w:rsidRDefault="008855C1" w:rsidP="003724DA"/>
    <w:p w:rsidR="008855C1" w:rsidRDefault="008855C1" w:rsidP="003724DA"/>
    <w:p w:rsidR="008855C1" w:rsidRDefault="008855C1" w:rsidP="003724DA"/>
    <w:p w:rsidR="008855C1" w:rsidRDefault="008855C1" w:rsidP="003724DA"/>
    <w:p w:rsidR="008855C1" w:rsidRDefault="008855C1" w:rsidP="003724DA"/>
    <w:p w:rsidR="008855C1" w:rsidRDefault="0029278B" w:rsidP="0029278B">
      <w:pPr>
        <w:jc w:val="right"/>
      </w:pPr>
      <w:r>
        <w:t>Приложение к постановлению</w:t>
      </w:r>
    </w:p>
    <w:p w:rsidR="0029278B" w:rsidRDefault="0029278B" w:rsidP="0029278B">
      <w:pPr>
        <w:jc w:val="right"/>
      </w:pPr>
      <w:r>
        <w:t xml:space="preserve">администрации </w:t>
      </w:r>
      <w:proofErr w:type="gramStart"/>
      <w:r>
        <w:t>Петровского</w:t>
      </w:r>
      <w:proofErr w:type="gramEnd"/>
    </w:p>
    <w:p w:rsidR="0029278B" w:rsidRDefault="0029278B" w:rsidP="0029278B">
      <w:pPr>
        <w:jc w:val="right"/>
      </w:pPr>
      <w:r>
        <w:t>городского поселения</w:t>
      </w:r>
    </w:p>
    <w:p w:rsidR="0029278B" w:rsidRDefault="0029278B" w:rsidP="0029278B">
      <w:pPr>
        <w:jc w:val="right"/>
      </w:pPr>
      <w:r>
        <w:t xml:space="preserve">от </w:t>
      </w:r>
      <w:r w:rsidR="00304A5C">
        <w:t xml:space="preserve">13.03.2018 </w:t>
      </w:r>
      <w:r>
        <w:t>№</w:t>
      </w:r>
      <w:r w:rsidR="00304A5C">
        <w:t xml:space="preserve"> 48-п</w:t>
      </w:r>
    </w:p>
    <w:p w:rsidR="008855C1" w:rsidRDefault="008855C1" w:rsidP="003724DA"/>
    <w:p w:rsidR="008855C1" w:rsidRDefault="008855C1" w:rsidP="003724DA"/>
    <w:p w:rsidR="008855C1" w:rsidRDefault="0029278B" w:rsidP="0029278B">
      <w:pPr>
        <w:jc w:val="center"/>
      </w:pPr>
      <w:r>
        <w:t>ИЗМЕНЕНИЯ,</w:t>
      </w:r>
    </w:p>
    <w:p w:rsidR="0029278B" w:rsidRDefault="0029278B" w:rsidP="0029278B">
      <w:pPr>
        <w:jc w:val="center"/>
      </w:pPr>
      <w:r>
        <w:t>которые вносятся в постановление</w:t>
      </w:r>
      <w:r w:rsidRPr="0029278B">
        <w:rPr>
          <w:lang w:eastAsia="en-US"/>
        </w:rPr>
        <w:t xml:space="preserve"> администрации Петровского городского поселения от 29.03.2017 № 77-п «О создании управляющего совета</w:t>
      </w:r>
      <w:r w:rsidRPr="0029278B">
        <w:t xml:space="preserve"> по реализации программы «Комплексное развитие моногорода Петровское городское поселение»</w:t>
      </w:r>
    </w:p>
    <w:p w:rsidR="0029278B" w:rsidRDefault="0029278B" w:rsidP="0029278B">
      <w:pPr>
        <w:jc w:val="center"/>
      </w:pPr>
    </w:p>
    <w:p w:rsidR="002106E4" w:rsidRDefault="0029278B" w:rsidP="0029278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78B">
        <w:rPr>
          <w:rFonts w:ascii="Times New Roman" w:hAnsi="Times New Roman" w:cs="Times New Roman"/>
          <w:sz w:val="28"/>
          <w:szCs w:val="28"/>
        </w:rPr>
        <w:t>В Приложении № 1 к постановлению</w:t>
      </w:r>
      <w:r w:rsidR="002106E4">
        <w:rPr>
          <w:rFonts w:ascii="Times New Roman" w:hAnsi="Times New Roman" w:cs="Times New Roman"/>
          <w:sz w:val="28"/>
          <w:szCs w:val="28"/>
        </w:rPr>
        <w:t>:</w:t>
      </w:r>
    </w:p>
    <w:p w:rsidR="0029278B" w:rsidRPr="0029278B" w:rsidRDefault="0029278B" w:rsidP="002106E4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78B">
        <w:rPr>
          <w:rFonts w:ascii="Times New Roman" w:hAnsi="Times New Roman" w:cs="Times New Roman"/>
          <w:sz w:val="28"/>
          <w:szCs w:val="28"/>
        </w:rPr>
        <w:t xml:space="preserve">в </w:t>
      </w:r>
      <w:r w:rsidR="00A4631B">
        <w:rPr>
          <w:rFonts w:ascii="Times New Roman" w:hAnsi="Times New Roman" w:cs="Times New Roman"/>
          <w:sz w:val="28"/>
          <w:szCs w:val="28"/>
        </w:rPr>
        <w:t>разделе «Члены управляющего совета» таблицы</w:t>
      </w:r>
      <w:r w:rsidRPr="0029278B">
        <w:rPr>
          <w:rFonts w:ascii="Times New Roman" w:hAnsi="Times New Roman" w:cs="Times New Roman"/>
          <w:sz w:val="28"/>
          <w:szCs w:val="28"/>
        </w:rPr>
        <w:t xml:space="preserve"> «Состав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78B">
        <w:rPr>
          <w:rFonts w:ascii="Times New Roman" w:hAnsi="Times New Roman" w:cs="Times New Roman"/>
          <w:sz w:val="28"/>
          <w:szCs w:val="28"/>
        </w:rPr>
        <w:t>управляющего совета по реализации программы «Комплексное развитие моногорода Петровское городское поселение»</w:t>
      </w:r>
      <w:r w:rsidR="002106E4">
        <w:rPr>
          <w:rFonts w:ascii="Times New Roman" w:hAnsi="Times New Roman" w:cs="Times New Roman"/>
          <w:sz w:val="28"/>
          <w:szCs w:val="28"/>
        </w:rPr>
        <w:t>:</w:t>
      </w:r>
    </w:p>
    <w:p w:rsidR="0029278B" w:rsidRPr="0029278B" w:rsidRDefault="0029278B" w:rsidP="0029278B">
      <w:pPr>
        <w:ind w:left="540" w:firstLine="0"/>
      </w:pPr>
      <w:r>
        <w:t xml:space="preserve">а) </w:t>
      </w:r>
      <w:r w:rsidRPr="0029278B">
        <w:t>исключить строку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985"/>
        <w:gridCol w:w="4335"/>
      </w:tblGrid>
      <w:tr w:rsidR="0029278B" w:rsidRPr="0029278B" w:rsidTr="0029278B">
        <w:tc>
          <w:tcPr>
            <w:tcW w:w="4985" w:type="dxa"/>
          </w:tcPr>
          <w:p w:rsidR="0029278B" w:rsidRPr="0029278B" w:rsidRDefault="0029278B" w:rsidP="002927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78B">
              <w:rPr>
                <w:rFonts w:ascii="Times New Roman" w:hAnsi="Times New Roman" w:cs="Times New Roman"/>
                <w:sz w:val="28"/>
                <w:szCs w:val="28"/>
              </w:rPr>
              <w:t>Матвеева Наталья Владимировна</w:t>
            </w:r>
          </w:p>
        </w:tc>
        <w:tc>
          <w:tcPr>
            <w:tcW w:w="4335" w:type="dxa"/>
          </w:tcPr>
          <w:p w:rsidR="0029278B" w:rsidRPr="0029278B" w:rsidRDefault="0029278B" w:rsidP="002927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78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Петровского городского поселения</w:t>
            </w:r>
          </w:p>
        </w:tc>
      </w:tr>
    </w:tbl>
    <w:p w:rsidR="0029278B" w:rsidRDefault="0029278B" w:rsidP="0029278B">
      <w:r>
        <w:t>б) добавить строки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4359"/>
      </w:tblGrid>
      <w:tr w:rsidR="00A4631B" w:rsidTr="002106E4">
        <w:tc>
          <w:tcPr>
            <w:tcW w:w="4961" w:type="dxa"/>
          </w:tcPr>
          <w:p w:rsidR="00A4631B" w:rsidRDefault="002106E4" w:rsidP="0029278B">
            <w:pPr>
              <w:ind w:firstLine="0"/>
            </w:pPr>
            <w:proofErr w:type="spellStart"/>
            <w:r>
              <w:t>Тепоян</w:t>
            </w:r>
            <w:proofErr w:type="spellEnd"/>
            <w:r>
              <w:t xml:space="preserve"> Аарон </w:t>
            </w:r>
            <w:proofErr w:type="spellStart"/>
            <w:r>
              <w:t>Петросович</w:t>
            </w:r>
            <w:proofErr w:type="spellEnd"/>
          </w:p>
        </w:tc>
        <w:tc>
          <w:tcPr>
            <w:tcW w:w="4359" w:type="dxa"/>
          </w:tcPr>
          <w:p w:rsidR="002106E4" w:rsidRDefault="002106E4" w:rsidP="0029278B">
            <w:pPr>
              <w:ind w:firstLine="0"/>
            </w:pPr>
            <w:r>
              <w:t>Индивидуальный предприниматель</w:t>
            </w:r>
          </w:p>
        </w:tc>
      </w:tr>
      <w:tr w:rsidR="00A4631B" w:rsidTr="002106E4">
        <w:tc>
          <w:tcPr>
            <w:tcW w:w="4961" w:type="dxa"/>
          </w:tcPr>
          <w:p w:rsidR="00A4631B" w:rsidRDefault="002106E4" w:rsidP="0029278B">
            <w:pPr>
              <w:ind w:firstLine="0"/>
            </w:pPr>
            <w:r>
              <w:t>Ченцов Александр Николаевич</w:t>
            </w:r>
          </w:p>
        </w:tc>
        <w:tc>
          <w:tcPr>
            <w:tcW w:w="4359" w:type="dxa"/>
          </w:tcPr>
          <w:p w:rsidR="00A4631B" w:rsidRDefault="002106E4" w:rsidP="0029278B">
            <w:pPr>
              <w:ind w:firstLine="0"/>
            </w:pPr>
            <w:r>
              <w:t>Директор ООО «</w:t>
            </w:r>
            <w:proofErr w:type="spellStart"/>
            <w:r>
              <w:t>Теплодом</w:t>
            </w:r>
            <w:proofErr w:type="spellEnd"/>
            <w:r>
              <w:t>»</w:t>
            </w:r>
          </w:p>
          <w:p w:rsidR="002106E4" w:rsidRDefault="002106E4" w:rsidP="0029278B">
            <w:pPr>
              <w:ind w:firstLine="0"/>
            </w:pPr>
          </w:p>
        </w:tc>
      </w:tr>
    </w:tbl>
    <w:p w:rsidR="00A4631B" w:rsidRDefault="00A4631B" w:rsidP="0029278B"/>
    <w:p w:rsidR="0029278B" w:rsidRDefault="002106E4" w:rsidP="002106E4">
      <w:pPr>
        <w:pStyle w:val="a7"/>
        <w:numPr>
          <w:ilvl w:val="0"/>
          <w:numId w:val="4"/>
        </w:numPr>
      </w:pPr>
      <w:r>
        <w:t>В Приложении № 2 к постановлению:</w:t>
      </w:r>
    </w:p>
    <w:p w:rsidR="002106E4" w:rsidRPr="0029278B" w:rsidRDefault="002106E4" w:rsidP="002106E4">
      <w:pPr>
        <w:pStyle w:val="a7"/>
        <w:ind w:firstLine="0"/>
      </w:pPr>
      <w:r>
        <w:t>в пункте 3.6. слова «</w:t>
      </w:r>
      <w:r w:rsidRPr="00CA164C">
        <w:t xml:space="preserve">не реже одного раза в </w:t>
      </w:r>
      <w:r>
        <w:t>квартал» заменить словами «по мере необходимости».</w:t>
      </w:r>
    </w:p>
    <w:p w:rsidR="0029278B" w:rsidRPr="0029278B" w:rsidRDefault="0029278B" w:rsidP="0029278B">
      <w:pPr>
        <w:pStyle w:val="a7"/>
        <w:ind w:left="900" w:firstLine="0"/>
      </w:pPr>
    </w:p>
    <w:p w:rsidR="008855C1" w:rsidRPr="0029278B" w:rsidRDefault="008855C1" w:rsidP="0029278B"/>
    <w:p w:rsidR="008855C1" w:rsidRDefault="008855C1" w:rsidP="003724DA"/>
    <w:p w:rsidR="008855C1" w:rsidRDefault="008855C1" w:rsidP="003724DA"/>
    <w:p w:rsidR="008855C1" w:rsidRDefault="008855C1" w:rsidP="003724DA"/>
    <w:p w:rsidR="008855C1" w:rsidRDefault="008855C1" w:rsidP="003724DA"/>
    <w:p w:rsidR="008855C1" w:rsidRDefault="008855C1" w:rsidP="003724DA"/>
    <w:sectPr w:rsidR="008855C1" w:rsidSect="0060270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03" w:rsidRDefault="00183403" w:rsidP="003821A0">
      <w:r>
        <w:separator/>
      </w:r>
    </w:p>
  </w:endnote>
  <w:endnote w:type="continuationSeparator" w:id="0">
    <w:p w:rsidR="00183403" w:rsidRDefault="00183403" w:rsidP="0038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03" w:rsidRDefault="00183403" w:rsidP="003821A0">
      <w:r>
        <w:separator/>
      </w:r>
    </w:p>
  </w:footnote>
  <w:footnote w:type="continuationSeparator" w:id="0">
    <w:p w:rsidR="00183403" w:rsidRDefault="00183403" w:rsidP="00382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925202"/>
      <w:docPartObj>
        <w:docPartGallery w:val="Page Numbers (Top of Page)"/>
        <w:docPartUnique/>
      </w:docPartObj>
    </w:sdtPr>
    <w:sdtEndPr/>
    <w:sdtContent>
      <w:p w:rsidR="003821A0" w:rsidRDefault="003821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A5C">
          <w:rPr>
            <w:noProof/>
          </w:rPr>
          <w:t>2</w:t>
        </w:r>
        <w:r>
          <w:fldChar w:fldCharType="end"/>
        </w:r>
      </w:p>
    </w:sdtContent>
  </w:sdt>
  <w:p w:rsidR="003821A0" w:rsidRDefault="003821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FE1"/>
    <w:multiLevelType w:val="hybridMultilevel"/>
    <w:tmpl w:val="305EDA0E"/>
    <w:lvl w:ilvl="0" w:tplc="F56AA40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807473"/>
    <w:multiLevelType w:val="multilevel"/>
    <w:tmpl w:val="06FC303A"/>
    <w:lvl w:ilvl="0">
      <w:start w:val="1"/>
      <w:numFmt w:val="upperRoman"/>
      <w:pStyle w:val="1"/>
      <w:lvlText w:val="%1."/>
      <w:lvlJc w:val="left"/>
      <w:pPr>
        <w:ind w:left="144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44B63236"/>
    <w:multiLevelType w:val="hybridMultilevel"/>
    <w:tmpl w:val="17CE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74CC9"/>
    <w:multiLevelType w:val="hybridMultilevel"/>
    <w:tmpl w:val="B7B055A8"/>
    <w:lvl w:ilvl="0" w:tplc="454ABB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81"/>
    <w:rsid w:val="0005436B"/>
    <w:rsid w:val="000C574E"/>
    <w:rsid w:val="000E1EDE"/>
    <w:rsid w:val="001011CF"/>
    <w:rsid w:val="00183403"/>
    <w:rsid w:val="001E10F7"/>
    <w:rsid w:val="002106E4"/>
    <w:rsid w:val="0029278B"/>
    <w:rsid w:val="00304A5C"/>
    <w:rsid w:val="003339FA"/>
    <w:rsid w:val="003724DA"/>
    <w:rsid w:val="003821A0"/>
    <w:rsid w:val="00384FFC"/>
    <w:rsid w:val="003860C0"/>
    <w:rsid w:val="003C3C51"/>
    <w:rsid w:val="00446223"/>
    <w:rsid w:val="00463281"/>
    <w:rsid w:val="004C691C"/>
    <w:rsid w:val="005A4DC0"/>
    <w:rsid w:val="0060270F"/>
    <w:rsid w:val="006267C2"/>
    <w:rsid w:val="0069044F"/>
    <w:rsid w:val="006C0F49"/>
    <w:rsid w:val="00707B20"/>
    <w:rsid w:val="00721274"/>
    <w:rsid w:val="007609FD"/>
    <w:rsid w:val="008855C1"/>
    <w:rsid w:val="009A5BB7"/>
    <w:rsid w:val="009D01C4"/>
    <w:rsid w:val="00A4631B"/>
    <w:rsid w:val="00A91E93"/>
    <w:rsid w:val="00AC0075"/>
    <w:rsid w:val="00AE735E"/>
    <w:rsid w:val="00B06A5F"/>
    <w:rsid w:val="00B96F52"/>
    <w:rsid w:val="00BD67C8"/>
    <w:rsid w:val="00C07C64"/>
    <w:rsid w:val="00CC0AC6"/>
    <w:rsid w:val="00F05ACC"/>
    <w:rsid w:val="00F077B1"/>
    <w:rsid w:val="00F666C7"/>
    <w:rsid w:val="00F905A7"/>
    <w:rsid w:val="00FD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8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9"/>
    <w:qFormat/>
    <w:rsid w:val="00463281"/>
    <w:pPr>
      <w:numPr>
        <w:numId w:val="1"/>
      </w:numPr>
      <w:outlineLvl w:val="0"/>
    </w:pPr>
    <w:rPr>
      <w:rFonts w:eastAsia="Times New Roman"/>
      <w:kern w:val="36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5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A4DC0"/>
    <w:pPr>
      <w:keepNext/>
      <w:keepLines/>
      <w:spacing w:before="40" w:line="480" w:lineRule="auto"/>
      <w:outlineLvl w:val="2"/>
    </w:pPr>
    <w:rPr>
      <w:rFonts w:eastAsiaTheme="majorEastAsia" w:cstheme="majorBidi"/>
      <w:b/>
      <w:i/>
      <w:szCs w:val="24"/>
    </w:rPr>
  </w:style>
  <w:style w:type="paragraph" w:styleId="4">
    <w:name w:val="heading 4"/>
    <w:basedOn w:val="a"/>
    <w:next w:val="a"/>
    <w:link w:val="40"/>
    <w:unhideWhenUsed/>
    <w:qFormat/>
    <w:rsid w:val="005A4DC0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4DC0"/>
    <w:rPr>
      <w:rFonts w:ascii="Times New Roman" w:eastAsiaTheme="majorEastAsia" w:hAnsi="Times New Roman" w:cstheme="majorBidi"/>
      <w:b/>
      <w:i/>
      <w:sz w:val="28"/>
      <w:szCs w:val="24"/>
    </w:rPr>
  </w:style>
  <w:style w:type="character" w:customStyle="1" w:styleId="40">
    <w:name w:val="Заголовок 4 Знак"/>
    <w:basedOn w:val="a0"/>
    <w:link w:val="4"/>
    <w:rsid w:val="005A4DC0"/>
    <w:rPr>
      <w:rFonts w:ascii="Times New Roman" w:eastAsiaTheme="majorEastAsia" w:hAnsi="Times New Roman" w:cstheme="majorBidi"/>
      <w:i/>
      <w:iCs/>
      <w:sz w:val="28"/>
    </w:rPr>
  </w:style>
  <w:style w:type="character" w:customStyle="1" w:styleId="10">
    <w:name w:val="Заголовок 1 Знак"/>
    <w:basedOn w:val="a0"/>
    <w:link w:val="1"/>
    <w:uiPriority w:val="99"/>
    <w:rsid w:val="00463281"/>
    <w:rPr>
      <w:rFonts w:ascii="Times New Roman" w:hAnsi="Times New Roman" w:cs="Times New Roman"/>
      <w:kern w:val="36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463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2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21A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382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21A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724DA"/>
    <w:pPr>
      <w:ind w:left="720"/>
      <w:contextualSpacing/>
    </w:pPr>
  </w:style>
  <w:style w:type="table" w:styleId="a8">
    <w:name w:val="Table Grid"/>
    <w:basedOn w:val="a1"/>
    <w:uiPriority w:val="39"/>
    <w:rsid w:val="00602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855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8855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8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9"/>
    <w:qFormat/>
    <w:rsid w:val="00463281"/>
    <w:pPr>
      <w:numPr>
        <w:numId w:val="1"/>
      </w:numPr>
      <w:outlineLvl w:val="0"/>
    </w:pPr>
    <w:rPr>
      <w:rFonts w:eastAsia="Times New Roman"/>
      <w:kern w:val="36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5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A4DC0"/>
    <w:pPr>
      <w:keepNext/>
      <w:keepLines/>
      <w:spacing w:before="40" w:line="480" w:lineRule="auto"/>
      <w:outlineLvl w:val="2"/>
    </w:pPr>
    <w:rPr>
      <w:rFonts w:eastAsiaTheme="majorEastAsia" w:cstheme="majorBidi"/>
      <w:b/>
      <w:i/>
      <w:szCs w:val="24"/>
    </w:rPr>
  </w:style>
  <w:style w:type="paragraph" w:styleId="4">
    <w:name w:val="heading 4"/>
    <w:basedOn w:val="a"/>
    <w:next w:val="a"/>
    <w:link w:val="40"/>
    <w:unhideWhenUsed/>
    <w:qFormat/>
    <w:rsid w:val="005A4DC0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4DC0"/>
    <w:rPr>
      <w:rFonts w:ascii="Times New Roman" w:eastAsiaTheme="majorEastAsia" w:hAnsi="Times New Roman" w:cstheme="majorBidi"/>
      <w:b/>
      <w:i/>
      <w:sz w:val="28"/>
      <w:szCs w:val="24"/>
    </w:rPr>
  </w:style>
  <w:style w:type="character" w:customStyle="1" w:styleId="40">
    <w:name w:val="Заголовок 4 Знак"/>
    <w:basedOn w:val="a0"/>
    <w:link w:val="4"/>
    <w:rsid w:val="005A4DC0"/>
    <w:rPr>
      <w:rFonts w:ascii="Times New Roman" w:eastAsiaTheme="majorEastAsia" w:hAnsi="Times New Roman" w:cstheme="majorBidi"/>
      <w:i/>
      <w:iCs/>
      <w:sz w:val="28"/>
    </w:rPr>
  </w:style>
  <w:style w:type="character" w:customStyle="1" w:styleId="10">
    <w:name w:val="Заголовок 1 Знак"/>
    <w:basedOn w:val="a0"/>
    <w:link w:val="1"/>
    <w:uiPriority w:val="99"/>
    <w:rsid w:val="00463281"/>
    <w:rPr>
      <w:rFonts w:ascii="Times New Roman" w:hAnsi="Times New Roman" w:cs="Times New Roman"/>
      <w:kern w:val="36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463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2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21A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382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21A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724DA"/>
    <w:pPr>
      <w:ind w:left="720"/>
      <w:contextualSpacing/>
    </w:pPr>
  </w:style>
  <w:style w:type="table" w:styleId="a8">
    <w:name w:val="Table Grid"/>
    <w:basedOn w:val="a1"/>
    <w:uiPriority w:val="39"/>
    <w:rsid w:val="00602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855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8855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EC404-8E13-4B8C-96F6-D9AA689C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Подшивалов Евгений Николаевич</dc:creator>
  <cp:lastModifiedBy>User6</cp:lastModifiedBy>
  <cp:revision>2</cp:revision>
  <cp:lastPrinted>2017-03-29T13:10:00Z</cp:lastPrinted>
  <dcterms:created xsi:type="dcterms:W3CDTF">2018-03-13T11:03:00Z</dcterms:created>
  <dcterms:modified xsi:type="dcterms:W3CDTF">2018-03-13T11:03:00Z</dcterms:modified>
</cp:coreProperties>
</file>