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4" w:rsidRDefault="007E57D4" w:rsidP="005C322B">
      <w:pPr>
        <w:jc w:val="center"/>
      </w:pPr>
    </w:p>
    <w:p w:rsidR="007E57D4" w:rsidRDefault="007E57D4" w:rsidP="007E57D4">
      <w:pPr>
        <w:jc w:val="right"/>
      </w:pPr>
      <w:r>
        <w:t>Приложение</w:t>
      </w:r>
    </w:p>
    <w:p w:rsidR="007E57D4" w:rsidRDefault="007E57D4" w:rsidP="007E57D4">
      <w:pPr>
        <w:jc w:val="right"/>
      </w:pPr>
      <w:r>
        <w:t>к постановлению администрации</w:t>
      </w:r>
    </w:p>
    <w:p w:rsidR="007E57D4" w:rsidRDefault="007E57D4" w:rsidP="007E57D4">
      <w:pPr>
        <w:jc w:val="right"/>
      </w:pPr>
      <w:r>
        <w:t>Петровского городского поселения</w:t>
      </w:r>
    </w:p>
    <w:p w:rsidR="007E57D4" w:rsidRDefault="007E57D4" w:rsidP="007E57D4">
      <w:pPr>
        <w:jc w:val="right"/>
      </w:pPr>
      <w:r>
        <w:t xml:space="preserve">от </w:t>
      </w:r>
      <w:r w:rsidR="003D6F16">
        <w:t>_______________</w:t>
      </w:r>
      <w:r w:rsidR="008E7641">
        <w:t xml:space="preserve"> </w:t>
      </w:r>
      <w:r>
        <w:t>№</w:t>
      </w:r>
      <w:r w:rsidR="008E7641">
        <w:t xml:space="preserve"> </w:t>
      </w:r>
      <w:r w:rsidR="003D6F16">
        <w:t>________</w:t>
      </w:r>
    </w:p>
    <w:p w:rsidR="007E57D4" w:rsidRDefault="007E57D4" w:rsidP="005C322B">
      <w:pPr>
        <w:jc w:val="center"/>
      </w:pPr>
    </w:p>
    <w:p w:rsidR="005C322B" w:rsidRDefault="004F7B82" w:rsidP="005C322B">
      <w:pPr>
        <w:jc w:val="center"/>
      </w:pPr>
      <w:r>
        <w:t xml:space="preserve">Дополнения в </w:t>
      </w:r>
      <w:r w:rsidR="005C322B">
        <w:t>РЕЕСТР</w:t>
      </w:r>
    </w:p>
    <w:p w:rsidR="00152DF8" w:rsidRDefault="005C322B" w:rsidP="005C322B">
      <w:pPr>
        <w:jc w:val="center"/>
      </w:pPr>
      <w:r>
        <w:t>муниципальных услуг Петровского городского поселения</w:t>
      </w:r>
    </w:p>
    <w:p w:rsidR="00FB3C8C" w:rsidRDefault="00FB3C8C" w:rsidP="00CD714B"/>
    <w:tbl>
      <w:tblPr>
        <w:tblW w:w="15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461"/>
        <w:gridCol w:w="1558"/>
        <w:gridCol w:w="2268"/>
        <w:gridCol w:w="1276"/>
        <w:gridCol w:w="2552"/>
        <w:gridCol w:w="1559"/>
        <w:gridCol w:w="4135"/>
      </w:tblGrid>
      <w:tr w:rsidR="00FB3C8C" w:rsidTr="007076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C" w:rsidRDefault="00FB3C8C" w:rsidP="007E5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органов и (или) структурных подразделений, а также муниципального учреждения и предприятия, без привлечения которых не может быть предоставлена услуга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C" w:rsidRDefault="00FB3C8C" w:rsidP="007E57D4">
            <w:pPr>
              <w:ind w:firstLine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административного регламента с указанием реквизитов утвердившего его нормативного правового акта и источников его </w:t>
            </w:r>
            <w:r w:rsidR="00525B44">
              <w:rPr>
                <w:sz w:val="20"/>
                <w:szCs w:val="20"/>
              </w:rPr>
              <w:t>обнародования</w:t>
            </w:r>
          </w:p>
          <w:p w:rsidR="00FB3C8C" w:rsidRDefault="00FB3C8C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C" w:rsidRDefault="00FB3C8C" w:rsidP="007E5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заявителей, которым предоставляется услуга</w:t>
            </w:r>
          </w:p>
          <w:p w:rsidR="00FB3C8C" w:rsidRDefault="00FB3C8C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C" w:rsidRDefault="00FB3C8C" w:rsidP="007E57D4">
            <w:pPr>
              <w:ind w:firstLin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результатов предоставления услуги</w:t>
            </w:r>
          </w:p>
          <w:p w:rsidR="00FB3C8C" w:rsidRDefault="00FB3C8C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sz w:val="20"/>
                <w:szCs w:val="20"/>
              </w:rPr>
              <w:t>возмездности</w:t>
            </w:r>
            <w:proofErr w:type="spellEnd"/>
            <w:r>
              <w:rPr>
                <w:sz w:val="20"/>
                <w:szCs w:val="20"/>
              </w:rPr>
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C" w:rsidRDefault="00FB3C8C" w:rsidP="007E57D4">
            <w:pPr>
              <w:ind w:firstLine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регулирующих предоставление услуги нормативных правовых актов с указанием их реквизитов</w:t>
            </w:r>
          </w:p>
          <w:p w:rsidR="00FB3C8C" w:rsidRDefault="00FB3C8C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</w:p>
        </w:tc>
      </w:tr>
      <w:tr w:rsidR="00FB3C8C" w:rsidTr="007076B0">
        <w:trPr>
          <w:trHeight w:val="2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tabs>
                <w:tab w:val="left" w:pos="5040"/>
              </w:tabs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 w:rsidP="007E57D4">
            <w:pPr>
              <w:tabs>
                <w:tab w:val="left" w:pos="5040"/>
              </w:tabs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autoSpaceDN w:val="0"/>
              <w:spacing w:line="276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autoSpaceDN w:val="0"/>
              <w:spacing w:line="276" w:lineRule="auto"/>
              <w:ind w:firstLine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tabs>
                <w:tab w:val="left" w:pos="5040"/>
              </w:tabs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autoSpaceDN w:val="0"/>
              <w:spacing w:line="276" w:lineRule="auto"/>
              <w:ind w:firstLine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C2865" w:rsidTr="007076B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Default="00BC2865" w:rsidP="00525B44">
            <w:pPr>
              <w:tabs>
                <w:tab w:val="left" w:pos="5040"/>
              </w:tabs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5" w:rsidRPr="003D6F16" w:rsidRDefault="00BC2865" w:rsidP="007E57D4">
            <w:pPr>
              <w:tabs>
                <w:tab w:val="left" w:pos="5040"/>
              </w:tabs>
              <w:autoSpaceDN w:val="0"/>
              <w:rPr>
                <w:sz w:val="20"/>
                <w:szCs w:val="20"/>
              </w:rPr>
            </w:pPr>
            <w:r w:rsidRPr="003D6F16">
              <w:rPr>
                <w:rFonts w:eastAsia="Calibri" w:cs="Times New Roman"/>
                <w:sz w:val="20"/>
                <w:szCs w:val="20"/>
              </w:rPr>
              <w:t xml:space="preserve">Присвоение, </w:t>
            </w:r>
            <w:r w:rsidRPr="003D6F16">
              <w:rPr>
                <w:rFonts w:eastAsia="SimSun" w:cs="Times New Roman"/>
                <w:sz w:val="20"/>
                <w:szCs w:val="20"/>
                <w:lang w:eastAsia="zh-CN"/>
              </w:rPr>
              <w:t>изменение и аннулирование адресов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335B4D" w:rsidRDefault="00BC2865">
            <w:pPr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5" w:rsidRPr="00335B4D" w:rsidRDefault="00BC2865" w:rsidP="00335B4D">
            <w:pPr>
              <w:rPr>
                <w:sz w:val="20"/>
                <w:szCs w:val="20"/>
              </w:rPr>
            </w:pPr>
            <w:proofErr w:type="gramStart"/>
            <w:r w:rsidRPr="00335B4D">
              <w:rPr>
                <w:sz w:val="20"/>
                <w:szCs w:val="20"/>
              </w:rPr>
              <w:t>Административный регламент</w:t>
            </w:r>
            <w:r>
              <w:rPr>
                <w:sz w:val="20"/>
                <w:szCs w:val="20"/>
              </w:rPr>
              <w:t xml:space="preserve"> </w:t>
            </w:r>
            <w:r w:rsidRPr="00335B4D">
              <w:rPr>
                <w:sz w:val="20"/>
                <w:szCs w:val="20"/>
              </w:rPr>
              <w:t>«</w:t>
            </w:r>
            <w:r w:rsidRPr="003D6F16">
              <w:rPr>
                <w:rFonts w:eastAsia="Calibri" w:cs="Times New Roman"/>
                <w:sz w:val="20"/>
                <w:szCs w:val="20"/>
              </w:rPr>
              <w:t xml:space="preserve">Присвоение, </w:t>
            </w:r>
            <w:r w:rsidRPr="003D6F16">
              <w:rPr>
                <w:rFonts w:eastAsia="SimSun" w:cs="Times New Roman"/>
                <w:sz w:val="20"/>
                <w:szCs w:val="20"/>
                <w:lang w:eastAsia="zh-CN"/>
              </w:rPr>
              <w:t>изменение и аннулирование адресов</w:t>
            </w:r>
            <w:r w:rsidRPr="00335B4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 </w:t>
            </w:r>
            <w:r w:rsidRPr="00335B4D">
              <w:rPr>
                <w:sz w:val="20"/>
                <w:szCs w:val="20"/>
              </w:rPr>
              <w:t xml:space="preserve">утвержден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335B4D">
              <w:rPr>
                <w:sz w:val="20"/>
                <w:szCs w:val="20"/>
              </w:rPr>
              <w:t xml:space="preserve">Постановлением                   </w:t>
            </w:r>
            <w:r>
              <w:rPr>
                <w:sz w:val="20"/>
                <w:szCs w:val="20"/>
              </w:rPr>
              <w:t xml:space="preserve">                        а</w:t>
            </w:r>
            <w:r w:rsidRPr="00335B4D">
              <w:rPr>
                <w:sz w:val="20"/>
                <w:szCs w:val="20"/>
              </w:rPr>
              <w:t xml:space="preserve">дминистрации </w:t>
            </w:r>
            <w:r w:rsidRPr="00335B4D">
              <w:rPr>
                <w:rFonts w:cs="Times New Roman"/>
                <w:sz w:val="20"/>
                <w:szCs w:val="20"/>
              </w:rPr>
              <w:t xml:space="preserve">                                                             от 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335B4D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35B4D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35B4D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231</w:t>
            </w:r>
            <w:r w:rsidRPr="00335B4D">
              <w:rPr>
                <w:rFonts w:cs="Times New Roman"/>
                <w:sz w:val="20"/>
                <w:szCs w:val="20"/>
              </w:rPr>
              <w:t>-п</w:t>
            </w:r>
            <w:r w:rsidRPr="00335B4D">
              <w:rPr>
                <w:sz w:val="20"/>
                <w:szCs w:val="20"/>
              </w:rPr>
              <w:t xml:space="preserve"> обнародован  </w:t>
            </w:r>
            <w:r w:rsidRPr="00335B4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0.09</w:t>
            </w:r>
            <w:r w:rsidRPr="00335B4D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35B4D">
              <w:rPr>
                <w:sz w:val="20"/>
                <w:szCs w:val="20"/>
              </w:rPr>
              <w:t xml:space="preserve">)  </w:t>
            </w:r>
            <w:proofErr w:type="gramEnd"/>
          </w:p>
          <w:p w:rsidR="00BC2865" w:rsidRPr="00335B4D" w:rsidRDefault="00BC2865" w:rsidP="00335B4D">
            <w:pPr>
              <w:ind w:firstLine="4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335B4D" w:rsidRDefault="00BC2865" w:rsidP="00EB1722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335B4D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755A4C" w:rsidRDefault="00BC2865" w:rsidP="00755A4C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  <w:r w:rsidRPr="00755A4C">
              <w:rPr>
                <w:rFonts w:eastAsia="Calibri" w:cs="Times New Roman"/>
                <w:sz w:val="20"/>
                <w:szCs w:val="20"/>
              </w:rPr>
              <w:t>- постановление Администрации о присвоении  или аннулировании адреса объекту недвижимости;</w:t>
            </w:r>
          </w:p>
          <w:p w:rsidR="00BC2865" w:rsidRPr="00001889" w:rsidRDefault="00BC2865" w:rsidP="00755A4C">
            <w:pPr>
              <w:autoSpaceDN w:val="0"/>
              <w:spacing w:line="276" w:lineRule="auto"/>
              <w:ind w:firstLine="36"/>
              <w:rPr>
                <w:sz w:val="20"/>
                <w:szCs w:val="20"/>
              </w:rPr>
            </w:pPr>
            <w:r w:rsidRPr="00755A4C">
              <w:rPr>
                <w:rFonts w:eastAsia="Calibri" w:cs="Times New Roman"/>
                <w:sz w:val="20"/>
                <w:szCs w:val="20"/>
              </w:rPr>
              <w:t xml:space="preserve">- </w:t>
            </w:r>
            <w:bookmarkStart w:id="0" w:name="P65"/>
            <w:bookmarkEnd w:id="0"/>
            <w:r w:rsidRPr="00755A4C">
              <w:rPr>
                <w:rFonts w:eastAsia="Calibri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адреса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335B4D" w:rsidRDefault="00BC2865" w:rsidP="00EB1722">
            <w:pPr>
              <w:tabs>
                <w:tab w:val="left" w:pos="5040"/>
              </w:tabs>
              <w:autoSpaceDN w:val="0"/>
              <w:spacing w:line="276" w:lineRule="auto"/>
              <w:rPr>
                <w:sz w:val="20"/>
                <w:szCs w:val="20"/>
              </w:rPr>
            </w:pPr>
            <w:r w:rsidRPr="00335B4D">
              <w:rPr>
                <w:sz w:val="20"/>
                <w:szCs w:val="20"/>
              </w:rPr>
              <w:t xml:space="preserve">Услуга предоставляется </w:t>
            </w: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Default="00BC2865" w:rsidP="00BC286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2865">
              <w:rPr>
                <w:rFonts w:ascii="Times New Roman" w:hAnsi="Times New Roman"/>
              </w:rPr>
              <w:t xml:space="preserve">1) </w:t>
            </w:r>
            <w:hyperlink r:id="rId6" w:history="1">
              <w:r w:rsidRPr="00BC2865">
                <w:rPr>
                  <w:rFonts w:ascii="Times New Roman" w:hAnsi="Times New Roman"/>
                  <w:color w:val="0000FF"/>
                </w:rPr>
                <w:t>Конституция</w:t>
              </w:r>
            </w:hyperlink>
            <w:r w:rsidRPr="00BC2865">
              <w:rPr>
                <w:rFonts w:ascii="Times New Roman" w:hAnsi="Times New Roman"/>
              </w:rPr>
              <w:t xml:space="preserve"> Российской Федерации;</w:t>
            </w:r>
          </w:p>
          <w:p w:rsidR="00BC2865" w:rsidRDefault="00BC2865" w:rsidP="00BC2865">
            <w:pPr>
              <w:ind w:firstLine="708"/>
              <w:rPr>
                <w:sz w:val="20"/>
                <w:szCs w:val="20"/>
              </w:rPr>
            </w:pPr>
            <w:r w:rsidRPr="00BC2865">
              <w:rPr>
                <w:sz w:val="20"/>
                <w:szCs w:val="20"/>
              </w:rPr>
              <w:t xml:space="preserve">2) Федеральный </w:t>
            </w:r>
            <w:hyperlink r:id="rId7" w:history="1">
              <w:r w:rsidRPr="00BC2865">
                <w:rPr>
                  <w:color w:val="0000FF"/>
                  <w:sz w:val="20"/>
                  <w:szCs w:val="20"/>
                </w:rPr>
                <w:t>закон</w:t>
              </w:r>
            </w:hyperlink>
            <w:r w:rsidRPr="00BC2865">
              <w:rPr>
                <w:sz w:val="20"/>
                <w:szCs w:val="20"/>
              </w:rPr>
              <w:t xml:space="preserve"> от 6 октября 2003 г. №131-ФЗ «Об общих принципах организации местного самоуправления в Российской Федерации»;</w:t>
            </w:r>
          </w:p>
          <w:p w:rsidR="00BC2865" w:rsidRPr="00BC2865" w:rsidRDefault="00BC2865" w:rsidP="00BC2865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BC2865">
              <w:rPr>
                <w:rFonts w:ascii="Times New Roman" w:hAnsi="Times New Roman"/>
              </w:rPr>
              <w:t xml:space="preserve">3) Федеральный </w:t>
            </w:r>
            <w:hyperlink r:id="rId8" w:history="1">
              <w:r w:rsidRPr="00BC2865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BC2865">
              <w:rPr>
                <w:rFonts w:ascii="Times New Roman" w:hAnsi="Times New Roman"/>
              </w:rPr>
              <w:t xml:space="preserve"> от 27 июля 2010 г. № 210-ФЗ «Об организации предоставления государственных и муниципальных услуг»;</w:t>
            </w:r>
          </w:p>
          <w:p w:rsidR="00BC2865" w:rsidRPr="00BC2865" w:rsidRDefault="00BC2865" w:rsidP="00BC2865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BC2865">
              <w:rPr>
                <w:rFonts w:ascii="Times New Roman" w:hAnsi="Times New Roman"/>
              </w:rPr>
              <w:t xml:space="preserve">4) Градостроительный </w:t>
            </w:r>
            <w:hyperlink r:id="rId9" w:history="1">
              <w:r w:rsidRPr="00BC2865">
                <w:rPr>
                  <w:rFonts w:ascii="Times New Roman" w:hAnsi="Times New Roman"/>
                  <w:color w:val="0000FF"/>
                </w:rPr>
                <w:t>кодекс</w:t>
              </w:r>
            </w:hyperlink>
            <w:r w:rsidRPr="00BC2865">
              <w:rPr>
                <w:rFonts w:ascii="Times New Roman" w:hAnsi="Times New Roman"/>
              </w:rPr>
              <w:t xml:space="preserve"> Российской Федерации;</w:t>
            </w:r>
          </w:p>
          <w:p w:rsidR="00BC2865" w:rsidRPr="00BC2865" w:rsidRDefault="00BC2865" w:rsidP="00BC2865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BC2865">
              <w:rPr>
                <w:rFonts w:ascii="Times New Roman" w:hAnsi="Times New Roman"/>
              </w:rPr>
              <w:t xml:space="preserve">5) </w:t>
            </w:r>
            <w:hyperlink r:id="rId10" w:history="1">
              <w:r w:rsidRPr="00BC2865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BC2865">
              <w:rPr>
                <w:rFonts w:ascii="Times New Roman" w:hAnsi="Times New Roman"/>
              </w:rPr>
              <w:t xml:space="preserve"> Правительства Российской Федерации от 19 ноября 2014 г. № 1221 «Об утверждении Правил присвоения, изменения и аннулирования адресов»;</w:t>
            </w:r>
          </w:p>
          <w:p w:rsidR="00BC2865" w:rsidRPr="00BC2865" w:rsidRDefault="00BC2865" w:rsidP="00BC2865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BC2865">
              <w:rPr>
                <w:rFonts w:ascii="Times New Roman" w:hAnsi="Times New Roman"/>
              </w:rPr>
              <w:lastRenderedPageBreak/>
              <w:t xml:space="preserve">6) </w:t>
            </w:r>
            <w:hyperlink r:id="rId11" w:history="1">
              <w:r w:rsidRPr="00BC2865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BC2865">
              <w:rPr>
                <w:rFonts w:ascii="Times New Roman" w:hAnsi="Times New Roman"/>
              </w:rPr>
              <w:t xml:space="preserve"> Правительства Российской Федерации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BC2865" w:rsidRPr="00BC2865" w:rsidRDefault="00BC2865" w:rsidP="00BC2865">
            <w:pPr>
              <w:ind w:firstLine="708"/>
              <w:rPr>
                <w:lang w:eastAsia="ru-RU"/>
              </w:rPr>
            </w:pPr>
          </w:p>
        </w:tc>
      </w:tr>
      <w:tr w:rsidR="00BC2865" w:rsidTr="007076B0">
        <w:trPr>
          <w:trHeight w:val="46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Default="00BC2865">
            <w:pPr>
              <w:tabs>
                <w:tab w:val="left" w:pos="5040"/>
              </w:tabs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5" w:rsidRPr="00BC2865" w:rsidRDefault="00BC2865" w:rsidP="00BC286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C2865">
              <w:rPr>
                <w:rFonts w:ascii="Times New Roman" w:hAnsi="Times New Roman" w:cs="Times New Roman"/>
                <w:b w:val="0"/>
              </w:rPr>
              <w:t xml:space="preserve">Выдача </w:t>
            </w:r>
          </w:p>
          <w:p w:rsidR="00BC2865" w:rsidRPr="00BC2865" w:rsidRDefault="00BC2865" w:rsidP="00BC286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C2865">
              <w:rPr>
                <w:rFonts w:ascii="Times New Roman" w:hAnsi="Times New Roman" w:cs="Times New Roman"/>
                <w:b w:val="0"/>
              </w:rPr>
              <w:t xml:space="preserve">разрешения на вступление в брак лицам, </w:t>
            </w:r>
          </w:p>
          <w:p w:rsidR="00BC2865" w:rsidRPr="00BC2865" w:rsidRDefault="00BC2865" w:rsidP="00BC286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C2865">
              <w:rPr>
                <w:rFonts w:ascii="Times New Roman" w:hAnsi="Times New Roman" w:cs="Times New Roman"/>
                <w:b w:val="0"/>
              </w:rPr>
              <w:t>достигшим</w:t>
            </w:r>
            <w:proofErr w:type="gramEnd"/>
            <w:r w:rsidRPr="00BC2865">
              <w:rPr>
                <w:rFonts w:ascii="Times New Roman" w:hAnsi="Times New Roman" w:cs="Times New Roman"/>
                <w:b w:val="0"/>
              </w:rPr>
              <w:t xml:space="preserve"> возраста 16 лет, но не достигшим </w:t>
            </w:r>
          </w:p>
          <w:p w:rsidR="00BC2865" w:rsidRPr="00BC2865" w:rsidRDefault="00BC2865" w:rsidP="00BC286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C2865">
              <w:rPr>
                <w:rFonts w:ascii="Times New Roman" w:hAnsi="Times New Roman" w:cs="Times New Roman"/>
                <w:b w:val="0"/>
              </w:rPr>
              <w:t xml:space="preserve">брачного возраста и на вступление в брак </w:t>
            </w:r>
            <w:proofErr w:type="gramStart"/>
            <w:r w:rsidRPr="00BC2865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BC286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BC2865" w:rsidRPr="00001889" w:rsidRDefault="00BC2865" w:rsidP="00BC2865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BC2865">
              <w:rPr>
                <w:rFonts w:cs="Times New Roman"/>
                <w:sz w:val="20"/>
                <w:szCs w:val="20"/>
              </w:rPr>
              <w:t>несовершеннолетними, достигшими возраста 16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335B4D" w:rsidRDefault="00BC2865">
            <w:pPr>
              <w:autoSpaceDN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65" w:rsidRPr="00001889" w:rsidRDefault="00BC2865" w:rsidP="00BC2865">
            <w:pPr>
              <w:ind w:firstLine="42"/>
              <w:rPr>
                <w:sz w:val="20"/>
                <w:szCs w:val="20"/>
              </w:rPr>
            </w:pPr>
            <w:proofErr w:type="gramStart"/>
            <w:r w:rsidRPr="00001889">
              <w:rPr>
                <w:sz w:val="20"/>
                <w:szCs w:val="20"/>
              </w:rPr>
              <w:t>Административный регламент «</w:t>
            </w:r>
            <w:r>
              <w:rPr>
                <w:sz w:val="20"/>
                <w:szCs w:val="20"/>
              </w:rPr>
              <w:t xml:space="preserve">Выдача разрешения на вступление в брак лицам, достигшим возраста 16 лет, но не достигшим брачного </w:t>
            </w:r>
            <w:proofErr w:type="spellStart"/>
            <w:r>
              <w:rPr>
                <w:sz w:val="20"/>
                <w:szCs w:val="20"/>
              </w:rPr>
              <w:t>позраста</w:t>
            </w:r>
            <w:proofErr w:type="spellEnd"/>
            <w:r>
              <w:rPr>
                <w:sz w:val="20"/>
                <w:szCs w:val="20"/>
              </w:rPr>
              <w:t xml:space="preserve"> и на вступление в брак с несовершеннолетними, достигшими возраста 16 лет»</w:t>
            </w:r>
            <w:r w:rsidRPr="00001889">
              <w:rPr>
                <w:sz w:val="20"/>
                <w:szCs w:val="20"/>
              </w:rPr>
              <w:t xml:space="preserve">» утвержден постановлением администрации № </w:t>
            </w:r>
            <w:r>
              <w:rPr>
                <w:sz w:val="20"/>
                <w:szCs w:val="20"/>
              </w:rPr>
              <w:t>232</w:t>
            </w:r>
            <w:r w:rsidRPr="00001889">
              <w:rPr>
                <w:sz w:val="20"/>
                <w:szCs w:val="20"/>
              </w:rPr>
              <w:t xml:space="preserve">-п от </w:t>
            </w:r>
            <w:r>
              <w:rPr>
                <w:sz w:val="20"/>
                <w:szCs w:val="20"/>
              </w:rPr>
              <w:t>10.09.2015</w:t>
            </w:r>
            <w:r w:rsidRPr="0000188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 </w:t>
            </w:r>
            <w:r w:rsidRPr="00001889">
              <w:rPr>
                <w:sz w:val="20"/>
                <w:szCs w:val="20"/>
              </w:rPr>
              <w:t xml:space="preserve">(обнародован  </w:t>
            </w:r>
            <w:r>
              <w:rPr>
                <w:sz w:val="20"/>
                <w:szCs w:val="20"/>
              </w:rPr>
              <w:t>10.09.2015</w:t>
            </w:r>
            <w:r w:rsidRPr="00001889">
              <w:rPr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335B4D" w:rsidRDefault="00BC2865" w:rsidP="00BC2865">
            <w:pPr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335B4D">
              <w:rPr>
                <w:sz w:val="20"/>
                <w:szCs w:val="20"/>
              </w:rPr>
              <w:t>Физические 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BC2865" w:rsidRDefault="00BC2865" w:rsidP="00BC2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2865">
              <w:rPr>
                <w:rFonts w:ascii="Times New Roman" w:hAnsi="Times New Roman" w:cs="Times New Roman"/>
              </w:rPr>
              <w:t>- постановление администрации Петровского городского поселения о разрешении на вступление в брак лицам, достигшим возраста шестнадцати лет, но не достигшим брачного возраста, и на вступление в брак с несовершеннолетними, достигшими возраста шестнадцати лет;</w:t>
            </w:r>
          </w:p>
          <w:p w:rsidR="00BC2865" w:rsidRPr="00BC2865" w:rsidRDefault="00BC2865" w:rsidP="00BC2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2865">
              <w:rPr>
                <w:rFonts w:ascii="Times New Roman" w:hAnsi="Times New Roman" w:cs="Times New Roman"/>
              </w:rPr>
              <w:t xml:space="preserve">- уведомление </w:t>
            </w:r>
            <w:proofErr w:type="gramStart"/>
            <w:r w:rsidRPr="00BC2865">
              <w:rPr>
                <w:rFonts w:ascii="Times New Roman" w:hAnsi="Times New Roman" w:cs="Times New Roman"/>
              </w:rPr>
              <w:t>об отказе в выдаче постановления о разрешении на вступление в брак</w:t>
            </w:r>
            <w:proofErr w:type="gramEnd"/>
            <w:r w:rsidRPr="00BC2865">
              <w:rPr>
                <w:rFonts w:ascii="Times New Roman" w:hAnsi="Times New Roman" w:cs="Times New Roman"/>
              </w:rPr>
              <w:t xml:space="preserve"> лицам, достигшим возраста шестнадцати лет, но не достигшим брачного возраста, и на вступление в брак с несовершеннолетними, достигшими возраста шестнадцати лет.</w:t>
            </w:r>
          </w:p>
          <w:p w:rsidR="00BC2865" w:rsidRPr="00335B4D" w:rsidRDefault="00BC2865" w:rsidP="001809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335B4D" w:rsidRDefault="00BC2865" w:rsidP="00904884">
            <w:pPr>
              <w:tabs>
                <w:tab w:val="left" w:pos="5040"/>
              </w:tabs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335B4D">
              <w:rPr>
                <w:sz w:val="20"/>
                <w:szCs w:val="20"/>
              </w:rPr>
              <w:t xml:space="preserve">Услуга предоставляется </w:t>
            </w: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65" w:rsidRPr="00BC2865" w:rsidRDefault="00BC2865" w:rsidP="00BC2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2865">
              <w:rPr>
                <w:rFonts w:ascii="Times New Roman" w:hAnsi="Times New Roman" w:cs="Times New Roman"/>
              </w:rPr>
              <w:t xml:space="preserve">- </w:t>
            </w:r>
      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 w:rsidRPr="00BC2865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BC2865">
              <w:rPr>
                <w:rFonts w:ascii="Times New Roman" w:hAnsi="Times New Roman" w:cs="Times New Roman"/>
              </w:rPr>
              <w:t xml:space="preserve"> Российской Федерации ("Российская газета", 23.01.2009, N 7);</w:t>
            </w:r>
          </w:p>
          <w:p w:rsidR="00BC2865" w:rsidRPr="00BC2865" w:rsidRDefault="00BC2865" w:rsidP="00BC2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2865">
              <w:rPr>
                <w:rFonts w:ascii="Times New Roman" w:hAnsi="Times New Roman" w:cs="Times New Roman"/>
              </w:rPr>
              <w:t xml:space="preserve">- Семейный </w:t>
            </w:r>
            <w:hyperlink r:id="rId13" w:tooltip="&quot;Семейный кодекс Российской Федерации&quot; от 29.12.1995 N 223-ФЗ (ред. от 05.05.2014){КонсультантПлюс}" w:history="1">
              <w:r w:rsidRPr="00BC2865">
                <w:rPr>
                  <w:rFonts w:ascii="Times New Roman" w:hAnsi="Times New Roman" w:cs="Times New Roman"/>
                </w:rPr>
                <w:t>кодекс</w:t>
              </w:r>
            </w:hyperlink>
            <w:r w:rsidRPr="00BC2865">
              <w:rPr>
                <w:rFonts w:ascii="Times New Roman" w:hAnsi="Times New Roman" w:cs="Times New Roman"/>
              </w:rPr>
              <w:t xml:space="preserve"> Российской Федерации от 29.12.1995 N 223-ФЗ в редакции от 30.11.2011 ("Российская газета", 27.01.1996, N 17, ст. 13);</w:t>
            </w:r>
          </w:p>
          <w:p w:rsidR="00BC2865" w:rsidRPr="00BC2865" w:rsidRDefault="00BC2865" w:rsidP="00BC2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2865">
              <w:rPr>
                <w:rFonts w:ascii="Times New Roman" w:hAnsi="Times New Roman" w:cs="Times New Roman"/>
              </w:rPr>
              <w:t xml:space="preserve">- Федеральный </w:t>
            </w:r>
            <w:hyperlink r:id="rId14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      <w:r w:rsidRPr="00BC2865">
                <w:rPr>
                  <w:rFonts w:ascii="Times New Roman" w:hAnsi="Times New Roman" w:cs="Times New Roman"/>
                </w:rPr>
                <w:t>закон</w:t>
              </w:r>
            </w:hyperlink>
            <w:r w:rsidRPr="00BC2865">
              <w:rPr>
                <w:rFonts w:ascii="Times New Roman" w:hAnsi="Times New Roman" w:cs="Times New Roman"/>
              </w:rPr>
              <w:t xml:space="preserve"> от 27 июля 2010 г. N 210-ФЗ "Об организации предоставления государственных и муниципальных услуг" ("Российская газета" от 30.07.2010, N 168);</w:t>
            </w:r>
          </w:p>
          <w:p w:rsidR="00BC2865" w:rsidRPr="00BC2865" w:rsidRDefault="00BC2865" w:rsidP="00BC2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2865">
              <w:rPr>
                <w:rFonts w:ascii="Times New Roman" w:hAnsi="Times New Roman" w:cs="Times New Roman"/>
              </w:rPr>
              <w:t xml:space="preserve">- Федеральный </w:t>
            </w:r>
            <w:hyperlink r:id="rId15" w:tooltip="Федеральный закон от 15.11.1997 N 143-ФЗ (ред. от 23.06.2014) &quot;Об актах гражданского состояния&quot;{КонсультантПлюс}" w:history="1">
              <w:r w:rsidRPr="00BC2865">
                <w:rPr>
                  <w:rFonts w:ascii="Times New Roman" w:hAnsi="Times New Roman" w:cs="Times New Roman"/>
                </w:rPr>
                <w:t>закон</w:t>
              </w:r>
            </w:hyperlink>
            <w:r w:rsidRPr="00BC2865">
              <w:rPr>
                <w:rFonts w:ascii="Times New Roman" w:hAnsi="Times New Roman" w:cs="Times New Roman"/>
              </w:rPr>
              <w:t xml:space="preserve"> от 15 ноября 1997 г. N 143-ФЗ "Об актах гражданского состояния" ("Российская газета", 20.11.1997, ст. 13);</w:t>
            </w:r>
          </w:p>
          <w:p w:rsidR="00BC2865" w:rsidRPr="00BC2865" w:rsidRDefault="00BC2865" w:rsidP="00BC286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F66833" w:rsidRDefault="00F66833" w:rsidP="00AF03BD">
      <w:pPr>
        <w:pStyle w:val="ConsPlusTitle"/>
        <w:widowControl/>
        <w:outlineLvl w:val="0"/>
      </w:pPr>
    </w:p>
    <w:sectPr w:rsidR="00F66833" w:rsidSect="008E50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C629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B6A2D"/>
    <w:multiLevelType w:val="hybridMultilevel"/>
    <w:tmpl w:val="DB56332A"/>
    <w:lvl w:ilvl="0" w:tplc="67E2C46C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A05D1"/>
    <w:multiLevelType w:val="hybridMultilevel"/>
    <w:tmpl w:val="54221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9385A"/>
    <w:multiLevelType w:val="hybridMultilevel"/>
    <w:tmpl w:val="B0AA0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714B"/>
    <w:rsid w:val="00001889"/>
    <w:rsid w:val="000043BC"/>
    <w:rsid w:val="00012F87"/>
    <w:rsid w:val="00013616"/>
    <w:rsid w:val="0003126F"/>
    <w:rsid w:val="000555A8"/>
    <w:rsid w:val="00067828"/>
    <w:rsid w:val="000744DA"/>
    <w:rsid w:val="0007464B"/>
    <w:rsid w:val="000771AB"/>
    <w:rsid w:val="00081AF2"/>
    <w:rsid w:val="00093889"/>
    <w:rsid w:val="000B4AFF"/>
    <w:rsid w:val="000B7C34"/>
    <w:rsid w:val="000C2D59"/>
    <w:rsid w:val="000C740D"/>
    <w:rsid w:val="000D7B5D"/>
    <w:rsid w:val="000F5A41"/>
    <w:rsid w:val="00101E29"/>
    <w:rsid w:val="001028BA"/>
    <w:rsid w:val="00110551"/>
    <w:rsid w:val="00112FA4"/>
    <w:rsid w:val="00120AFA"/>
    <w:rsid w:val="00124DCC"/>
    <w:rsid w:val="00131C21"/>
    <w:rsid w:val="001354ED"/>
    <w:rsid w:val="00144365"/>
    <w:rsid w:val="00152DF8"/>
    <w:rsid w:val="0015523D"/>
    <w:rsid w:val="00166267"/>
    <w:rsid w:val="00170C9A"/>
    <w:rsid w:val="001732D1"/>
    <w:rsid w:val="001809E2"/>
    <w:rsid w:val="0018523C"/>
    <w:rsid w:val="00194A37"/>
    <w:rsid w:val="001A7D65"/>
    <w:rsid w:val="001B22EC"/>
    <w:rsid w:val="001B547A"/>
    <w:rsid w:val="001B6329"/>
    <w:rsid w:val="001F2621"/>
    <w:rsid w:val="001F5286"/>
    <w:rsid w:val="00204940"/>
    <w:rsid w:val="00206662"/>
    <w:rsid w:val="00211CF5"/>
    <w:rsid w:val="00216C7B"/>
    <w:rsid w:val="002246E2"/>
    <w:rsid w:val="00230549"/>
    <w:rsid w:val="00234FFC"/>
    <w:rsid w:val="00245104"/>
    <w:rsid w:val="00246B9D"/>
    <w:rsid w:val="002524AE"/>
    <w:rsid w:val="002858FF"/>
    <w:rsid w:val="00285CDC"/>
    <w:rsid w:val="002901B4"/>
    <w:rsid w:val="002B669C"/>
    <w:rsid w:val="002C6279"/>
    <w:rsid w:val="002C7D50"/>
    <w:rsid w:val="002F2DF8"/>
    <w:rsid w:val="0031546C"/>
    <w:rsid w:val="00321047"/>
    <w:rsid w:val="00324F59"/>
    <w:rsid w:val="00335B4D"/>
    <w:rsid w:val="00335F41"/>
    <w:rsid w:val="00340658"/>
    <w:rsid w:val="003458B7"/>
    <w:rsid w:val="003630EB"/>
    <w:rsid w:val="00383DD9"/>
    <w:rsid w:val="003C0865"/>
    <w:rsid w:val="003C2A17"/>
    <w:rsid w:val="003D6F16"/>
    <w:rsid w:val="003E64CB"/>
    <w:rsid w:val="003F01B5"/>
    <w:rsid w:val="00402D8E"/>
    <w:rsid w:val="004071F0"/>
    <w:rsid w:val="00414FA4"/>
    <w:rsid w:val="00435278"/>
    <w:rsid w:val="00442E73"/>
    <w:rsid w:val="00451D4E"/>
    <w:rsid w:val="00476997"/>
    <w:rsid w:val="0048531F"/>
    <w:rsid w:val="004871A2"/>
    <w:rsid w:val="004A3913"/>
    <w:rsid w:val="004A3B06"/>
    <w:rsid w:val="004C38C2"/>
    <w:rsid w:val="004C3F7F"/>
    <w:rsid w:val="004C5B35"/>
    <w:rsid w:val="004C7CF4"/>
    <w:rsid w:val="004D3857"/>
    <w:rsid w:val="004E45BF"/>
    <w:rsid w:val="004F7B82"/>
    <w:rsid w:val="005016F0"/>
    <w:rsid w:val="005034E5"/>
    <w:rsid w:val="00525B44"/>
    <w:rsid w:val="00541D44"/>
    <w:rsid w:val="00557623"/>
    <w:rsid w:val="00570332"/>
    <w:rsid w:val="00575541"/>
    <w:rsid w:val="0058005A"/>
    <w:rsid w:val="00591B69"/>
    <w:rsid w:val="005A6279"/>
    <w:rsid w:val="005C0315"/>
    <w:rsid w:val="005C322B"/>
    <w:rsid w:val="005D28EE"/>
    <w:rsid w:val="005D4955"/>
    <w:rsid w:val="005D567A"/>
    <w:rsid w:val="005D68E1"/>
    <w:rsid w:val="005E2FDE"/>
    <w:rsid w:val="005E6A94"/>
    <w:rsid w:val="00615E69"/>
    <w:rsid w:val="00625049"/>
    <w:rsid w:val="006323D0"/>
    <w:rsid w:val="00633B7B"/>
    <w:rsid w:val="006355A2"/>
    <w:rsid w:val="0063663A"/>
    <w:rsid w:val="00640B6B"/>
    <w:rsid w:val="0064110C"/>
    <w:rsid w:val="00641EEC"/>
    <w:rsid w:val="00642C85"/>
    <w:rsid w:val="00665F5F"/>
    <w:rsid w:val="00683BD1"/>
    <w:rsid w:val="00693214"/>
    <w:rsid w:val="00694A39"/>
    <w:rsid w:val="006A2932"/>
    <w:rsid w:val="006A44D4"/>
    <w:rsid w:val="006C0C98"/>
    <w:rsid w:val="006E7BD9"/>
    <w:rsid w:val="006F7F7A"/>
    <w:rsid w:val="00701326"/>
    <w:rsid w:val="007076B0"/>
    <w:rsid w:val="00707A57"/>
    <w:rsid w:val="00707D61"/>
    <w:rsid w:val="00717F8F"/>
    <w:rsid w:val="00720AFA"/>
    <w:rsid w:val="00732384"/>
    <w:rsid w:val="0073699F"/>
    <w:rsid w:val="00747070"/>
    <w:rsid w:val="00755A4C"/>
    <w:rsid w:val="007678A4"/>
    <w:rsid w:val="00772556"/>
    <w:rsid w:val="0077281A"/>
    <w:rsid w:val="007728E3"/>
    <w:rsid w:val="00780405"/>
    <w:rsid w:val="007D5774"/>
    <w:rsid w:val="007E2FF3"/>
    <w:rsid w:val="007E57D4"/>
    <w:rsid w:val="007F7DFE"/>
    <w:rsid w:val="00803B71"/>
    <w:rsid w:val="00825F30"/>
    <w:rsid w:val="00826B01"/>
    <w:rsid w:val="00841F3E"/>
    <w:rsid w:val="00843114"/>
    <w:rsid w:val="00851F19"/>
    <w:rsid w:val="00857569"/>
    <w:rsid w:val="00857920"/>
    <w:rsid w:val="00864413"/>
    <w:rsid w:val="008759C7"/>
    <w:rsid w:val="008766D3"/>
    <w:rsid w:val="00887CAB"/>
    <w:rsid w:val="00887CE7"/>
    <w:rsid w:val="00897CEA"/>
    <w:rsid w:val="008A244A"/>
    <w:rsid w:val="008B27F8"/>
    <w:rsid w:val="008B5136"/>
    <w:rsid w:val="008D62F9"/>
    <w:rsid w:val="008E50D3"/>
    <w:rsid w:val="008E6481"/>
    <w:rsid w:val="008E7641"/>
    <w:rsid w:val="008F4D36"/>
    <w:rsid w:val="00903335"/>
    <w:rsid w:val="00904884"/>
    <w:rsid w:val="00904A92"/>
    <w:rsid w:val="00906E7A"/>
    <w:rsid w:val="00911935"/>
    <w:rsid w:val="00911DE5"/>
    <w:rsid w:val="009126B2"/>
    <w:rsid w:val="00927689"/>
    <w:rsid w:val="00927F77"/>
    <w:rsid w:val="00936DF7"/>
    <w:rsid w:val="00952802"/>
    <w:rsid w:val="009560F7"/>
    <w:rsid w:val="009634C7"/>
    <w:rsid w:val="00967904"/>
    <w:rsid w:val="00970E78"/>
    <w:rsid w:val="00977E83"/>
    <w:rsid w:val="009955F9"/>
    <w:rsid w:val="00996FF6"/>
    <w:rsid w:val="009C4629"/>
    <w:rsid w:val="009C4A2B"/>
    <w:rsid w:val="009D43E0"/>
    <w:rsid w:val="009E5E01"/>
    <w:rsid w:val="009F0B4B"/>
    <w:rsid w:val="009F4A4C"/>
    <w:rsid w:val="00A061E3"/>
    <w:rsid w:val="00A07AF0"/>
    <w:rsid w:val="00A10B51"/>
    <w:rsid w:val="00A22CA4"/>
    <w:rsid w:val="00A37B5B"/>
    <w:rsid w:val="00A40070"/>
    <w:rsid w:val="00A41F6C"/>
    <w:rsid w:val="00A420C0"/>
    <w:rsid w:val="00A42944"/>
    <w:rsid w:val="00A467F1"/>
    <w:rsid w:val="00A56245"/>
    <w:rsid w:val="00A567D5"/>
    <w:rsid w:val="00A633E6"/>
    <w:rsid w:val="00A63F59"/>
    <w:rsid w:val="00A6763C"/>
    <w:rsid w:val="00A774ED"/>
    <w:rsid w:val="00A77966"/>
    <w:rsid w:val="00A8200D"/>
    <w:rsid w:val="00A928DD"/>
    <w:rsid w:val="00AA7788"/>
    <w:rsid w:val="00AB0E8A"/>
    <w:rsid w:val="00AB5AB9"/>
    <w:rsid w:val="00AC0A49"/>
    <w:rsid w:val="00AC541E"/>
    <w:rsid w:val="00AF03BD"/>
    <w:rsid w:val="00B01EDF"/>
    <w:rsid w:val="00B02612"/>
    <w:rsid w:val="00B02EA7"/>
    <w:rsid w:val="00B05895"/>
    <w:rsid w:val="00B24F7D"/>
    <w:rsid w:val="00B25325"/>
    <w:rsid w:val="00B2754A"/>
    <w:rsid w:val="00B30FB1"/>
    <w:rsid w:val="00B3565A"/>
    <w:rsid w:val="00B44856"/>
    <w:rsid w:val="00B453D1"/>
    <w:rsid w:val="00B4567A"/>
    <w:rsid w:val="00B50F6B"/>
    <w:rsid w:val="00B617C9"/>
    <w:rsid w:val="00B66013"/>
    <w:rsid w:val="00B701EF"/>
    <w:rsid w:val="00B77DF7"/>
    <w:rsid w:val="00B8145D"/>
    <w:rsid w:val="00B835E3"/>
    <w:rsid w:val="00B953F5"/>
    <w:rsid w:val="00B97A67"/>
    <w:rsid w:val="00BA0AE8"/>
    <w:rsid w:val="00BA5904"/>
    <w:rsid w:val="00BB04E4"/>
    <w:rsid w:val="00BB1462"/>
    <w:rsid w:val="00BB171A"/>
    <w:rsid w:val="00BC2865"/>
    <w:rsid w:val="00BC55B7"/>
    <w:rsid w:val="00BC7A42"/>
    <w:rsid w:val="00BD5FBA"/>
    <w:rsid w:val="00BE325D"/>
    <w:rsid w:val="00BE3F44"/>
    <w:rsid w:val="00C14589"/>
    <w:rsid w:val="00C23009"/>
    <w:rsid w:val="00C44700"/>
    <w:rsid w:val="00C55DE3"/>
    <w:rsid w:val="00C634DE"/>
    <w:rsid w:val="00C651A4"/>
    <w:rsid w:val="00C81FA8"/>
    <w:rsid w:val="00C84C4A"/>
    <w:rsid w:val="00C91C6C"/>
    <w:rsid w:val="00CB4375"/>
    <w:rsid w:val="00CC30C0"/>
    <w:rsid w:val="00CC508B"/>
    <w:rsid w:val="00CD1A9C"/>
    <w:rsid w:val="00CD2090"/>
    <w:rsid w:val="00CD57EB"/>
    <w:rsid w:val="00CD714B"/>
    <w:rsid w:val="00CE22D8"/>
    <w:rsid w:val="00CE65F3"/>
    <w:rsid w:val="00D04462"/>
    <w:rsid w:val="00D139F8"/>
    <w:rsid w:val="00D15A93"/>
    <w:rsid w:val="00D173FE"/>
    <w:rsid w:val="00D3173A"/>
    <w:rsid w:val="00D33C3D"/>
    <w:rsid w:val="00D45C22"/>
    <w:rsid w:val="00D46C4B"/>
    <w:rsid w:val="00D6755B"/>
    <w:rsid w:val="00D71EBC"/>
    <w:rsid w:val="00D72109"/>
    <w:rsid w:val="00D83AB5"/>
    <w:rsid w:val="00D847FC"/>
    <w:rsid w:val="00D87882"/>
    <w:rsid w:val="00D915DB"/>
    <w:rsid w:val="00D968D3"/>
    <w:rsid w:val="00DA30D9"/>
    <w:rsid w:val="00DB66E4"/>
    <w:rsid w:val="00DC18CB"/>
    <w:rsid w:val="00DC4472"/>
    <w:rsid w:val="00DC5385"/>
    <w:rsid w:val="00DC7541"/>
    <w:rsid w:val="00DD0D99"/>
    <w:rsid w:val="00DD3524"/>
    <w:rsid w:val="00DE63A0"/>
    <w:rsid w:val="00DF3264"/>
    <w:rsid w:val="00E048D5"/>
    <w:rsid w:val="00E071DB"/>
    <w:rsid w:val="00E10560"/>
    <w:rsid w:val="00E1570A"/>
    <w:rsid w:val="00E300FC"/>
    <w:rsid w:val="00E35CA9"/>
    <w:rsid w:val="00E375A5"/>
    <w:rsid w:val="00E4360D"/>
    <w:rsid w:val="00E5770D"/>
    <w:rsid w:val="00E6001F"/>
    <w:rsid w:val="00E617D6"/>
    <w:rsid w:val="00E677DC"/>
    <w:rsid w:val="00E90210"/>
    <w:rsid w:val="00E95A91"/>
    <w:rsid w:val="00EB1722"/>
    <w:rsid w:val="00EC426D"/>
    <w:rsid w:val="00EE20AE"/>
    <w:rsid w:val="00EF22C9"/>
    <w:rsid w:val="00EF3A87"/>
    <w:rsid w:val="00F0399D"/>
    <w:rsid w:val="00F13172"/>
    <w:rsid w:val="00F46F23"/>
    <w:rsid w:val="00F53E10"/>
    <w:rsid w:val="00F60F2C"/>
    <w:rsid w:val="00F66833"/>
    <w:rsid w:val="00F8373B"/>
    <w:rsid w:val="00FB370A"/>
    <w:rsid w:val="00FB3C8C"/>
    <w:rsid w:val="00FD28B5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next w:val="a"/>
    <w:link w:val="10"/>
    <w:qFormat/>
    <w:rsid w:val="00FB3C8C"/>
    <w:pPr>
      <w:keepNext/>
      <w:tabs>
        <w:tab w:val="num" w:pos="0"/>
      </w:tabs>
      <w:suppressAutoHyphens/>
      <w:autoSpaceDN w:val="0"/>
      <w:jc w:val="center"/>
      <w:outlineLvl w:val="0"/>
    </w:pPr>
    <w:rPr>
      <w:rFonts w:eastAsia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B3C8C"/>
    <w:pPr>
      <w:keepNext/>
      <w:keepLines/>
      <w:autoSpaceDN w:val="0"/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C8C"/>
    <w:pPr>
      <w:keepNext/>
      <w:autoSpaceDN w:val="0"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3C8C"/>
    <w:pPr>
      <w:keepNext/>
      <w:autoSpaceDN w:val="0"/>
      <w:spacing w:before="240" w:after="60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B3C8C"/>
    <w:pPr>
      <w:autoSpaceDN w:val="0"/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B3C8C"/>
    <w:pPr>
      <w:keepNext/>
      <w:keepLines/>
      <w:autoSpaceDN w:val="0"/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FB3C8C"/>
    <w:pPr>
      <w:autoSpaceDN w:val="0"/>
      <w:spacing w:before="240" w:after="60"/>
      <w:jc w:val="left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B3C8C"/>
    <w:pPr>
      <w:autoSpaceDN w:val="0"/>
      <w:spacing w:before="240" w:after="60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B3C8C"/>
    <w:pPr>
      <w:widowControl w:val="0"/>
      <w:tabs>
        <w:tab w:val="num" w:pos="1097"/>
      </w:tabs>
      <w:autoSpaceDN w:val="0"/>
      <w:spacing w:before="240" w:after="60"/>
      <w:ind w:firstLine="737"/>
      <w:jc w:val="left"/>
      <w:outlineLvl w:val="8"/>
    </w:pPr>
    <w:rPr>
      <w:rFonts w:ascii="Arial" w:eastAsia="Times New Roman" w:hAnsi="Arial" w:cs="Arial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C8C"/>
    <w:rPr>
      <w:rFonts w:eastAsia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B3C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3C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B3C8C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B3C8C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B3C8C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70">
    <w:name w:val="Заголовок 7 Знак"/>
    <w:basedOn w:val="a0"/>
    <w:link w:val="7"/>
    <w:semiHidden/>
    <w:rsid w:val="00FB3C8C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B3C8C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B3C8C"/>
    <w:rPr>
      <w:rFonts w:ascii="Arial" w:eastAsia="Times New Roman" w:hAnsi="Arial" w:cs="Arial"/>
      <w:sz w:val="22"/>
      <w:lang w:eastAsia="ar-SA"/>
    </w:rPr>
  </w:style>
  <w:style w:type="character" w:styleId="a3">
    <w:name w:val="Hyperlink"/>
    <w:basedOn w:val="a0"/>
    <w:semiHidden/>
    <w:unhideWhenUsed/>
    <w:rsid w:val="00FB3C8C"/>
    <w:rPr>
      <w:color w:val="0066FF"/>
      <w:u w:val="single"/>
    </w:rPr>
  </w:style>
  <w:style w:type="paragraph" w:styleId="HTML">
    <w:name w:val="HTML Preformatted"/>
    <w:basedOn w:val="a"/>
    <w:link w:val="HTML0"/>
    <w:semiHidden/>
    <w:unhideWhenUsed/>
    <w:rsid w:val="00FB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3C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FB3C8C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FB3C8C"/>
    <w:pPr>
      <w:autoSpaceDN w:val="0"/>
      <w:jc w:val="left"/>
    </w:pPr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11"/>
    <w:semiHidden/>
    <w:unhideWhenUsed/>
    <w:rsid w:val="00FB3C8C"/>
    <w:pPr>
      <w:autoSpaceDN w:val="0"/>
      <w:jc w:val="left"/>
    </w:pPr>
    <w:rPr>
      <w:rFonts w:ascii="Calibri" w:eastAsia="Times New Roman" w:hAnsi="Calibri" w:cs="Times New Roman"/>
      <w:color w:val="000000"/>
      <w:spacing w:val="-1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semiHidden/>
    <w:locked/>
    <w:rsid w:val="00FB3C8C"/>
    <w:rPr>
      <w:rFonts w:ascii="Calibri" w:eastAsia="Times New Roman" w:hAnsi="Calibri" w:cs="Times New Roman"/>
      <w:color w:val="000000"/>
      <w:spacing w:val="-1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FB3C8C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B3C8C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8"/>
    <w:uiPriority w:val="99"/>
    <w:semiHidden/>
    <w:unhideWhenUsed/>
    <w:rsid w:val="00FB3C8C"/>
    <w:pPr>
      <w:tabs>
        <w:tab w:val="center" w:pos="4677"/>
        <w:tab w:val="right" w:pos="9355"/>
      </w:tabs>
      <w:autoSpaceDN w:val="0"/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FB3C8C"/>
    <w:rPr>
      <w:rFonts w:ascii="Calibri" w:eastAsia="Calibri" w:hAnsi="Calibri" w:cs="Times New Roman"/>
      <w:sz w:val="22"/>
    </w:rPr>
  </w:style>
  <w:style w:type="paragraph" w:styleId="ab">
    <w:name w:val="footer"/>
    <w:basedOn w:val="a"/>
    <w:link w:val="aa"/>
    <w:uiPriority w:val="99"/>
    <w:semiHidden/>
    <w:unhideWhenUsed/>
    <w:rsid w:val="00FB3C8C"/>
    <w:pPr>
      <w:tabs>
        <w:tab w:val="center" w:pos="4677"/>
        <w:tab w:val="right" w:pos="9355"/>
      </w:tabs>
      <w:autoSpaceDN w:val="0"/>
      <w:jc w:val="left"/>
    </w:pPr>
    <w:rPr>
      <w:rFonts w:ascii="Calibri" w:eastAsia="Calibri" w:hAnsi="Calibri" w:cs="Times New Roman"/>
      <w:sz w:val="22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FB3C8C"/>
    <w:rPr>
      <w:rFonts w:ascii="Calibri" w:eastAsia="Calibri" w:hAnsi="Calibri" w:cs="Times New Roman"/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FB3C8C"/>
    <w:pPr>
      <w:autoSpaceDN w:val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rsid w:val="00FB3C8C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e"/>
    <w:semiHidden/>
    <w:unhideWhenUsed/>
    <w:rsid w:val="00FB3C8C"/>
    <w:pPr>
      <w:autoSpaceDN w:val="0"/>
    </w:pPr>
    <w:rPr>
      <w:rFonts w:eastAsia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FB3C8C"/>
    <w:pPr>
      <w:autoSpaceDN w:val="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B3C8C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FB3C8C"/>
    <w:rPr>
      <w:rFonts w:ascii="Calibri" w:eastAsia="Calibri" w:hAnsi="Calibri" w:cs="Times New Roman"/>
      <w:sz w:val="22"/>
    </w:rPr>
  </w:style>
  <w:style w:type="paragraph" w:styleId="af3">
    <w:name w:val="Body Text Indent"/>
    <w:basedOn w:val="a"/>
    <w:link w:val="af2"/>
    <w:semiHidden/>
    <w:unhideWhenUsed/>
    <w:rsid w:val="00FB3C8C"/>
    <w:pPr>
      <w:autoSpaceDN w:val="0"/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21">
    <w:name w:val="Основной текст 2 Знак"/>
    <w:basedOn w:val="a0"/>
    <w:link w:val="22"/>
    <w:semiHidden/>
    <w:rsid w:val="00FB3C8C"/>
    <w:rPr>
      <w:rFonts w:eastAsia="Times New Roman" w:cs="Times New Roman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B3C8C"/>
    <w:pPr>
      <w:autoSpaceDN w:val="0"/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B3C8C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B3C8C"/>
    <w:pPr>
      <w:widowControl w:val="0"/>
      <w:autoSpaceDE w:val="0"/>
      <w:autoSpaceDN w:val="0"/>
      <w:adjustRightInd w:val="0"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B3C8C"/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3"/>
    <w:semiHidden/>
    <w:unhideWhenUsed/>
    <w:rsid w:val="00FB3C8C"/>
    <w:pPr>
      <w:autoSpaceDN w:val="0"/>
      <w:spacing w:after="120" w:line="480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33">
    <w:name w:val="Основной текст с отступом 3 Знак"/>
    <w:basedOn w:val="a0"/>
    <w:link w:val="34"/>
    <w:semiHidden/>
    <w:rsid w:val="00FB3C8C"/>
    <w:rPr>
      <w:rFonts w:eastAsia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FB3C8C"/>
    <w:pPr>
      <w:autoSpaceDN w:val="0"/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B3C8C"/>
    <w:rPr>
      <w:rFonts w:ascii="Tahoma" w:eastAsia="Calibri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FB3C8C"/>
    <w:pPr>
      <w:autoSpaceDN w:val="0"/>
      <w:jc w:val="left"/>
    </w:pPr>
    <w:rPr>
      <w:rFonts w:ascii="Tahoma" w:eastAsia="Calibri" w:hAnsi="Tahoma" w:cs="Tahoma"/>
      <w:sz w:val="16"/>
      <w:szCs w:val="16"/>
    </w:rPr>
  </w:style>
  <w:style w:type="paragraph" w:styleId="af6">
    <w:name w:val="Plain Text"/>
    <w:basedOn w:val="a"/>
    <w:link w:val="af7"/>
    <w:semiHidden/>
    <w:unhideWhenUsed/>
    <w:rsid w:val="00FB3C8C"/>
    <w:pPr>
      <w:autoSpaceDN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FB3C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semiHidden/>
    <w:rsid w:val="00FB3C8C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FB3C8C"/>
    <w:pPr>
      <w:autoSpaceDN w:val="0"/>
      <w:jc w:val="left"/>
    </w:pPr>
    <w:rPr>
      <w:rFonts w:ascii="Tahoma" w:eastAsia="Calibri" w:hAnsi="Tahoma" w:cs="Tahoma"/>
      <w:sz w:val="16"/>
      <w:szCs w:val="16"/>
    </w:rPr>
  </w:style>
  <w:style w:type="paragraph" w:styleId="afa">
    <w:name w:val="No Spacing"/>
    <w:qFormat/>
    <w:rsid w:val="00FB3C8C"/>
    <w:pPr>
      <w:autoSpaceDN w:val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fb">
    <w:name w:val="List Paragraph"/>
    <w:basedOn w:val="a"/>
    <w:qFormat/>
    <w:rsid w:val="00FB3C8C"/>
    <w:pPr>
      <w:autoSpaceDN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41">
    <w:name w:val="Основной текст (4)_"/>
    <w:basedOn w:val="a0"/>
    <w:link w:val="42"/>
    <w:locked/>
    <w:rsid w:val="00FB3C8C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B3C8C"/>
    <w:pPr>
      <w:shd w:val="clear" w:color="auto" w:fill="FFFFFF"/>
      <w:autoSpaceDN w:val="0"/>
      <w:spacing w:line="0" w:lineRule="atLeast"/>
      <w:jc w:val="left"/>
    </w:pPr>
    <w:rPr>
      <w:rFonts w:eastAsia="Times New Roman" w:cs="Times New Roman"/>
      <w:sz w:val="15"/>
      <w:szCs w:val="15"/>
    </w:rPr>
  </w:style>
  <w:style w:type="paragraph" w:styleId="afc">
    <w:name w:val="Subtitle"/>
    <w:basedOn w:val="a"/>
    <w:next w:val="a"/>
    <w:link w:val="afd"/>
    <w:qFormat/>
    <w:rsid w:val="00FB3C8C"/>
    <w:pPr>
      <w:numPr>
        <w:ilvl w:val="1"/>
      </w:numPr>
      <w:autoSpaceDN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d">
    <w:name w:val="Подзаголовок Знак"/>
    <w:basedOn w:val="a0"/>
    <w:link w:val="afc"/>
    <w:rsid w:val="00FB3C8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e">
    <w:name w:val="annotation subject"/>
    <w:basedOn w:val="a6"/>
    <w:next w:val="a6"/>
    <w:link w:val="aff"/>
    <w:semiHidden/>
    <w:unhideWhenUsed/>
    <w:rsid w:val="00FB3C8C"/>
    <w:pPr>
      <w:spacing w:after="200"/>
    </w:pPr>
    <w:rPr>
      <w:rFonts w:eastAsia="Calibri"/>
      <w:b/>
      <w:bCs/>
      <w:color w:val="auto"/>
      <w:spacing w:val="0"/>
      <w:lang w:eastAsia="en-US"/>
    </w:rPr>
  </w:style>
  <w:style w:type="character" w:customStyle="1" w:styleId="aff">
    <w:name w:val="Тема примечания Знак"/>
    <w:basedOn w:val="a7"/>
    <w:link w:val="afe"/>
    <w:semiHidden/>
    <w:rsid w:val="00FB3C8C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B30F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0F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B30FB1"/>
  </w:style>
  <w:style w:type="paragraph" w:customStyle="1" w:styleId="ConsPlusCell">
    <w:name w:val="ConsPlusCell"/>
    <w:rsid w:val="00927F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F66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5286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C2D5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28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EE6F7765D8D7C95F4C560AC9E9DE4E87121C793911449D024053973ZBdCF" TargetMode="External"/><Relationship Id="rId13" Type="http://schemas.openxmlformats.org/officeDocument/2006/relationships/hyperlink" Target="consultantplus://offline/ref=79958FAD1A0833CFEA3C4D2623D9A1D21CA547AD92C620272FA0896755j05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4EE6F7765D8D7C95F4C560AC9E9DE4E87121CF94931449D024053973ZBdCF" TargetMode="External"/><Relationship Id="rId12" Type="http://schemas.openxmlformats.org/officeDocument/2006/relationships/hyperlink" Target="consultantplus://offline/ref=79958FAD1A0833CFEA3C4D2623D9A1D21FAB42AE9D9477257EF587j65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4EE6F7765D8D7C95F4C560AC9E9DE4EB7124CB99C6434B81710BZ3dCF" TargetMode="External"/><Relationship Id="rId11" Type="http://schemas.openxmlformats.org/officeDocument/2006/relationships/hyperlink" Target="consultantplus://offline/ref=364EE6F7765D8D7C95F4C560AC9E9DE4E87C27CE9A931449D024053973ZBd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58FAD1A0833CFEA3C4D2623D9A1D21CA541AE92C420272FA08967550045ACE735D8ACj858F" TargetMode="External"/><Relationship Id="rId10" Type="http://schemas.openxmlformats.org/officeDocument/2006/relationships/hyperlink" Target="consultantplus://offline/ref=364EE6F7765D8D7C95F4C560AC9E9DE4E87127CB92911449D024053973ZBd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EE6F7765D8D7C95F4C560AC9E9DE4E87121C997951449D024053973ZBdCF" TargetMode="External"/><Relationship Id="rId14" Type="http://schemas.openxmlformats.org/officeDocument/2006/relationships/hyperlink" Target="consultantplus://offline/ref=79958FAD1A0833CFEA3C4D2623D9A1D21CA543AB93C720272FA0896755j0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6CC6-6732-4CAE-9155-CC54108F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2014-10-17T08:02:00Z</cp:lastPrinted>
  <dcterms:created xsi:type="dcterms:W3CDTF">2015-09-11T06:34:00Z</dcterms:created>
  <dcterms:modified xsi:type="dcterms:W3CDTF">2015-09-11T06:34:00Z</dcterms:modified>
</cp:coreProperties>
</file>