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1" w:rsidRPr="00B72AED" w:rsidRDefault="00AD1C41" w:rsidP="00D23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AD1C41" w:rsidRPr="00B72AED" w:rsidRDefault="00AD1C41" w:rsidP="00AD1C4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AD1C41" w:rsidRPr="00B72AED" w:rsidRDefault="00A373A5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DA04B4" w:rsidRDefault="00AD1C41" w:rsidP="0036007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 </w:t>
      </w:r>
    </w:p>
    <w:p w:rsidR="00AD1C41" w:rsidRPr="00B72AED" w:rsidRDefault="00430D16" w:rsidP="00430D16">
      <w:pPr>
        <w:pStyle w:val="Con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D1C41" w:rsidRPr="00B72AED">
        <w:rPr>
          <w:rFonts w:ascii="Times New Roman" w:hAnsi="Times New Roman"/>
          <w:sz w:val="28"/>
          <w:szCs w:val="28"/>
        </w:rPr>
        <w:t>РЕШЕНИЕ</w:t>
      </w:r>
    </w:p>
    <w:p w:rsidR="00AD1C41" w:rsidRPr="00B72AED" w:rsidRDefault="00AD1C41" w:rsidP="00AD1C41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2A70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>«</w:t>
      </w:r>
      <w:r w:rsidR="00803D81">
        <w:rPr>
          <w:rFonts w:ascii="Times New Roman" w:hAnsi="Times New Roman" w:cs="Times New Roman"/>
          <w:b/>
          <w:sz w:val="28"/>
          <w:szCs w:val="28"/>
        </w:rPr>
        <w:t>07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03D81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B72AED">
        <w:rPr>
          <w:rFonts w:ascii="Times New Roman" w:hAnsi="Times New Roman" w:cs="Times New Roman"/>
          <w:b/>
          <w:sz w:val="28"/>
          <w:szCs w:val="28"/>
        </w:rPr>
        <w:t>2</w:t>
      </w:r>
      <w:r w:rsidR="0036007A">
        <w:rPr>
          <w:rFonts w:ascii="Times New Roman" w:hAnsi="Times New Roman" w:cs="Times New Roman"/>
          <w:b/>
          <w:sz w:val="28"/>
          <w:szCs w:val="28"/>
        </w:rPr>
        <w:t>02</w:t>
      </w:r>
      <w:r w:rsidR="00A81902">
        <w:rPr>
          <w:rFonts w:ascii="Times New Roman" w:hAnsi="Times New Roman" w:cs="Times New Roman"/>
          <w:b/>
          <w:sz w:val="28"/>
          <w:szCs w:val="28"/>
        </w:rPr>
        <w:t>1</w:t>
      </w:r>
      <w:r w:rsidRPr="00B72AED">
        <w:rPr>
          <w:rFonts w:ascii="Times New Roman" w:hAnsi="Times New Roman" w:cs="Times New Roman"/>
          <w:b/>
          <w:sz w:val="28"/>
          <w:szCs w:val="28"/>
        </w:rPr>
        <w:t>г</w:t>
      </w: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1C41" w:rsidRPr="00B72AED" w:rsidRDefault="00AD1C41" w:rsidP="0036007A">
      <w:pPr>
        <w:pStyle w:val="a3"/>
        <w:ind w:right="25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Петровского городского поселения от 28.10.2016 № 69 «</w:t>
      </w:r>
      <w:r w:rsidR="00DA04B4" w:rsidRPr="00964532">
        <w:rPr>
          <w:rFonts w:ascii="Times New Roman" w:hAnsi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Гаврилово-Посадского муниципального района Ивановской области</w:t>
      </w:r>
      <w:r w:rsidRPr="00F333BE">
        <w:rPr>
          <w:rFonts w:ascii="Times New Roman" w:hAnsi="Times New Roman"/>
          <w:b/>
          <w:sz w:val="28"/>
          <w:szCs w:val="28"/>
        </w:rPr>
        <w:t>»</w:t>
      </w:r>
    </w:p>
    <w:p w:rsidR="00AD1C41" w:rsidRPr="00B72AED" w:rsidRDefault="00AD1C41" w:rsidP="00360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B72AED" w:rsidRDefault="00AD1C41" w:rsidP="00360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B72A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B72AE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</w:t>
      </w:r>
      <w:hyperlink r:id="rId7" w:history="1">
        <w:r w:rsidRPr="00B72AED">
          <w:rPr>
            <w:rFonts w:ascii="Times New Roman" w:hAnsi="Times New Roman" w:cs="Times New Roman"/>
            <w:sz w:val="28"/>
            <w:szCs w:val="28"/>
          </w:rPr>
          <w:t>24.07.2007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2AED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9" w:history="1">
        <w:r w:rsidRPr="00B72A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тровского городского поселения,</w:t>
      </w:r>
      <w:r w:rsidR="00430D16">
        <w:rPr>
          <w:rFonts w:ascii="Times New Roman" w:hAnsi="Times New Roman" w:cs="Times New Roman"/>
          <w:sz w:val="28"/>
          <w:szCs w:val="28"/>
        </w:rPr>
        <w:t xml:space="preserve"> на основании акта возврата недвижимого имущества от 25.07.2019 без номера,</w:t>
      </w:r>
      <w:r w:rsidRPr="00B72AED">
        <w:rPr>
          <w:rFonts w:ascii="Times New Roman" w:hAnsi="Times New Roman" w:cs="Times New Roman"/>
          <w:sz w:val="28"/>
          <w:szCs w:val="28"/>
        </w:rPr>
        <w:t xml:space="preserve"> Совет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B4">
        <w:rPr>
          <w:rFonts w:ascii="Times New Roman" w:hAnsi="Times New Roman" w:cs="Times New Roman"/>
          <w:b/>
          <w:sz w:val="28"/>
          <w:szCs w:val="28"/>
        </w:rPr>
        <w:t>решил</w:t>
      </w:r>
      <w:r w:rsidRPr="00B72AED">
        <w:rPr>
          <w:rFonts w:ascii="Times New Roman" w:hAnsi="Times New Roman" w:cs="Times New Roman"/>
          <w:sz w:val="28"/>
          <w:szCs w:val="28"/>
        </w:rPr>
        <w:t>:</w:t>
      </w:r>
    </w:p>
    <w:p w:rsidR="00DA04B4" w:rsidRDefault="00DA04B4" w:rsidP="00360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D1C41">
        <w:rPr>
          <w:rFonts w:ascii="Times New Roman" w:hAnsi="Times New Roman" w:cs="Times New Roman"/>
          <w:sz w:val="28"/>
          <w:szCs w:val="28"/>
        </w:rPr>
        <w:t xml:space="preserve">в </w:t>
      </w:r>
      <w:r w:rsidR="00AD1C41" w:rsidRPr="00265AA2">
        <w:rPr>
          <w:rFonts w:ascii="Times New Roman" w:hAnsi="Times New Roman"/>
          <w:sz w:val="28"/>
          <w:szCs w:val="28"/>
        </w:rPr>
        <w:t>решение Совета Петровского городского поселения от 28.10.2016 № 69 «</w:t>
      </w:r>
      <w:r w:rsidRPr="00DA04B4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Гаврилово-Посадского муниципального района Ивановской области</w:t>
      </w:r>
      <w:r w:rsidR="00AD1C41" w:rsidRPr="00265AA2">
        <w:rPr>
          <w:rFonts w:ascii="Times New Roman" w:hAnsi="Times New Roman"/>
          <w:sz w:val="28"/>
          <w:szCs w:val="28"/>
        </w:rPr>
        <w:t>»</w:t>
      </w:r>
      <w:r w:rsidR="00C95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6007A">
        <w:rPr>
          <w:rFonts w:ascii="Times New Roman" w:hAnsi="Times New Roman" w:cs="Times New Roman"/>
          <w:sz w:val="28"/>
          <w:szCs w:val="28"/>
        </w:rPr>
        <w:t>я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C41" w:rsidRDefault="00DA04B4" w:rsidP="0036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1C41" w:rsidRPr="00B72AED">
        <w:rPr>
          <w:rFonts w:ascii="Times New Roman" w:hAnsi="Times New Roman"/>
          <w:sz w:val="28"/>
          <w:szCs w:val="28"/>
        </w:rPr>
        <w:t xml:space="preserve">. </w:t>
      </w:r>
      <w:r w:rsidR="00AD1C41"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AD1C41" w:rsidRPr="00B72AED">
        <w:rPr>
          <w:rFonts w:ascii="Times New Roman" w:hAnsi="Times New Roman"/>
          <w:sz w:val="28"/>
          <w:szCs w:val="28"/>
        </w:rPr>
        <w:t xml:space="preserve"> и разместить на  официальном сайте Петровского городского поселения (</w:t>
      </w:r>
      <w:hyperlink r:id="rId10" w:history="1">
        <w:r w:rsidRPr="00641D61">
          <w:rPr>
            <w:rStyle w:val="a6"/>
            <w:rFonts w:ascii="Times New Roman" w:hAnsi="Times New Roman"/>
            <w:sz w:val="28"/>
            <w:szCs w:val="28"/>
          </w:rPr>
          <w:t>http://petrovskposelenie.ru/</w:t>
        </w:r>
      </w:hyperlink>
      <w:r w:rsidR="00AD1C41" w:rsidRPr="00B72AED">
        <w:rPr>
          <w:rFonts w:ascii="Times New Roman" w:hAnsi="Times New Roman"/>
          <w:sz w:val="28"/>
          <w:szCs w:val="28"/>
        </w:rPr>
        <w:t>).</w:t>
      </w:r>
    </w:p>
    <w:p w:rsidR="00AD1C41" w:rsidRPr="00B72AED" w:rsidRDefault="008A2D6A" w:rsidP="003600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D1C41" w:rsidRPr="00B72AE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официального </w:t>
      </w:r>
      <w:r w:rsidR="0036007A">
        <w:rPr>
          <w:rFonts w:ascii="Times New Roman" w:hAnsi="Times New Roman"/>
          <w:sz w:val="28"/>
          <w:szCs w:val="28"/>
        </w:rPr>
        <w:t>обнародования</w:t>
      </w:r>
      <w:r w:rsidR="00AD1C41" w:rsidRPr="00B72AED">
        <w:rPr>
          <w:rFonts w:ascii="Times New Roman" w:hAnsi="Times New Roman"/>
          <w:sz w:val="28"/>
          <w:szCs w:val="28"/>
        </w:rPr>
        <w:t>.</w:t>
      </w:r>
    </w:p>
    <w:p w:rsidR="00AD1C41" w:rsidRPr="00B72AED" w:rsidRDefault="00AD1C41" w:rsidP="003600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</w:t>
      </w:r>
      <w:r w:rsidR="00906A54">
        <w:rPr>
          <w:rFonts w:ascii="Times New Roman" w:hAnsi="Times New Roman"/>
          <w:b/>
          <w:sz w:val="28"/>
          <w:szCs w:val="28"/>
        </w:rPr>
        <w:t xml:space="preserve">                           В.А.</w:t>
      </w:r>
      <w:r w:rsidR="0020483D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 xml:space="preserve"> Аскяров</w:t>
      </w: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322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Петровского городск</w:t>
      </w:r>
      <w:r w:rsidR="00C95322">
        <w:rPr>
          <w:rFonts w:ascii="Times New Roman" w:hAnsi="Times New Roman"/>
          <w:b/>
          <w:sz w:val="28"/>
          <w:szCs w:val="28"/>
        </w:rPr>
        <w:t>ого поселения</w:t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81902">
        <w:rPr>
          <w:rFonts w:ascii="Times New Roman" w:hAnsi="Times New Roman"/>
          <w:b/>
          <w:sz w:val="28"/>
          <w:szCs w:val="28"/>
        </w:rPr>
        <w:t>М.В. Сизова</w:t>
      </w:r>
    </w:p>
    <w:p w:rsidR="00AD1C41" w:rsidRPr="00B72AED" w:rsidRDefault="00AD1C41" w:rsidP="0036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п. Петровский</w:t>
      </w:r>
    </w:p>
    <w:p w:rsidR="00AD1C41" w:rsidRPr="00B72AED" w:rsidRDefault="00AD1C41" w:rsidP="0036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«</w:t>
      </w:r>
      <w:r w:rsidR="00803D81">
        <w:rPr>
          <w:rFonts w:ascii="Times New Roman" w:hAnsi="Times New Roman"/>
          <w:sz w:val="28"/>
          <w:szCs w:val="28"/>
        </w:rPr>
        <w:t>07</w:t>
      </w:r>
      <w:r w:rsidRPr="00B72AED">
        <w:rPr>
          <w:rFonts w:ascii="Times New Roman" w:hAnsi="Times New Roman"/>
          <w:sz w:val="28"/>
          <w:szCs w:val="28"/>
        </w:rPr>
        <w:t xml:space="preserve">» </w:t>
      </w:r>
      <w:r w:rsidR="00803D81">
        <w:rPr>
          <w:rFonts w:ascii="Times New Roman" w:hAnsi="Times New Roman"/>
          <w:sz w:val="28"/>
          <w:szCs w:val="28"/>
        </w:rPr>
        <w:t>октября</w:t>
      </w:r>
      <w:r w:rsidR="00AA5B1B">
        <w:rPr>
          <w:rFonts w:ascii="Times New Roman" w:hAnsi="Times New Roman"/>
          <w:sz w:val="28"/>
          <w:szCs w:val="28"/>
        </w:rPr>
        <w:t xml:space="preserve"> </w:t>
      </w:r>
      <w:r w:rsidRPr="00B72AED">
        <w:rPr>
          <w:rFonts w:ascii="Times New Roman" w:hAnsi="Times New Roman"/>
          <w:sz w:val="28"/>
          <w:szCs w:val="28"/>
        </w:rPr>
        <w:t>20</w:t>
      </w:r>
      <w:r w:rsidR="00A00D83">
        <w:rPr>
          <w:rFonts w:ascii="Times New Roman" w:hAnsi="Times New Roman"/>
          <w:sz w:val="28"/>
          <w:szCs w:val="28"/>
        </w:rPr>
        <w:t>2</w:t>
      </w:r>
      <w:r w:rsidR="00A81902">
        <w:rPr>
          <w:rFonts w:ascii="Times New Roman" w:hAnsi="Times New Roman"/>
          <w:sz w:val="28"/>
          <w:szCs w:val="28"/>
        </w:rPr>
        <w:t>1</w:t>
      </w:r>
      <w:r w:rsidRPr="00B72AED">
        <w:rPr>
          <w:rFonts w:ascii="Times New Roman" w:hAnsi="Times New Roman"/>
          <w:sz w:val="28"/>
          <w:szCs w:val="28"/>
        </w:rPr>
        <w:t xml:space="preserve"> года</w:t>
      </w:r>
    </w:p>
    <w:p w:rsidR="00293E80" w:rsidRDefault="00AD1C41" w:rsidP="0036007A">
      <w:pPr>
        <w:pStyle w:val="a3"/>
        <w:rPr>
          <w:rFonts w:ascii="Times New Roman" w:hAnsi="Times New Roman"/>
          <w:sz w:val="28"/>
          <w:szCs w:val="28"/>
        </w:rPr>
        <w:sectPr w:rsidR="00293E80" w:rsidSect="00DA04B4">
          <w:pgSz w:w="11905" w:h="16838"/>
          <w:pgMar w:top="1134" w:right="851" w:bottom="1134" w:left="1418" w:header="0" w:footer="0" w:gutter="0"/>
          <w:cols w:space="720"/>
          <w:docGrid w:linePitch="299"/>
        </w:sectPr>
      </w:pPr>
      <w:r w:rsidRPr="00B72AED">
        <w:rPr>
          <w:rFonts w:ascii="Times New Roman" w:hAnsi="Times New Roman"/>
          <w:sz w:val="28"/>
          <w:szCs w:val="28"/>
        </w:rPr>
        <w:t>№</w:t>
      </w:r>
      <w:r w:rsidR="007D22A9">
        <w:rPr>
          <w:rFonts w:ascii="Times New Roman" w:hAnsi="Times New Roman"/>
          <w:sz w:val="28"/>
          <w:szCs w:val="28"/>
        </w:rPr>
        <w:t xml:space="preserve"> </w:t>
      </w:r>
      <w:r w:rsidR="00803D81">
        <w:rPr>
          <w:rFonts w:ascii="Times New Roman" w:hAnsi="Times New Roman"/>
          <w:sz w:val="28"/>
          <w:szCs w:val="28"/>
        </w:rPr>
        <w:t>46</w:t>
      </w:r>
    </w:p>
    <w:p w:rsidR="0038506E" w:rsidRPr="00336D0A" w:rsidRDefault="00293E80" w:rsidP="0038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506E">
        <w:rPr>
          <w:rFonts w:ascii="Times New Roman" w:hAnsi="Times New Roman" w:cs="Times New Roman"/>
          <w:sz w:val="28"/>
          <w:szCs w:val="28"/>
        </w:rPr>
        <w:t xml:space="preserve"> </w:t>
      </w:r>
      <w:r w:rsidR="0038506E"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8506E" w:rsidRPr="00336D0A" w:rsidRDefault="0038506E" w:rsidP="0038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8506E" w:rsidRPr="00336D0A" w:rsidRDefault="0038506E" w:rsidP="0038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803D81">
        <w:rPr>
          <w:rFonts w:ascii="Times New Roman" w:hAnsi="Times New Roman" w:cs="Times New Roman"/>
          <w:sz w:val="28"/>
          <w:szCs w:val="28"/>
        </w:rPr>
        <w:t xml:space="preserve">07.10.2021 </w:t>
      </w:r>
      <w:r w:rsidR="00AA5B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803D81">
        <w:rPr>
          <w:rFonts w:ascii="Times New Roman" w:hAnsi="Times New Roman" w:cs="Times New Roman"/>
          <w:sz w:val="28"/>
          <w:szCs w:val="28"/>
        </w:rPr>
        <w:t>46</w:t>
      </w:r>
    </w:p>
    <w:p w:rsidR="0036007A" w:rsidRDefault="0036007A" w:rsidP="0036007A">
      <w:pPr>
        <w:pStyle w:val="a3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36007A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8506E" w:rsidRDefault="0036007A" w:rsidP="0036007A">
      <w:pPr>
        <w:pStyle w:val="a3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36007A">
        <w:rPr>
          <w:rFonts w:ascii="Times New Roman" w:hAnsi="Times New Roman"/>
          <w:b/>
          <w:sz w:val="28"/>
          <w:szCs w:val="28"/>
        </w:rPr>
        <w:t>вносимые в решение Совета Пет</w:t>
      </w:r>
      <w:r>
        <w:rPr>
          <w:rFonts w:ascii="Times New Roman" w:hAnsi="Times New Roman"/>
          <w:b/>
          <w:sz w:val="28"/>
          <w:szCs w:val="28"/>
        </w:rPr>
        <w:t>ровского городского поселения от 28.10.2016 № 69 «</w:t>
      </w:r>
      <w:r w:rsidRPr="00964532">
        <w:rPr>
          <w:rFonts w:ascii="Times New Roman" w:hAnsi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Гаврилово-Посадского муниципального района Ивановской области</w:t>
      </w:r>
      <w:r w:rsidRPr="00F333BE">
        <w:rPr>
          <w:rFonts w:ascii="Times New Roman" w:hAnsi="Times New Roman"/>
          <w:b/>
          <w:sz w:val="28"/>
          <w:szCs w:val="28"/>
        </w:rPr>
        <w:t>»</w:t>
      </w:r>
    </w:p>
    <w:p w:rsidR="0036007A" w:rsidRDefault="0036007A" w:rsidP="0036007A">
      <w:pPr>
        <w:pStyle w:val="a3"/>
        <w:ind w:right="-172"/>
        <w:rPr>
          <w:rFonts w:ascii="Times New Roman" w:hAnsi="Times New Roman"/>
          <w:sz w:val="28"/>
          <w:szCs w:val="28"/>
        </w:rPr>
      </w:pPr>
    </w:p>
    <w:p w:rsidR="00AD1C41" w:rsidRDefault="002A702E" w:rsidP="00A81902">
      <w:pPr>
        <w:pStyle w:val="a3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3A5">
        <w:rPr>
          <w:rFonts w:ascii="Times New Roman" w:hAnsi="Times New Roman"/>
          <w:sz w:val="28"/>
          <w:szCs w:val="28"/>
        </w:rPr>
        <w:t>П</w:t>
      </w:r>
      <w:r w:rsidR="0036007A">
        <w:rPr>
          <w:rFonts w:ascii="Times New Roman" w:hAnsi="Times New Roman"/>
          <w:sz w:val="28"/>
          <w:szCs w:val="28"/>
        </w:rPr>
        <w:t>риложени</w:t>
      </w:r>
      <w:r w:rsidR="00A373A5">
        <w:rPr>
          <w:rFonts w:ascii="Times New Roman" w:hAnsi="Times New Roman"/>
          <w:sz w:val="28"/>
          <w:szCs w:val="28"/>
        </w:rPr>
        <w:t>е</w:t>
      </w:r>
      <w:r w:rsidR="0036007A">
        <w:rPr>
          <w:rFonts w:ascii="Times New Roman" w:hAnsi="Times New Roman"/>
          <w:sz w:val="28"/>
          <w:szCs w:val="28"/>
        </w:rPr>
        <w:t xml:space="preserve"> 3 к решению</w:t>
      </w:r>
      <w:r w:rsidRPr="002A702E">
        <w:rPr>
          <w:rFonts w:ascii="Times New Roman" w:hAnsi="Times New Roman"/>
          <w:sz w:val="28"/>
          <w:szCs w:val="28"/>
        </w:rPr>
        <w:t xml:space="preserve"> </w:t>
      </w:r>
      <w:r w:rsidR="00A373A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73A5" w:rsidRPr="00336D0A" w:rsidRDefault="002A702E" w:rsidP="00A373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73A5"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73A5">
        <w:rPr>
          <w:rFonts w:ascii="Times New Roman" w:hAnsi="Times New Roman" w:cs="Times New Roman"/>
          <w:sz w:val="28"/>
          <w:szCs w:val="28"/>
        </w:rPr>
        <w:t xml:space="preserve">3 </w:t>
      </w:r>
      <w:r w:rsidR="00A373A5"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373A5" w:rsidRPr="00336D0A" w:rsidRDefault="00A373A5" w:rsidP="00A373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A373A5" w:rsidRPr="00336D0A" w:rsidRDefault="00A373A5" w:rsidP="00A373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A373A5" w:rsidRDefault="00A373A5" w:rsidP="00A373A5">
      <w:pPr>
        <w:pStyle w:val="ConsPlusNormal"/>
      </w:pPr>
    </w:p>
    <w:p w:rsidR="00A373A5" w:rsidRDefault="00A373A5" w:rsidP="00A373A5">
      <w:pPr>
        <w:pStyle w:val="ConsPlusNormal"/>
        <w:jc w:val="both"/>
      </w:pPr>
    </w:p>
    <w:p w:rsidR="00A373A5" w:rsidRDefault="00A373A5" w:rsidP="00A373A5">
      <w:pPr>
        <w:pStyle w:val="ConsPlusNormal"/>
        <w:jc w:val="both"/>
      </w:pPr>
    </w:p>
    <w:p w:rsidR="00A373A5" w:rsidRDefault="00A373A5" w:rsidP="00A373A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373A5" w:rsidRPr="00B470CD" w:rsidRDefault="00A373A5" w:rsidP="00A373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B98">
        <w:rPr>
          <w:rFonts w:ascii="Times New Roman" w:hAnsi="Times New Roman"/>
          <w:sz w:val="28"/>
          <w:szCs w:val="28"/>
        </w:rPr>
        <w:t xml:space="preserve"> муниципального имущества Петровского городского поселения, свободного от прав третьих лиц 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81B98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предпринимательства)</w:t>
      </w:r>
    </w:p>
    <w:p w:rsidR="00A373A5" w:rsidRPr="0033626D" w:rsidRDefault="00A373A5" w:rsidP="00A373A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60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275"/>
        <w:gridCol w:w="1560"/>
        <w:gridCol w:w="1701"/>
        <w:gridCol w:w="1701"/>
        <w:gridCol w:w="1417"/>
        <w:gridCol w:w="1335"/>
        <w:gridCol w:w="6"/>
        <w:gridCol w:w="1494"/>
        <w:gridCol w:w="1701"/>
        <w:gridCol w:w="9"/>
      </w:tblGrid>
      <w:tr w:rsidR="00A373A5" w:rsidRPr="0033626D" w:rsidTr="00BC6750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в 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реестре имущества (уникальный номер объекта в реестре государственного или муниципального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(местоположение) объекта </w:t>
            </w:r>
          </w:p>
        </w:tc>
        <w:tc>
          <w:tcPr>
            <w:tcW w:w="12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Структурированный адрес объекта</w:t>
            </w:r>
          </w:p>
        </w:tc>
      </w:tr>
      <w:tr w:rsidR="00A373A5" w:rsidRPr="0033626D" w:rsidTr="00BC6750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napToGri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napToGri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napToGri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элемента уличной дорожной сети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 (согласно почтового адреса объекта</w:t>
            </w:r>
          </w:p>
        </w:tc>
      </w:tr>
      <w:tr w:rsidR="00A373A5" w:rsidRPr="0033626D" w:rsidTr="00BC6750">
        <w:trPr>
          <w:gridAfter w:val="1"/>
          <w:wAfter w:w="9" w:type="dxa"/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73A5" w:rsidRPr="0033626D" w:rsidTr="00BC6750">
        <w:trPr>
          <w:gridAfter w:val="1"/>
          <w:wAfter w:w="9" w:type="dxa"/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Ивановская область, Гаврилово-Посадский район, с. Липовая Роща, пл. 70 лет Октября, д.9, помещение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Петровское городское поселение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Липовая Роща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70 лет Октября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1</w:t>
            </w:r>
          </w:p>
        </w:tc>
      </w:tr>
      <w:tr w:rsidR="00A373A5" w:rsidRPr="0033626D" w:rsidTr="00BC6750">
        <w:trPr>
          <w:gridAfter w:val="1"/>
          <w:wAfter w:w="9" w:type="dxa"/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Ивановская область, Гаврилово-</w:t>
            </w:r>
            <w:r w:rsidRPr="008422E7">
              <w:rPr>
                <w:rFonts w:ascii="Times New Roman" w:hAnsi="Times New Roman"/>
                <w:sz w:val="24"/>
                <w:szCs w:val="24"/>
              </w:rPr>
              <w:lastRenderedPageBreak/>
              <w:t>Посадский район, 300м севернее д.Морозово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Гаврилово-Посадский муниципальн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Петровское городское 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поселение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Деревня Морозово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9" w:type="dxa"/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Российская Федерация, Ивановская область, Гаврилово-Посадский муниципальный район, Петровское городское поселение, юго-восточнее с. Липовая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>Липовая Роща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9" w:type="dxa"/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Ивановская область, Гаврилово-Посадский район,Петровское городское поселение, юго-западнее д. Путятино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Путятино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A5" w:rsidRPr="0033626D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992"/>
        <w:gridCol w:w="1418"/>
        <w:gridCol w:w="1984"/>
        <w:gridCol w:w="1276"/>
        <w:gridCol w:w="1134"/>
        <w:gridCol w:w="1843"/>
        <w:gridCol w:w="2126"/>
        <w:gridCol w:w="850"/>
        <w:gridCol w:w="11"/>
      </w:tblGrid>
      <w:tr w:rsidR="00A373A5" w:rsidRPr="0033626D" w:rsidTr="00BC6750">
        <w:trPr>
          <w:trHeight w:val="555"/>
        </w:trPr>
        <w:tc>
          <w:tcPr>
            <w:tcW w:w="1418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недвижимости;</w:t>
            </w:r>
          </w:p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4186" w:type="dxa"/>
            <w:gridSpan w:val="11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</w:tr>
      <w:tr w:rsidR="00A373A5" w:rsidRPr="0033626D" w:rsidTr="00BC6750">
        <w:trPr>
          <w:trHeight w:val="285"/>
        </w:trPr>
        <w:tc>
          <w:tcPr>
            <w:tcW w:w="1418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кадастра недвижимости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Основная характеристика объекта учета недвижимости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Тип (кадастровый или условный (при наличии)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Площадь – для земельных участков, зданий (строений), помещений;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Фактическое значение/проектируемое значение (для здание (строений), сооружений, строительство которых не завершено)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Единица измерения (для площади- кв.м.; для протяженности-м, для глубины залегания-м; для объема-куб.м.)</w:t>
            </w:r>
          </w:p>
        </w:tc>
        <w:tc>
          <w:tcPr>
            <w:tcW w:w="184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Категория земель, к которой отнесен земельный участок, или объектом недвижимости является 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37:03:010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Pr="003362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1473</w:t>
            </w:r>
            <w:r w:rsidRPr="003362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 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37:03:01</w:t>
            </w:r>
            <w:r>
              <w:rPr>
                <w:rFonts w:ascii="Times New Roman" w:hAnsi="Times New Roman"/>
                <w:sz w:val="24"/>
                <w:szCs w:val="24"/>
              </w:rPr>
              <w:t>1215</w:t>
            </w:r>
            <w:r w:rsidRPr="003362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телевидения, информатики, земли </w:t>
            </w:r>
            <w:r w:rsidRPr="008422E7">
              <w:rPr>
                <w:rFonts w:ascii="Times New Roman" w:hAnsi="Times New Roman"/>
                <w:sz w:val="24"/>
                <w:szCs w:val="24"/>
              </w:rPr>
              <w:t>для обеспечения космической деятельности, земли обороны,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и земли иного специального </w:t>
            </w:r>
            <w:r w:rsidRPr="008422E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для размещения мусороперегрузочной станции, для прочих специальных целей</w:t>
            </w: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37:03:0</w:t>
            </w:r>
            <w:r>
              <w:rPr>
                <w:rFonts w:ascii="Times New Roman" w:hAnsi="Times New Roman"/>
                <w:sz w:val="24"/>
                <w:szCs w:val="24"/>
              </w:rPr>
              <w:t>10602</w:t>
            </w:r>
            <w:r w:rsidRPr="003362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177616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373A5" w:rsidRDefault="00A373A5" w:rsidP="00BC6750">
            <w:r w:rsidRPr="00F7321B"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DE">
              <w:rPr>
                <w:rFonts w:ascii="Times New Roman" w:hAnsi="Times New Roman"/>
                <w:sz w:val="24"/>
                <w:szCs w:val="24"/>
              </w:rPr>
              <w:t xml:space="preserve">размещение зданий, сооружении, используемых для производства, хранения, первичной и глубокой переработки сельскохозяйственной продукции, для размещения </w:t>
            </w:r>
            <w:r w:rsidRPr="002E38DE">
              <w:rPr>
                <w:rFonts w:ascii="Times New Roman" w:hAnsi="Times New Roman"/>
                <w:sz w:val="24"/>
                <w:szCs w:val="24"/>
              </w:rPr>
              <w:lastRenderedPageBreak/>
              <w:t>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gridAfter w:val="1"/>
          <w:wAfter w:w="11" w:type="dxa"/>
          <w:trHeight w:val="255"/>
        </w:trPr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37:03:010605:280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98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6431104</w:t>
            </w:r>
          </w:p>
        </w:tc>
        <w:tc>
          <w:tcPr>
            <w:tcW w:w="113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373A5" w:rsidRDefault="00A373A5" w:rsidP="00BC6750">
            <w:pPr>
              <w:spacing w:line="240" w:lineRule="auto"/>
            </w:pPr>
            <w:r w:rsidRPr="008F4695"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производства, для сельскохозяйственного производства </w:t>
            </w:r>
          </w:p>
        </w:tc>
        <w:tc>
          <w:tcPr>
            <w:tcW w:w="85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A5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73A5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73A5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73A5" w:rsidRPr="0033626D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163"/>
        <w:gridCol w:w="2977"/>
        <w:gridCol w:w="2268"/>
        <w:gridCol w:w="1559"/>
        <w:gridCol w:w="2712"/>
        <w:gridCol w:w="1257"/>
      </w:tblGrid>
      <w:tr w:rsidR="00A373A5" w:rsidRPr="0033626D" w:rsidTr="00BC6750">
        <w:trPr>
          <w:cantSplit/>
          <w:trHeight w:val="424"/>
        </w:trPr>
        <w:tc>
          <w:tcPr>
            <w:tcW w:w="14336" w:type="dxa"/>
            <w:gridSpan w:val="6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257" w:type="dxa"/>
            <w:vMerge w:val="restart"/>
            <w:shd w:val="clear" w:color="auto" w:fill="auto"/>
            <w:textDirection w:val="btLr"/>
          </w:tcPr>
          <w:p w:rsidR="00A373A5" w:rsidRPr="0033626D" w:rsidRDefault="00A373A5" w:rsidP="00BC67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A373A5" w:rsidRPr="0033626D" w:rsidTr="00BC6750">
        <w:trPr>
          <w:cantSplit/>
          <w:trHeight w:val="2235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257" w:type="dxa"/>
            <w:vMerge/>
            <w:shd w:val="clear" w:color="auto" w:fill="auto"/>
            <w:textDirection w:val="btLr"/>
          </w:tcPr>
          <w:p w:rsidR="00A373A5" w:rsidRPr="0033626D" w:rsidRDefault="00A373A5" w:rsidP="00BC67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cantSplit/>
          <w:trHeight w:val="284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373A5" w:rsidRPr="0033626D" w:rsidTr="00BC6750">
        <w:trPr>
          <w:cantSplit/>
          <w:trHeight w:val="284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cantSplit/>
          <w:trHeight w:val="284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cantSplit/>
          <w:trHeight w:val="284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rPr>
          <w:cantSplit/>
          <w:trHeight w:val="284"/>
        </w:trPr>
        <w:tc>
          <w:tcPr>
            <w:tcW w:w="26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A5" w:rsidRPr="0033626D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974"/>
        <w:gridCol w:w="2074"/>
        <w:gridCol w:w="1776"/>
        <w:gridCol w:w="1416"/>
        <w:gridCol w:w="1428"/>
        <w:gridCol w:w="1296"/>
      </w:tblGrid>
      <w:tr w:rsidR="00A373A5" w:rsidRPr="0033626D" w:rsidTr="00BC6750">
        <w:tc>
          <w:tcPr>
            <w:tcW w:w="15459" w:type="dxa"/>
            <w:gridSpan w:val="9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A373A5" w:rsidRPr="0033626D" w:rsidTr="00BC6750">
        <w:tc>
          <w:tcPr>
            <w:tcW w:w="7469" w:type="dxa"/>
            <w:gridSpan w:val="4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7990" w:type="dxa"/>
            <w:gridSpan w:val="5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Субъект малого и среднего </w:t>
            </w:r>
            <w:bookmarkStart w:id="1" w:name="l62"/>
            <w:bookmarkEnd w:id="1"/>
            <w:r w:rsidRPr="0033626D">
              <w:rPr>
                <w:rFonts w:ascii="Times New Roman" w:hAnsi="Times New Roman"/>
                <w:sz w:val="24"/>
                <w:szCs w:val="24"/>
              </w:rPr>
              <w:t>предпринимательства, которому имущество предоставлено во владение и (или) в пользование</w:t>
            </w:r>
          </w:p>
        </w:tc>
      </w:tr>
      <w:tr w:rsidR="00A373A5" w:rsidRPr="0033626D" w:rsidTr="00BC6750">
        <w:tc>
          <w:tcPr>
            <w:tcW w:w="7469" w:type="dxa"/>
            <w:gridSpan w:val="4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266" w:type="dxa"/>
            <w:gridSpan w:val="3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документы-основание</w:t>
            </w: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вид права, на </w:t>
            </w:r>
            <w:bookmarkStart w:id="2" w:name="l67"/>
            <w:bookmarkEnd w:id="2"/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котором правообладатель владеет </w:t>
            </w:r>
            <w:bookmarkStart w:id="3" w:name="l63"/>
            <w:bookmarkEnd w:id="3"/>
            <w:r w:rsidRPr="0033626D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20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Администрация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1053704212286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3709005621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74" w:type="dxa"/>
            <w:shd w:val="clear" w:color="auto" w:fill="auto"/>
          </w:tcPr>
          <w:p w:rsidR="00A373A5" w:rsidRPr="008F4695" w:rsidRDefault="00A373A5" w:rsidP="00BC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"ТВ-Сервис"</w:t>
            </w:r>
          </w:p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1063704009126</w:t>
            </w: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3709021662</w:t>
            </w: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05.10.2025</w:t>
            </w: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1053704212286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3709005621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Администрация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1053704212286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3709005621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«Гаврилово-Посадский хлебокомбинат»</w:t>
            </w: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1083704000159</w:t>
            </w: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3709022088</w:t>
            </w: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17.12.2025</w:t>
            </w:r>
          </w:p>
        </w:tc>
      </w:tr>
      <w:tr w:rsidR="00A373A5" w:rsidRPr="0033626D" w:rsidTr="00BC6750">
        <w:tc>
          <w:tcPr>
            <w:tcW w:w="2660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E7">
              <w:rPr>
                <w:rFonts w:ascii="Times New Roman" w:hAnsi="Times New Roman"/>
                <w:sz w:val="24"/>
                <w:szCs w:val="24"/>
              </w:rPr>
              <w:t>Администрация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1053704212286</w:t>
            </w:r>
          </w:p>
        </w:tc>
        <w:tc>
          <w:tcPr>
            <w:tcW w:w="141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3709005621</w:t>
            </w:r>
          </w:p>
        </w:tc>
        <w:tc>
          <w:tcPr>
            <w:tcW w:w="19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A5" w:rsidRPr="0033626D" w:rsidRDefault="00A373A5" w:rsidP="00A373A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44"/>
        <w:gridCol w:w="2206"/>
        <w:gridCol w:w="2794"/>
        <w:gridCol w:w="2827"/>
      </w:tblGrid>
      <w:tr w:rsidR="00A373A5" w:rsidRPr="0033626D" w:rsidTr="00BC6750">
        <w:tc>
          <w:tcPr>
            <w:tcW w:w="3915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Указать одно из значений: в перечне (изменениях в перечень)</w:t>
            </w:r>
          </w:p>
        </w:tc>
        <w:tc>
          <w:tcPr>
            <w:tcW w:w="10871" w:type="dxa"/>
            <w:gridSpan w:val="4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373A5" w:rsidRPr="0033626D" w:rsidTr="00BC6750">
        <w:tc>
          <w:tcPr>
            <w:tcW w:w="3915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206" w:type="dxa"/>
            <w:vMerge w:val="restart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5621" w:type="dxa"/>
            <w:gridSpan w:val="2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</w:tr>
      <w:tr w:rsidR="00A373A5" w:rsidRPr="0033626D" w:rsidTr="00BC6750">
        <w:tc>
          <w:tcPr>
            <w:tcW w:w="3915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373A5" w:rsidRPr="0033626D" w:rsidTr="00BC6750">
        <w:tc>
          <w:tcPr>
            <w:tcW w:w="3915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373A5" w:rsidRPr="0033626D" w:rsidTr="00BC6750">
        <w:tc>
          <w:tcPr>
            <w:tcW w:w="3915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В перечне</w:t>
            </w:r>
          </w:p>
        </w:tc>
        <w:tc>
          <w:tcPr>
            <w:tcW w:w="304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 xml:space="preserve">Совет Петровского городского поселения </w:t>
            </w:r>
            <w:r w:rsidRPr="008F4695">
              <w:rPr>
                <w:rFonts w:ascii="Times New Roman" w:hAnsi="Times New Roman"/>
                <w:sz w:val="24"/>
                <w:szCs w:val="24"/>
              </w:rPr>
              <w:lastRenderedPageBreak/>
              <w:t>Гаврилово-Посадского муниципального района Ивановской области</w:t>
            </w:r>
          </w:p>
        </w:tc>
        <w:tc>
          <w:tcPr>
            <w:tcW w:w="220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373A5" w:rsidRPr="0033626D" w:rsidTr="00BC6750">
        <w:tc>
          <w:tcPr>
            <w:tcW w:w="3915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304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220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73A5" w:rsidRPr="0033626D" w:rsidTr="00BC6750">
        <w:tc>
          <w:tcPr>
            <w:tcW w:w="3915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04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220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A373A5" w:rsidRPr="0033626D" w:rsidTr="00BC6750">
        <w:tc>
          <w:tcPr>
            <w:tcW w:w="3915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04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95">
              <w:rPr>
                <w:rFonts w:ascii="Times New Roman" w:hAnsi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 Ивановской области</w:t>
            </w:r>
          </w:p>
        </w:tc>
        <w:tc>
          <w:tcPr>
            <w:tcW w:w="2206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794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27" w:type="dxa"/>
            <w:shd w:val="clear" w:color="auto" w:fill="auto"/>
          </w:tcPr>
          <w:p w:rsidR="00A373A5" w:rsidRPr="0033626D" w:rsidRDefault="00A373A5" w:rsidP="00BC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373A5" w:rsidRPr="0033626D" w:rsidRDefault="00A373A5" w:rsidP="00A373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72AED">
        <w:rPr>
          <w:rFonts w:ascii="Times New Roman" w:hAnsi="Times New Roman"/>
          <w:sz w:val="28"/>
          <w:szCs w:val="28"/>
        </w:rPr>
        <w:t>»</w:t>
      </w:r>
    </w:p>
    <w:p w:rsidR="002A702E" w:rsidRPr="002A702E" w:rsidRDefault="002A702E" w:rsidP="00A373A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A702E" w:rsidRPr="002A702E" w:rsidSect="00293E80">
      <w:pgSz w:w="16838" w:h="11905" w:orient="landscape"/>
      <w:pgMar w:top="1276" w:right="1134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1"/>
    <w:rsid w:val="000B78A3"/>
    <w:rsid w:val="001F352B"/>
    <w:rsid w:val="0020483D"/>
    <w:rsid w:val="00293E80"/>
    <w:rsid w:val="002A702E"/>
    <w:rsid w:val="00306693"/>
    <w:rsid w:val="00333E67"/>
    <w:rsid w:val="0036007A"/>
    <w:rsid w:val="0038506E"/>
    <w:rsid w:val="003C6E6B"/>
    <w:rsid w:val="00430D16"/>
    <w:rsid w:val="005802D6"/>
    <w:rsid w:val="005A4652"/>
    <w:rsid w:val="005D0F87"/>
    <w:rsid w:val="006027D6"/>
    <w:rsid w:val="00631268"/>
    <w:rsid w:val="006F0D79"/>
    <w:rsid w:val="007932A7"/>
    <w:rsid w:val="007D22A9"/>
    <w:rsid w:val="00803D81"/>
    <w:rsid w:val="00835B31"/>
    <w:rsid w:val="00862B56"/>
    <w:rsid w:val="008A2D6A"/>
    <w:rsid w:val="008D6D93"/>
    <w:rsid w:val="00906A54"/>
    <w:rsid w:val="009828DA"/>
    <w:rsid w:val="009F206B"/>
    <w:rsid w:val="00A00D83"/>
    <w:rsid w:val="00A206AA"/>
    <w:rsid w:val="00A25329"/>
    <w:rsid w:val="00A373A5"/>
    <w:rsid w:val="00A81902"/>
    <w:rsid w:val="00AA4D87"/>
    <w:rsid w:val="00AA5B1B"/>
    <w:rsid w:val="00AD1C41"/>
    <w:rsid w:val="00AE5EAB"/>
    <w:rsid w:val="00B54675"/>
    <w:rsid w:val="00C95322"/>
    <w:rsid w:val="00CF0A36"/>
    <w:rsid w:val="00D23FD3"/>
    <w:rsid w:val="00DA04B4"/>
    <w:rsid w:val="00DA1434"/>
    <w:rsid w:val="00DD665A"/>
    <w:rsid w:val="00E010F3"/>
    <w:rsid w:val="00E165E5"/>
    <w:rsid w:val="00E20474"/>
    <w:rsid w:val="00F16BFA"/>
    <w:rsid w:val="00F20C81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1C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1C4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3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1C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1C4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3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66EGDZ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745C03C3C406DBCE9FA9C58620A49B1F7436149F3AE4BFCB4891A640E0C0E642A9637C3395976DGDZ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5C03C3C406DBCE9FA9C58620A49B1C7D351D9936E4BFCB4891A640E0C0E642A9637C3395926AGDZ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745C03C3C406DBCE9FA9C58620A49B1F74301C9E3AE4BFCB4891A640GEZ0K" TargetMode="External"/><Relationship Id="rId10" Type="http://schemas.openxmlformats.org/officeDocument/2006/relationships/hyperlink" Target="http://petrovskposel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45C03C3C406DBCE9FA9D3854CF8941A766B189A32EEEB921497F11FB0C6B302GE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2021-10-18T10:09:00Z</cp:lastPrinted>
  <dcterms:created xsi:type="dcterms:W3CDTF">2021-10-07T13:20:00Z</dcterms:created>
  <dcterms:modified xsi:type="dcterms:W3CDTF">2021-10-18T11:34:00Z</dcterms:modified>
</cp:coreProperties>
</file>